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5F06" w14:textId="77777777" w:rsidR="001B7B04" w:rsidRPr="004B3A69" w:rsidRDefault="00995725">
      <w:pPr>
        <w:pStyle w:val="3"/>
        <w:rPr>
          <w:rFonts w:eastAsia="Times New Roman"/>
          <w:color w:val="000000"/>
        </w:rPr>
      </w:pPr>
      <w:r w:rsidRPr="004B3A69">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221C3C77" w14:textId="77777777">
        <w:tc>
          <w:tcPr>
            <w:tcW w:w="0" w:type="auto"/>
            <w:tcBorders>
              <w:top w:val="nil"/>
              <w:left w:val="nil"/>
              <w:bottom w:val="nil"/>
              <w:right w:val="nil"/>
            </w:tcBorders>
            <w:tcMar>
              <w:top w:w="60" w:type="dxa"/>
              <w:left w:w="60" w:type="dxa"/>
              <w:bottom w:w="60" w:type="dxa"/>
              <w:right w:w="60" w:type="dxa"/>
            </w:tcMar>
            <w:vAlign w:val="center"/>
            <w:hideMark/>
          </w:tcPr>
          <w:p w14:paraId="1A4D49FD" w14:textId="77777777" w:rsidR="001B7B04" w:rsidRPr="004B3A69" w:rsidRDefault="00995725">
            <w:pPr>
              <w:jc w:val="both"/>
              <w:rPr>
                <w:rFonts w:eastAsia="Times New Roman"/>
                <w:color w:val="000000"/>
              </w:rPr>
            </w:pPr>
            <w:r w:rsidRPr="004B3A69">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14:paraId="304854A2"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A013BE" w14:paraId="58F107A8" w14:textId="77777777">
        <w:tc>
          <w:tcPr>
            <w:tcW w:w="2250" w:type="dxa"/>
            <w:tcBorders>
              <w:top w:val="nil"/>
              <w:left w:val="nil"/>
              <w:bottom w:val="nil"/>
              <w:right w:val="nil"/>
            </w:tcBorders>
            <w:tcMar>
              <w:top w:w="60" w:type="dxa"/>
              <w:left w:w="60" w:type="dxa"/>
              <w:bottom w:w="60" w:type="dxa"/>
              <w:right w:w="60" w:type="dxa"/>
            </w:tcMar>
            <w:vAlign w:val="center"/>
            <w:hideMark/>
          </w:tcPr>
          <w:p w14:paraId="61E3958E" w14:textId="77777777" w:rsidR="001B7B04" w:rsidRPr="004B3A69" w:rsidRDefault="00995725">
            <w:pPr>
              <w:jc w:val="center"/>
              <w:rPr>
                <w:rFonts w:eastAsia="Times New Roman"/>
                <w:color w:val="000000"/>
              </w:rPr>
            </w:pPr>
            <w:r w:rsidRPr="004B3A69">
              <w:rPr>
                <w:rFonts w:eastAsia="Times New Roman"/>
                <w:color w:val="000000"/>
              </w:rPr>
              <w:t>Директор</w:t>
            </w:r>
          </w:p>
        </w:tc>
        <w:tc>
          <w:tcPr>
            <w:tcW w:w="0" w:type="auto"/>
            <w:tcBorders>
              <w:top w:val="nil"/>
              <w:left w:val="nil"/>
              <w:bottom w:val="nil"/>
              <w:right w:val="nil"/>
            </w:tcBorders>
            <w:tcMar>
              <w:top w:w="60" w:type="dxa"/>
              <w:left w:w="60" w:type="dxa"/>
              <w:bottom w:w="60" w:type="dxa"/>
              <w:right w:w="60" w:type="dxa"/>
            </w:tcMar>
            <w:vAlign w:val="center"/>
            <w:hideMark/>
          </w:tcPr>
          <w:p w14:paraId="72ED4618"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14:paraId="13A6FAF0"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14:paraId="07F5722D" w14:textId="77777777" w:rsidR="001B7B04" w:rsidRPr="004B3A69" w:rsidRDefault="00995725">
            <w:pPr>
              <w:jc w:val="center"/>
              <w:rPr>
                <w:rFonts w:eastAsia="Times New Roman"/>
                <w:color w:val="000000"/>
              </w:rPr>
            </w:pPr>
            <w:r w:rsidRPr="004B3A69">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14:paraId="6E29E988" w14:textId="77777777" w:rsidR="001B7B04" w:rsidRPr="004B3A69" w:rsidRDefault="00995725">
            <w:pPr>
              <w:jc w:val="center"/>
              <w:rPr>
                <w:rFonts w:eastAsia="Times New Roman"/>
                <w:color w:val="000000"/>
              </w:rPr>
            </w:pPr>
            <w:r w:rsidRPr="004B3A69">
              <w:rPr>
                <w:rFonts w:eastAsia="Times New Roman"/>
                <w:color w:val="000000"/>
              </w:rPr>
              <w:t>Захарчук О.М.</w:t>
            </w:r>
          </w:p>
        </w:tc>
      </w:tr>
      <w:tr w:rsidR="00A013BE" w14:paraId="7350328C" w14:textId="77777777">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1BF9E9C" w14:textId="77777777" w:rsidR="001B7B04" w:rsidRPr="004B3A69" w:rsidRDefault="00995725">
            <w:pPr>
              <w:jc w:val="center"/>
              <w:rPr>
                <w:rFonts w:eastAsia="Times New Roman"/>
                <w:color w:val="000000"/>
              </w:rPr>
            </w:pPr>
            <w:r w:rsidRPr="004B3A69">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14:paraId="1F3493B3"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F130960" w14:textId="77777777" w:rsidR="001B7B04" w:rsidRPr="004B3A69" w:rsidRDefault="00995725">
            <w:pPr>
              <w:jc w:val="center"/>
              <w:rPr>
                <w:rFonts w:eastAsia="Times New Roman"/>
                <w:color w:val="000000"/>
              </w:rPr>
            </w:pPr>
            <w:r w:rsidRPr="004B3A69">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14:paraId="585B8F6D"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4B9A237C" w14:textId="77777777" w:rsidR="001B7B04" w:rsidRPr="004B3A69" w:rsidRDefault="00995725">
            <w:pPr>
              <w:jc w:val="center"/>
              <w:rPr>
                <w:rFonts w:eastAsia="Times New Roman"/>
                <w:color w:val="000000"/>
              </w:rPr>
            </w:pPr>
            <w:r w:rsidRPr="004B3A69">
              <w:rPr>
                <w:rStyle w:val="small-text1"/>
                <w:rFonts w:eastAsia="Times New Roman"/>
                <w:color w:val="000000"/>
              </w:rPr>
              <w:t>(прізвище та ініціали керівника)</w:t>
            </w:r>
          </w:p>
        </w:tc>
      </w:tr>
      <w:tr w:rsidR="00A013BE" w14:paraId="3FD4232C" w14:textId="77777777">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14:paraId="66B01147" w14:textId="77777777" w:rsidR="001B7B04" w:rsidRPr="004B3A69" w:rsidRDefault="00995725">
            <w:pPr>
              <w:jc w:val="center"/>
              <w:rPr>
                <w:rFonts w:eastAsia="Times New Roman"/>
                <w:color w:val="000000"/>
              </w:rPr>
            </w:pPr>
            <w:r w:rsidRPr="004B3A69">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14:paraId="0B93CAB4" w14:textId="77777777" w:rsidR="001B7B04" w:rsidRPr="004B3A69" w:rsidRDefault="00995725" w:rsidP="004B3A69">
            <w:pPr>
              <w:jc w:val="center"/>
              <w:rPr>
                <w:rFonts w:eastAsia="Times New Roman"/>
                <w:color w:val="000000"/>
                <w:lang w:val="uk-UA"/>
              </w:rPr>
            </w:pPr>
            <w:r w:rsidRPr="004B3A69">
              <w:rPr>
                <w:rFonts w:eastAsia="Times New Roman"/>
                <w:color w:val="000000"/>
              </w:rPr>
              <w:t>25.04.201</w:t>
            </w:r>
            <w:r w:rsidR="004B3A69" w:rsidRPr="004B3A69">
              <w:rPr>
                <w:rFonts w:eastAsia="Times New Roman"/>
                <w:color w:val="000000"/>
                <w:lang w:val="uk-UA"/>
              </w:rPr>
              <w:t>7</w:t>
            </w:r>
          </w:p>
        </w:tc>
      </w:tr>
      <w:tr w:rsidR="00A013BE" w14:paraId="67B1DCE2" w14:textId="77777777">
        <w:tc>
          <w:tcPr>
            <w:tcW w:w="0" w:type="auto"/>
            <w:gridSpan w:val="4"/>
            <w:vMerge/>
            <w:tcBorders>
              <w:top w:val="nil"/>
              <w:left w:val="nil"/>
              <w:bottom w:val="nil"/>
              <w:right w:val="nil"/>
            </w:tcBorders>
            <w:vAlign w:val="center"/>
            <w:hideMark/>
          </w:tcPr>
          <w:p w14:paraId="48562946" w14:textId="77777777" w:rsidR="001B7B04" w:rsidRPr="004B3A69" w:rsidRDefault="001B7B04">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2C7A378D" w14:textId="77777777" w:rsidR="001B7B04" w:rsidRPr="004B3A69" w:rsidRDefault="00995725">
            <w:pPr>
              <w:jc w:val="center"/>
              <w:rPr>
                <w:rFonts w:eastAsia="Times New Roman"/>
                <w:color w:val="000000"/>
              </w:rPr>
            </w:pPr>
            <w:r w:rsidRPr="004B3A69">
              <w:rPr>
                <w:rStyle w:val="small-text1"/>
                <w:rFonts w:eastAsia="Times New Roman"/>
                <w:color w:val="000000"/>
              </w:rPr>
              <w:t>(дата)</w:t>
            </w:r>
          </w:p>
        </w:tc>
      </w:tr>
    </w:tbl>
    <w:p w14:paraId="2D73C0F0" w14:textId="77777777" w:rsidR="001B7B04" w:rsidRPr="004B3A69" w:rsidRDefault="001B7B04">
      <w:pPr>
        <w:rPr>
          <w:rFonts w:eastAsia="Times New Roman"/>
          <w:color w:val="000000"/>
        </w:rPr>
      </w:pPr>
    </w:p>
    <w:p w14:paraId="4CBD942C" w14:textId="77777777" w:rsidR="001B7B04" w:rsidRPr="004B3A69" w:rsidRDefault="00995725">
      <w:pPr>
        <w:pStyle w:val="3"/>
        <w:rPr>
          <w:rFonts w:eastAsia="Times New Roman"/>
          <w:color w:val="000000"/>
        </w:rPr>
      </w:pPr>
      <w:r w:rsidRPr="004B3A69">
        <w:rPr>
          <w:rFonts w:eastAsia="Times New Roman"/>
          <w:color w:val="000000"/>
        </w:rPr>
        <w:t>Річна інформація емітента цінних паперів</w:t>
      </w:r>
      <w:r w:rsidRPr="004B3A69">
        <w:rPr>
          <w:rFonts w:eastAsia="Times New Roman"/>
          <w:color w:val="000000"/>
        </w:rPr>
        <w:br/>
        <w:t xml:space="preserve">за 2016 рік </w:t>
      </w:r>
    </w:p>
    <w:p w14:paraId="1FEA45C9" w14:textId="77777777" w:rsidR="001B7B04" w:rsidRPr="004B3A69" w:rsidRDefault="00995725">
      <w:pPr>
        <w:pStyle w:val="3"/>
        <w:rPr>
          <w:rFonts w:eastAsia="Times New Roman"/>
          <w:color w:val="000000"/>
        </w:rPr>
      </w:pPr>
      <w:r w:rsidRPr="004B3A69">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5678B141" w14:textId="77777777">
        <w:tc>
          <w:tcPr>
            <w:tcW w:w="0" w:type="auto"/>
            <w:tcBorders>
              <w:top w:val="nil"/>
              <w:left w:val="nil"/>
              <w:bottom w:val="nil"/>
              <w:right w:val="nil"/>
            </w:tcBorders>
            <w:tcMar>
              <w:top w:w="60" w:type="dxa"/>
              <w:left w:w="60" w:type="dxa"/>
              <w:bottom w:w="60" w:type="dxa"/>
              <w:right w:w="60" w:type="dxa"/>
            </w:tcMar>
            <w:vAlign w:val="center"/>
            <w:hideMark/>
          </w:tcPr>
          <w:p w14:paraId="7983F5C6" w14:textId="77777777" w:rsidR="001B7B04" w:rsidRPr="004B3A69" w:rsidRDefault="00995725">
            <w:pPr>
              <w:rPr>
                <w:rFonts w:eastAsia="Times New Roman"/>
                <w:color w:val="000000"/>
              </w:rPr>
            </w:pPr>
            <w:r w:rsidRPr="004B3A69">
              <w:rPr>
                <w:rFonts w:eastAsia="Times New Roman"/>
                <w:color w:val="000000"/>
              </w:rPr>
              <w:t>1. Повне найменування емітента</w:t>
            </w:r>
          </w:p>
        </w:tc>
      </w:tr>
      <w:tr w:rsidR="00A013BE" w14:paraId="59EB164C" w14:textId="77777777">
        <w:tc>
          <w:tcPr>
            <w:tcW w:w="0" w:type="auto"/>
            <w:tcBorders>
              <w:top w:val="nil"/>
              <w:left w:val="nil"/>
              <w:bottom w:val="nil"/>
              <w:right w:val="nil"/>
            </w:tcBorders>
            <w:tcMar>
              <w:top w:w="60" w:type="dxa"/>
              <w:left w:w="60" w:type="dxa"/>
              <w:bottom w:w="60" w:type="dxa"/>
              <w:right w:w="60" w:type="dxa"/>
            </w:tcMar>
            <w:vAlign w:val="center"/>
            <w:hideMark/>
          </w:tcPr>
          <w:p w14:paraId="6F34DC0F"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r>
      <w:tr w:rsidR="00A013BE" w14:paraId="1EEEFAE6" w14:textId="77777777">
        <w:tc>
          <w:tcPr>
            <w:tcW w:w="0" w:type="auto"/>
            <w:tcBorders>
              <w:top w:val="nil"/>
              <w:left w:val="nil"/>
              <w:bottom w:val="nil"/>
              <w:right w:val="nil"/>
            </w:tcBorders>
            <w:tcMar>
              <w:top w:w="60" w:type="dxa"/>
              <w:left w:w="60" w:type="dxa"/>
              <w:bottom w:w="60" w:type="dxa"/>
              <w:right w:w="60" w:type="dxa"/>
            </w:tcMar>
            <w:vAlign w:val="center"/>
            <w:hideMark/>
          </w:tcPr>
          <w:p w14:paraId="2AC33C59" w14:textId="77777777" w:rsidR="001B7B04" w:rsidRPr="004B3A69" w:rsidRDefault="00995725">
            <w:pPr>
              <w:rPr>
                <w:rFonts w:eastAsia="Times New Roman"/>
                <w:color w:val="000000"/>
              </w:rPr>
            </w:pPr>
            <w:r w:rsidRPr="004B3A69">
              <w:rPr>
                <w:rFonts w:eastAsia="Times New Roman"/>
                <w:color w:val="000000"/>
              </w:rPr>
              <w:t>2. Організаційно-правова форма</w:t>
            </w:r>
          </w:p>
        </w:tc>
      </w:tr>
      <w:tr w:rsidR="00A013BE" w14:paraId="3DCBFF48" w14:textId="77777777">
        <w:tc>
          <w:tcPr>
            <w:tcW w:w="0" w:type="auto"/>
            <w:tcBorders>
              <w:top w:val="nil"/>
              <w:left w:val="nil"/>
              <w:bottom w:val="nil"/>
              <w:right w:val="nil"/>
            </w:tcBorders>
            <w:tcMar>
              <w:top w:w="60" w:type="dxa"/>
              <w:left w:w="60" w:type="dxa"/>
              <w:bottom w:w="60" w:type="dxa"/>
              <w:right w:w="60" w:type="dxa"/>
            </w:tcMar>
            <w:vAlign w:val="center"/>
            <w:hideMark/>
          </w:tcPr>
          <w:p w14:paraId="511C17DB" w14:textId="77777777" w:rsidR="001B7B04" w:rsidRPr="004B3A69" w:rsidRDefault="00995725">
            <w:pPr>
              <w:jc w:val="center"/>
              <w:rPr>
                <w:rFonts w:eastAsia="Times New Roman"/>
                <w:color w:val="000000"/>
              </w:rPr>
            </w:pPr>
            <w:r w:rsidRPr="004B3A69">
              <w:rPr>
                <w:rFonts w:eastAsia="Times New Roman"/>
                <w:color w:val="000000"/>
              </w:rPr>
              <w:t>Приватне акціонерне товариство</w:t>
            </w:r>
          </w:p>
        </w:tc>
      </w:tr>
      <w:tr w:rsidR="00A013BE" w14:paraId="53B79559" w14:textId="77777777">
        <w:tc>
          <w:tcPr>
            <w:tcW w:w="0" w:type="auto"/>
            <w:tcBorders>
              <w:top w:val="nil"/>
              <w:left w:val="nil"/>
              <w:bottom w:val="nil"/>
              <w:right w:val="nil"/>
            </w:tcBorders>
            <w:tcMar>
              <w:top w:w="60" w:type="dxa"/>
              <w:left w:w="60" w:type="dxa"/>
              <w:bottom w:w="60" w:type="dxa"/>
              <w:right w:w="60" w:type="dxa"/>
            </w:tcMar>
            <w:vAlign w:val="center"/>
            <w:hideMark/>
          </w:tcPr>
          <w:p w14:paraId="560D3503" w14:textId="77777777" w:rsidR="001B7B04" w:rsidRPr="004B3A69" w:rsidRDefault="00995725">
            <w:pPr>
              <w:rPr>
                <w:rFonts w:eastAsia="Times New Roman"/>
                <w:color w:val="000000"/>
              </w:rPr>
            </w:pPr>
            <w:r w:rsidRPr="004B3A69">
              <w:rPr>
                <w:rFonts w:eastAsia="Times New Roman"/>
                <w:color w:val="000000"/>
              </w:rPr>
              <w:t>3. Код за ЄДРПОУ</w:t>
            </w:r>
          </w:p>
        </w:tc>
      </w:tr>
      <w:tr w:rsidR="00A013BE" w14:paraId="4488A5EB" w14:textId="77777777">
        <w:tc>
          <w:tcPr>
            <w:tcW w:w="0" w:type="auto"/>
            <w:tcBorders>
              <w:top w:val="nil"/>
              <w:left w:val="nil"/>
              <w:bottom w:val="nil"/>
              <w:right w:val="nil"/>
            </w:tcBorders>
            <w:tcMar>
              <w:top w:w="60" w:type="dxa"/>
              <w:left w:w="60" w:type="dxa"/>
              <w:bottom w:w="60" w:type="dxa"/>
              <w:right w:w="60" w:type="dxa"/>
            </w:tcMar>
            <w:vAlign w:val="center"/>
            <w:hideMark/>
          </w:tcPr>
          <w:p w14:paraId="44E94854"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683D3988" w14:textId="77777777">
        <w:tc>
          <w:tcPr>
            <w:tcW w:w="0" w:type="auto"/>
            <w:tcBorders>
              <w:top w:val="nil"/>
              <w:left w:val="nil"/>
              <w:bottom w:val="nil"/>
              <w:right w:val="nil"/>
            </w:tcBorders>
            <w:tcMar>
              <w:top w:w="60" w:type="dxa"/>
              <w:left w:w="60" w:type="dxa"/>
              <w:bottom w:w="60" w:type="dxa"/>
              <w:right w:w="60" w:type="dxa"/>
            </w:tcMar>
            <w:vAlign w:val="center"/>
            <w:hideMark/>
          </w:tcPr>
          <w:p w14:paraId="4951F552" w14:textId="77777777" w:rsidR="001B7B04" w:rsidRPr="004B3A69" w:rsidRDefault="00995725">
            <w:pPr>
              <w:rPr>
                <w:rFonts w:eastAsia="Times New Roman"/>
                <w:color w:val="000000"/>
              </w:rPr>
            </w:pPr>
            <w:r w:rsidRPr="004B3A69">
              <w:rPr>
                <w:rFonts w:eastAsia="Times New Roman"/>
                <w:color w:val="000000"/>
              </w:rPr>
              <w:t>4. Місцезнаходження</w:t>
            </w:r>
          </w:p>
        </w:tc>
      </w:tr>
      <w:tr w:rsidR="00A013BE" w14:paraId="79BD93C7" w14:textId="77777777">
        <w:tc>
          <w:tcPr>
            <w:tcW w:w="0" w:type="auto"/>
            <w:tcBorders>
              <w:top w:val="nil"/>
              <w:left w:val="nil"/>
              <w:bottom w:val="nil"/>
              <w:right w:val="nil"/>
            </w:tcBorders>
            <w:tcMar>
              <w:top w:w="60" w:type="dxa"/>
              <w:left w:w="60" w:type="dxa"/>
              <w:bottom w:w="60" w:type="dxa"/>
              <w:right w:w="60" w:type="dxa"/>
            </w:tcMar>
            <w:vAlign w:val="center"/>
            <w:hideMark/>
          </w:tcPr>
          <w:p w14:paraId="0FD50215" w14:textId="77777777" w:rsidR="001B7B04" w:rsidRPr="004B3A69" w:rsidRDefault="00995725">
            <w:pPr>
              <w:jc w:val="center"/>
              <w:rPr>
                <w:rFonts w:eastAsia="Times New Roman"/>
                <w:color w:val="000000"/>
              </w:rPr>
            </w:pPr>
            <w:r w:rsidRPr="004B3A69">
              <w:rPr>
                <w:rFonts w:eastAsia="Times New Roman"/>
                <w:color w:val="000000"/>
              </w:rPr>
              <w:t>м. Київ , 02660, Магнiтогорська, 1, к.42</w:t>
            </w:r>
          </w:p>
        </w:tc>
      </w:tr>
      <w:tr w:rsidR="00A013BE" w14:paraId="09E6B52B" w14:textId="77777777">
        <w:tc>
          <w:tcPr>
            <w:tcW w:w="0" w:type="auto"/>
            <w:tcBorders>
              <w:top w:val="nil"/>
              <w:left w:val="nil"/>
              <w:bottom w:val="nil"/>
              <w:right w:val="nil"/>
            </w:tcBorders>
            <w:tcMar>
              <w:top w:w="60" w:type="dxa"/>
              <w:left w:w="60" w:type="dxa"/>
              <w:bottom w:w="60" w:type="dxa"/>
              <w:right w:w="60" w:type="dxa"/>
            </w:tcMar>
            <w:vAlign w:val="center"/>
            <w:hideMark/>
          </w:tcPr>
          <w:p w14:paraId="78DB2350" w14:textId="77777777" w:rsidR="001B7B04" w:rsidRPr="004B3A69" w:rsidRDefault="00995725">
            <w:pPr>
              <w:rPr>
                <w:rFonts w:eastAsia="Times New Roman"/>
                <w:color w:val="000000"/>
              </w:rPr>
            </w:pPr>
            <w:r w:rsidRPr="004B3A69">
              <w:rPr>
                <w:rFonts w:eastAsia="Times New Roman"/>
                <w:color w:val="000000"/>
              </w:rPr>
              <w:t>5. Міжміський код, телефон та факс</w:t>
            </w:r>
          </w:p>
        </w:tc>
      </w:tr>
      <w:tr w:rsidR="00A013BE" w14:paraId="6D1A20D2" w14:textId="77777777">
        <w:tc>
          <w:tcPr>
            <w:tcW w:w="0" w:type="auto"/>
            <w:tcBorders>
              <w:top w:val="nil"/>
              <w:left w:val="nil"/>
              <w:bottom w:val="nil"/>
              <w:right w:val="nil"/>
            </w:tcBorders>
            <w:tcMar>
              <w:top w:w="60" w:type="dxa"/>
              <w:left w:w="60" w:type="dxa"/>
              <w:bottom w:w="60" w:type="dxa"/>
              <w:right w:w="60" w:type="dxa"/>
            </w:tcMar>
            <w:vAlign w:val="center"/>
            <w:hideMark/>
          </w:tcPr>
          <w:p w14:paraId="72C0E4E5" w14:textId="77777777" w:rsidR="001B7B04" w:rsidRPr="004B3A69" w:rsidRDefault="00995725">
            <w:pPr>
              <w:jc w:val="center"/>
              <w:rPr>
                <w:rFonts w:eastAsia="Times New Roman"/>
                <w:color w:val="000000"/>
              </w:rPr>
            </w:pPr>
            <w:r w:rsidRPr="004B3A69">
              <w:rPr>
                <w:rFonts w:eastAsia="Times New Roman"/>
                <w:color w:val="000000"/>
              </w:rPr>
              <w:t>+38 (044) 224-68-88 +38 (044) 224-68-91</w:t>
            </w:r>
          </w:p>
        </w:tc>
      </w:tr>
      <w:tr w:rsidR="00A013BE" w14:paraId="6590FEA9" w14:textId="77777777">
        <w:tc>
          <w:tcPr>
            <w:tcW w:w="0" w:type="auto"/>
            <w:tcBorders>
              <w:top w:val="nil"/>
              <w:left w:val="nil"/>
              <w:bottom w:val="nil"/>
              <w:right w:val="nil"/>
            </w:tcBorders>
            <w:tcMar>
              <w:top w:w="60" w:type="dxa"/>
              <w:left w:w="60" w:type="dxa"/>
              <w:bottom w:w="60" w:type="dxa"/>
              <w:right w:w="60" w:type="dxa"/>
            </w:tcMar>
            <w:vAlign w:val="center"/>
            <w:hideMark/>
          </w:tcPr>
          <w:p w14:paraId="1E6A0D68" w14:textId="77777777" w:rsidR="001B7B04" w:rsidRPr="004B3A69" w:rsidRDefault="00995725">
            <w:pPr>
              <w:rPr>
                <w:rFonts w:eastAsia="Times New Roman"/>
                <w:color w:val="000000"/>
              </w:rPr>
            </w:pPr>
            <w:r w:rsidRPr="004B3A69">
              <w:rPr>
                <w:rFonts w:eastAsia="Times New Roman"/>
                <w:color w:val="000000"/>
              </w:rPr>
              <w:t>6. Електронна поштова адреса</w:t>
            </w:r>
          </w:p>
        </w:tc>
      </w:tr>
      <w:tr w:rsidR="00A013BE" w14:paraId="6F6431F1" w14:textId="77777777">
        <w:tc>
          <w:tcPr>
            <w:tcW w:w="0" w:type="auto"/>
            <w:tcBorders>
              <w:top w:val="nil"/>
              <w:left w:val="nil"/>
              <w:bottom w:val="nil"/>
              <w:right w:val="nil"/>
            </w:tcBorders>
            <w:tcMar>
              <w:top w:w="60" w:type="dxa"/>
              <w:left w:w="60" w:type="dxa"/>
              <w:bottom w:w="60" w:type="dxa"/>
              <w:right w:w="60" w:type="dxa"/>
            </w:tcMar>
            <w:vAlign w:val="center"/>
            <w:hideMark/>
          </w:tcPr>
          <w:p w14:paraId="068675DC" w14:textId="77777777" w:rsidR="001B7B04" w:rsidRPr="004B3A69" w:rsidRDefault="00995725">
            <w:pPr>
              <w:jc w:val="center"/>
              <w:rPr>
                <w:rFonts w:eastAsia="Times New Roman"/>
                <w:color w:val="000000"/>
              </w:rPr>
            </w:pPr>
            <w:r w:rsidRPr="004B3A69">
              <w:rPr>
                <w:rFonts w:eastAsia="Times New Roman"/>
                <w:color w:val="000000"/>
              </w:rPr>
              <w:t>ngd-docflow@dtek.com</w:t>
            </w:r>
          </w:p>
        </w:tc>
      </w:tr>
    </w:tbl>
    <w:p w14:paraId="71DCCD27" w14:textId="77777777" w:rsidR="001B7B04" w:rsidRPr="004B3A69" w:rsidRDefault="00995725">
      <w:pPr>
        <w:pStyle w:val="3"/>
        <w:rPr>
          <w:rFonts w:eastAsia="Times New Roman"/>
          <w:color w:val="000000"/>
        </w:rPr>
      </w:pPr>
      <w:r w:rsidRPr="004B3A69">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8991"/>
        <w:gridCol w:w="1214"/>
      </w:tblGrid>
      <w:tr w:rsidR="00A013BE" w14:paraId="193AB926" w14:textId="77777777">
        <w:tc>
          <w:tcPr>
            <w:tcW w:w="0" w:type="auto"/>
            <w:tcBorders>
              <w:top w:val="nil"/>
              <w:left w:val="nil"/>
              <w:bottom w:val="nil"/>
              <w:right w:val="nil"/>
            </w:tcBorders>
            <w:tcMar>
              <w:top w:w="60" w:type="dxa"/>
              <w:left w:w="60" w:type="dxa"/>
              <w:bottom w:w="60" w:type="dxa"/>
              <w:right w:w="60" w:type="dxa"/>
            </w:tcMar>
            <w:vAlign w:val="bottom"/>
            <w:hideMark/>
          </w:tcPr>
          <w:p w14:paraId="3EB752DF" w14:textId="77777777" w:rsidR="001B7B04" w:rsidRPr="004B3A69" w:rsidRDefault="00995725">
            <w:pPr>
              <w:rPr>
                <w:rFonts w:eastAsia="Times New Roman"/>
                <w:color w:val="000000"/>
              </w:rPr>
            </w:pPr>
            <w:r w:rsidRPr="004B3A69">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14:paraId="19F2F8AD" w14:textId="77777777" w:rsidR="001B7B04" w:rsidRPr="004B3A69" w:rsidRDefault="00995725">
            <w:pPr>
              <w:jc w:val="center"/>
              <w:rPr>
                <w:rFonts w:eastAsia="Times New Roman"/>
                <w:color w:val="000000"/>
              </w:rPr>
            </w:pPr>
            <w:r w:rsidRPr="004B3A69">
              <w:rPr>
                <w:rFonts w:eastAsia="Times New Roman"/>
                <w:color w:val="000000"/>
              </w:rPr>
              <w:t>27.04.2017</w:t>
            </w:r>
          </w:p>
        </w:tc>
      </w:tr>
      <w:tr w:rsidR="00A013BE" w14:paraId="29041F74" w14:textId="77777777">
        <w:tc>
          <w:tcPr>
            <w:tcW w:w="0" w:type="auto"/>
            <w:tcBorders>
              <w:top w:val="nil"/>
              <w:left w:val="nil"/>
              <w:bottom w:val="nil"/>
              <w:right w:val="nil"/>
            </w:tcBorders>
            <w:tcMar>
              <w:top w:w="60" w:type="dxa"/>
              <w:left w:w="60" w:type="dxa"/>
              <w:bottom w:w="60" w:type="dxa"/>
              <w:right w:w="60" w:type="dxa"/>
            </w:tcMar>
            <w:vAlign w:val="center"/>
            <w:hideMark/>
          </w:tcPr>
          <w:p w14:paraId="7CDDB866" w14:textId="77777777" w:rsidR="001B7B04" w:rsidRPr="004B3A69" w:rsidRDefault="001B7B04">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0F819D6" w14:textId="77777777" w:rsidR="001B7B04" w:rsidRPr="004B3A69" w:rsidRDefault="00995725">
            <w:pPr>
              <w:jc w:val="center"/>
              <w:rPr>
                <w:rFonts w:eastAsia="Times New Roman"/>
                <w:color w:val="000000"/>
              </w:rPr>
            </w:pPr>
            <w:r w:rsidRPr="004B3A69">
              <w:rPr>
                <w:rStyle w:val="small-text1"/>
                <w:rFonts w:eastAsia="Times New Roman"/>
                <w:color w:val="000000"/>
              </w:rPr>
              <w:t>(дата)</w:t>
            </w:r>
          </w:p>
        </w:tc>
      </w:tr>
    </w:tbl>
    <w:p w14:paraId="1E377085"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38"/>
        <w:gridCol w:w="5787"/>
        <w:gridCol w:w="180"/>
        <w:gridCol w:w="1200"/>
      </w:tblGrid>
      <w:tr w:rsidR="00A013BE" w14:paraId="0C7E6670" w14:textId="77777777">
        <w:tc>
          <w:tcPr>
            <w:tcW w:w="0" w:type="auto"/>
            <w:tcBorders>
              <w:top w:val="nil"/>
              <w:left w:val="nil"/>
              <w:bottom w:val="nil"/>
              <w:right w:val="nil"/>
            </w:tcBorders>
            <w:tcMar>
              <w:top w:w="60" w:type="dxa"/>
              <w:left w:w="60" w:type="dxa"/>
              <w:bottom w:w="60" w:type="dxa"/>
              <w:right w:w="60" w:type="dxa"/>
            </w:tcMar>
            <w:vAlign w:val="bottom"/>
            <w:hideMark/>
          </w:tcPr>
          <w:p w14:paraId="4FE46DD1" w14:textId="77777777" w:rsidR="001B7B04" w:rsidRPr="004B3A69" w:rsidRDefault="00995725">
            <w:pPr>
              <w:rPr>
                <w:rFonts w:eastAsia="Times New Roman"/>
                <w:color w:val="000000"/>
              </w:rPr>
            </w:pPr>
            <w:r w:rsidRPr="004B3A69">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14:paraId="0955BA0E" w14:textId="77777777" w:rsidR="001B7B04" w:rsidRPr="007D4740" w:rsidRDefault="007D4740">
            <w:pPr>
              <w:jc w:val="center"/>
              <w:rPr>
                <w:rFonts w:eastAsia="Times New Roman"/>
                <w:color w:val="000000"/>
                <w:lang w:val="uk-UA"/>
              </w:rPr>
            </w:pPr>
            <w:r w:rsidRPr="007D4740">
              <w:rPr>
                <w:rFonts w:eastAsia="Times New Roman"/>
                <w:color w:val="000000"/>
                <w:lang w:val="uk-UA"/>
              </w:rPr>
              <w:t>"Відомості Національної комісії з цінних паперів та фондового ринку"</w:t>
            </w:r>
            <w:r>
              <w:rPr>
                <w:rFonts w:eastAsia="Times New Roman"/>
                <w:color w:val="000000"/>
                <w:lang w:val="uk-UA"/>
              </w:rPr>
              <w:t>, 81</w:t>
            </w:r>
          </w:p>
        </w:tc>
        <w:tc>
          <w:tcPr>
            <w:tcW w:w="0" w:type="auto"/>
            <w:tcBorders>
              <w:top w:val="nil"/>
              <w:left w:val="nil"/>
              <w:bottom w:val="nil"/>
              <w:right w:val="nil"/>
            </w:tcBorders>
            <w:tcMar>
              <w:top w:w="60" w:type="dxa"/>
              <w:left w:w="60" w:type="dxa"/>
              <w:bottom w:w="60" w:type="dxa"/>
              <w:right w:w="60" w:type="dxa"/>
            </w:tcMar>
            <w:vAlign w:val="center"/>
            <w:hideMark/>
          </w:tcPr>
          <w:p w14:paraId="38CF575F"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14:paraId="05579867" w14:textId="77777777" w:rsidR="001B7B04" w:rsidRPr="007D4740" w:rsidRDefault="007D4740">
            <w:pPr>
              <w:jc w:val="center"/>
              <w:rPr>
                <w:rFonts w:eastAsia="Times New Roman"/>
                <w:color w:val="000000"/>
                <w:lang w:val="uk-UA"/>
              </w:rPr>
            </w:pPr>
            <w:r>
              <w:rPr>
                <w:rFonts w:eastAsia="Times New Roman"/>
                <w:color w:val="000000"/>
                <w:lang w:val="uk-UA"/>
              </w:rPr>
              <w:t>28.04.2017</w:t>
            </w:r>
          </w:p>
        </w:tc>
      </w:tr>
      <w:tr w:rsidR="00A013BE" w14:paraId="334086AD" w14:textId="77777777">
        <w:tc>
          <w:tcPr>
            <w:tcW w:w="0" w:type="auto"/>
            <w:tcBorders>
              <w:top w:val="nil"/>
              <w:left w:val="nil"/>
              <w:bottom w:val="nil"/>
              <w:right w:val="nil"/>
            </w:tcBorders>
            <w:tcMar>
              <w:top w:w="60" w:type="dxa"/>
              <w:left w:w="60" w:type="dxa"/>
              <w:bottom w:w="60" w:type="dxa"/>
              <w:right w:w="60" w:type="dxa"/>
            </w:tcMar>
            <w:vAlign w:val="center"/>
            <w:hideMark/>
          </w:tcPr>
          <w:p w14:paraId="682C80F2" w14:textId="77777777" w:rsidR="001B7B04" w:rsidRPr="004B3A69" w:rsidRDefault="001B7B04">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0E5BAED7" w14:textId="77777777" w:rsidR="001B7B04" w:rsidRPr="004B3A69" w:rsidRDefault="00995725">
            <w:pPr>
              <w:jc w:val="center"/>
              <w:rPr>
                <w:rFonts w:eastAsia="Times New Roman"/>
                <w:color w:val="000000"/>
              </w:rPr>
            </w:pPr>
            <w:r w:rsidRPr="004B3A69">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14:paraId="6E4F294C"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DF0357A" w14:textId="77777777" w:rsidR="001B7B04" w:rsidRPr="004B3A69" w:rsidRDefault="00995725">
            <w:pPr>
              <w:jc w:val="center"/>
              <w:rPr>
                <w:rFonts w:eastAsia="Times New Roman"/>
                <w:color w:val="000000"/>
              </w:rPr>
            </w:pPr>
            <w:r w:rsidRPr="004B3A69">
              <w:rPr>
                <w:rStyle w:val="small-text1"/>
                <w:rFonts w:eastAsia="Times New Roman"/>
                <w:color w:val="000000"/>
              </w:rPr>
              <w:t>(дата)</w:t>
            </w:r>
          </w:p>
        </w:tc>
      </w:tr>
    </w:tbl>
    <w:p w14:paraId="4D7B7057"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98"/>
        <w:gridCol w:w="1880"/>
        <w:gridCol w:w="1927"/>
        <w:gridCol w:w="1200"/>
      </w:tblGrid>
      <w:tr w:rsidR="00A013BE" w14:paraId="5ACD1371" w14:textId="77777777">
        <w:tc>
          <w:tcPr>
            <w:tcW w:w="0" w:type="auto"/>
            <w:tcBorders>
              <w:top w:val="nil"/>
              <w:left w:val="nil"/>
              <w:bottom w:val="nil"/>
              <w:right w:val="nil"/>
            </w:tcBorders>
            <w:tcMar>
              <w:top w:w="60" w:type="dxa"/>
              <w:left w:w="60" w:type="dxa"/>
              <w:bottom w:w="60" w:type="dxa"/>
              <w:right w:w="60" w:type="dxa"/>
            </w:tcMar>
            <w:vAlign w:val="bottom"/>
            <w:hideMark/>
          </w:tcPr>
          <w:p w14:paraId="13919D1D" w14:textId="77777777" w:rsidR="001B7B04" w:rsidRPr="004B3A69" w:rsidRDefault="00995725">
            <w:pPr>
              <w:rPr>
                <w:rFonts w:eastAsia="Times New Roman"/>
                <w:color w:val="000000"/>
              </w:rPr>
            </w:pPr>
            <w:r w:rsidRPr="004B3A69">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14:paraId="54451D67" w14:textId="77777777" w:rsidR="001B7B04" w:rsidRPr="004B3A69" w:rsidRDefault="00995725">
            <w:pPr>
              <w:jc w:val="center"/>
              <w:rPr>
                <w:rFonts w:eastAsia="Times New Roman"/>
                <w:color w:val="000000"/>
              </w:rPr>
            </w:pPr>
            <w:r w:rsidRPr="004B3A69">
              <w:rPr>
                <w:rFonts w:eastAsia="Times New Roman"/>
                <w:color w:val="000000"/>
              </w:rPr>
              <w:t>http://ngv.com.ua/</w:t>
            </w:r>
          </w:p>
        </w:tc>
        <w:tc>
          <w:tcPr>
            <w:tcW w:w="0" w:type="auto"/>
            <w:tcBorders>
              <w:top w:val="nil"/>
              <w:left w:val="nil"/>
              <w:bottom w:val="nil"/>
              <w:right w:val="nil"/>
            </w:tcBorders>
            <w:tcMar>
              <w:top w:w="60" w:type="dxa"/>
              <w:left w:w="60" w:type="dxa"/>
              <w:bottom w:w="60" w:type="dxa"/>
              <w:right w:w="60" w:type="dxa"/>
            </w:tcMar>
            <w:vAlign w:val="bottom"/>
            <w:hideMark/>
          </w:tcPr>
          <w:p w14:paraId="7A85D746" w14:textId="77777777" w:rsidR="001B7B04" w:rsidRPr="004B3A69" w:rsidRDefault="00995725">
            <w:pPr>
              <w:jc w:val="center"/>
              <w:rPr>
                <w:rFonts w:eastAsia="Times New Roman"/>
                <w:color w:val="000000"/>
              </w:rPr>
            </w:pPr>
            <w:r w:rsidRPr="004B3A69">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14:paraId="7BA096FB" w14:textId="77777777" w:rsidR="001B7B04" w:rsidRPr="007D4740" w:rsidRDefault="007D4740">
            <w:pPr>
              <w:jc w:val="center"/>
              <w:rPr>
                <w:rFonts w:eastAsia="Times New Roman"/>
                <w:color w:val="000000"/>
                <w:lang w:val="uk-UA"/>
              </w:rPr>
            </w:pPr>
            <w:r>
              <w:rPr>
                <w:rFonts w:eastAsia="Times New Roman"/>
                <w:color w:val="000000"/>
                <w:lang w:val="uk-UA"/>
              </w:rPr>
              <w:t>28.04.2017</w:t>
            </w:r>
          </w:p>
        </w:tc>
      </w:tr>
      <w:tr w:rsidR="00A013BE" w14:paraId="59EE26F1" w14:textId="77777777">
        <w:tc>
          <w:tcPr>
            <w:tcW w:w="0" w:type="auto"/>
            <w:tcMar>
              <w:top w:w="60" w:type="dxa"/>
              <w:left w:w="60" w:type="dxa"/>
              <w:bottom w:w="60" w:type="dxa"/>
              <w:right w:w="60" w:type="dxa"/>
            </w:tcMar>
            <w:vAlign w:val="center"/>
            <w:hideMark/>
          </w:tcPr>
          <w:p w14:paraId="086FC46D" w14:textId="77777777" w:rsidR="001B7B04" w:rsidRPr="004B3A69" w:rsidRDefault="00995725">
            <w:pPr>
              <w:jc w:val="center"/>
              <w:rPr>
                <w:rFonts w:eastAsia="Times New Roman"/>
                <w:b/>
                <w:bCs/>
                <w:color w:val="000000"/>
              </w:rPr>
            </w:pPr>
            <w:r w:rsidRPr="004B3A69">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42CF2C11" w14:textId="77777777" w:rsidR="001B7B04" w:rsidRPr="004B3A69" w:rsidRDefault="00995725">
            <w:pPr>
              <w:jc w:val="center"/>
              <w:rPr>
                <w:rFonts w:eastAsia="Times New Roman"/>
                <w:color w:val="000000"/>
              </w:rPr>
            </w:pPr>
            <w:r w:rsidRPr="004B3A69">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14:paraId="20DA50EF" w14:textId="77777777" w:rsidR="001B7B04" w:rsidRPr="004B3A69" w:rsidRDefault="00995725">
            <w:pPr>
              <w:jc w:val="center"/>
              <w:rPr>
                <w:rFonts w:eastAsia="Times New Roman"/>
                <w:color w:val="000000"/>
              </w:rPr>
            </w:pPr>
            <w:r w:rsidRPr="004B3A69">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725FA29C" w14:textId="77777777" w:rsidR="001B7B04" w:rsidRPr="004B3A69" w:rsidRDefault="00995725">
            <w:pPr>
              <w:jc w:val="center"/>
              <w:rPr>
                <w:rFonts w:eastAsia="Times New Roman"/>
                <w:color w:val="000000"/>
              </w:rPr>
            </w:pPr>
            <w:r w:rsidRPr="004B3A69">
              <w:rPr>
                <w:rStyle w:val="small-text1"/>
                <w:rFonts w:eastAsia="Times New Roman"/>
                <w:color w:val="000000"/>
              </w:rPr>
              <w:t>(дата)</w:t>
            </w:r>
          </w:p>
        </w:tc>
      </w:tr>
    </w:tbl>
    <w:p w14:paraId="2058D786" w14:textId="77777777" w:rsidR="001B7B04" w:rsidRPr="004B3A69" w:rsidRDefault="00995725">
      <w:pPr>
        <w:pStyle w:val="3"/>
        <w:rPr>
          <w:rFonts w:eastAsia="Times New Roman"/>
          <w:color w:val="000000"/>
        </w:rPr>
      </w:pPr>
      <w:r w:rsidRPr="004B3A69">
        <w:rPr>
          <w:rFonts w:eastAsia="Times New Roman"/>
          <w:color w:val="000000"/>
        </w:rPr>
        <w:br w:type="page"/>
      </w:r>
      <w:r w:rsidRPr="004B3A69">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9911"/>
        <w:gridCol w:w="294"/>
      </w:tblGrid>
      <w:tr w:rsidR="00A013BE" w14:paraId="51AF079F" w14:textId="77777777">
        <w:tc>
          <w:tcPr>
            <w:tcW w:w="0" w:type="auto"/>
            <w:tcBorders>
              <w:top w:val="nil"/>
              <w:left w:val="nil"/>
              <w:bottom w:val="nil"/>
              <w:right w:val="nil"/>
            </w:tcBorders>
            <w:tcMar>
              <w:top w:w="60" w:type="dxa"/>
              <w:left w:w="60" w:type="dxa"/>
              <w:bottom w:w="60" w:type="dxa"/>
              <w:right w:w="60" w:type="dxa"/>
            </w:tcMar>
            <w:vAlign w:val="center"/>
            <w:hideMark/>
          </w:tcPr>
          <w:p w14:paraId="0B50FFB5" w14:textId="77777777" w:rsidR="001B7B04" w:rsidRPr="004B3A69" w:rsidRDefault="00995725">
            <w:pPr>
              <w:rPr>
                <w:rFonts w:eastAsia="Times New Roman"/>
                <w:color w:val="000000"/>
              </w:rPr>
            </w:pPr>
            <w:r w:rsidRPr="004B3A69">
              <w:rPr>
                <w:rFonts w:eastAsia="Times New Roman"/>
                <w:color w:val="000000"/>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3D6E75EE"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0B713465" w14:textId="77777777">
        <w:tc>
          <w:tcPr>
            <w:tcW w:w="0" w:type="auto"/>
            <w:tcBorders>
              <w:top w:val="nil"/>
              <w:left w:val="nil"/>
              <w:bottom w:val="nil"/>
              <w:right w:val="nil"/>
            </w:tcBorders>
            <w:tcMar>
              <w:top w:w="60" w:type="dxa"/>
              <w:left w:w="60" w:type="dxa"/>
              <w:bottom w:w="60" w:type="dxa"/>
              <w:right w:w="60" w:type="dxa"/>
            </w:tcMar>
            <w:vAlign w:val="center"/>
            <w:hideMark/>
          </w:tcPr>
          <w:p w14:paraId="42C448A3" w14:textId="77777777" w:rsidR="001B7B04" w:rsidRPr="004B3A69" w:rsidRDefault="00995725">
            <w:pPr>
              <w:rPr>
                <w:rFonts w:eastAsia="Times New Roman"/>
                <w:color w:val="000000"/>
              </w:rPr>
            </w:pPr>
            <w:r w:rsidRPr="004B3A69">
              <w:rPr>
                <w:rFonts w:eastAsia="Times New Roman"/>
                <w:color w:val="000000"/>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7F2361F0"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4D03CB72" w14:textId="77777777">
        <w:tc>
          <w:tcPr>
            <w:tcW w:w="0" w:type="auto"/>
            <w:tcBorders>
              <w:top w:val="nil"/>
              <w:left w:val="nil"/>
              <w:bottom w:val="nil"/>
              <w:right w:val="nil"/>
            </w:tcBorders>
            <w:tcMar>
              <w:top w:w="60" w:type="dxa"/>
              <w:left w:w="60" w:type="dxa"/>
              <w:bottom w:w="60" w:type="dxa"/>
              <w:right w:w="60" w:type="dxa"/>
            </w:tcMar>
            <w:vAlign w:val="center"/>
            <w:hideMark/>
          </w:tcPr>
          <w:p w14:paraId="10F3B214" w14:textId="77777777" w:rsidR="001B7B04" w:rsidRPr="004B3A69" w:rsidRDefault="00995725">
            <w:pPr>
              <w:rPr>
                <w:rFonts w:eastAsia="Times New Roman"/>
                <w:color w:val="000000"/>
              </w:rPr>
            </w:pPr>
            <w:r w:rsidRPr="004B3A69">
              <w:rPr>
                <w:rFonts w:eastAsia="Times New Roman"/>
                <w:color w:val="000000"/>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14:paraId="70036342" w14:textId="77777777" w:rsidR="001B7B04" w:rsidRPr="004B3A69" w:rsidRDefault="001B7B04">
            <w:pPr>
              <w:jc w:val="center"/>
              <w:rPr>
                <w:rFonts w:eastAsia="Times New Roman"/>
                <w:color w:val="000000"/>
              </w:rPr>
            </w:pPr>
          </w:p>
        </w:tc>
      </w:tr>
      <w:tr w:rsidR="00A013BE" w14:paraId="631312CE" w14:textId="77777777">
        <w:tc>
          <w:tcPr>
            <w:tcW w:w="0" w:type="auto"/>
            <w:tcBorders>
              <w:top w:val="nil"/>
              <w:left w:val="nil"/>
              <w:bottom w:val="nil"/>
              <w:right w:val="nil"/>
            </w:tcBorders>
            <w:tcMar>
              <w:top w:w="60" w:type="dxa"/>
              <w:left w:w="60" w:type="dxa"/>
              <w:bottom w:w="60" w:type="dxa"/>
              <w:right w:w="60" w:type="dxa"/>
            </w:tcMar>
            <w:vAlign w:val="center"/>
            <w:hideMark/>
          </w:tcPr>
          <w:p w14:paraId="25A0A09E" w14:textId="77777777" w:rsidR="001B7B04" w:rsidRPr="004B3A69" w:rsidRDefault="00995725">
            <w:pPr>
              <w:rPr>
                <w:rFonts w:eastAsia="Times New Roman"/>
                <w:color w:val="000000"/>
              </w:rPr>
            </w:pPr>
            <w:r w:rsidRPr="004B3A69">
              <w:rPr>
                <w:rFonts w:eastAsia="Times New Roman"/>
                <w:color w:val="000000"/>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14:paraId="1E3E9CD3" w14:textId="77777777" w:rsidR="001B7B04" w:rsidRPr="004B3A69" w:rsidRDefault="001B7B04">
            <w:pPr>
              <w:jc w:val="center"/>
              <w:rPr>
                <w:rFonts w:eastAsia="Times New Roman"/>
                <w:color w:val="000000"/>
              </w:rPr>
            </w:pPr>
          </w:p>
        </w:tc>
      </w:tr>
      <w:tr w:rsidR="00A013BE" w14:paraId="2B8F7249" w14:textId="77777777">
        <w:tc>
          <w:tcPr>
            <w:tcW w:w="0" w:type="auto"/>
            <w:tcBorders>
              <w:top w:val="nil"/>
              <w:left w:val="nil"/>
              <w:bottom w:val="nil"/>
              <w:right w:val="nil"/>
            </w:tcBorders>
            <w:tcMar>
              <w:top w:w="60" w:type="dxa"/>
              <w:left w:w="60" w:type="dxa"/>
              <w:bottom w:w="60" w:type="dxa"/>
              <w:right w:w="60" w:type="dxa"/>
            </w:tcMar>
            <w:vAlign w:val="center"/>
            <w:hideMark/>
          </w:tcPr>
          <w:p w14:paraId="6DC565F7" w14:textId="77777777" w:rsidR="001B7B04" w:rsidRPr="004B3A69" w:rsidRDefault="00995725">
            <w:pPr>
              <w:rPr>
                <w:rFonts w:eastAsia="Times New Roman"/>
                <w:color w:val="000000"/>
              </w:rPr>
            </w:pPr>
            <w:r w:rsidRPr="004B3A69">
              <w:rPr>
                <w:rFonts w:eastAsia="Times New Roman"/>
                <w:color w:val="000000"/>
              </w:rPr>
              <w:t>5. Інформація про рейтингове агентство</w:t>
            </w:r>
          </w:p>
        </w:tc>
        <w:tc>
          <w:tcPr>
            <w:tcW w:w="0" w:type="auto"/>
            <w:tcBorders>
              <w:top w:val="nil"/>
              <w:left w:val="nil"/>
              <w:bottom w:val="nil"/>
              <w:right w:val="nil"/>
            </w:tcBorders>
            <w:tcMar>
              <w:top w:w="60" w:type="dxa"/>
              <w:left w:w="60" w:type="dxa"/>
              <w:bottom w:w="60" w:type="dxa"/>
              <w:right w:w="60" w:type="dxa"/>
            </w:tcMar>
            <w:vAlign w:val="center"/>
            <w:hideMark/>
          </w:tcPr>
          <w:p w14:paraId="48E59B9B" w14:textId="77777777" w:rsidR="001B7B04" w:rsidRPr="004B3A69" w:rsidRDefault="001B7B04">
            <w:pPr>
              <w:jc w:val="center"/>
              <w:rPr>
                <w:rFonts w:eastAsia="Times New Roman"/>
                <w:color w:val="000000"/>
              </w:rPr>
            </w:pPr>
          </w:p>
        </w:tc>
      </w:tr>
      <w:tr w:rsidR="00A013BE" w14:paraId="4FF9244D" w14:textId="77777777">
        <w:tc>
          <w:tcPr>
            <w:tcW w:w="0" w:type="auto"/>
            <w:tcBorders>
              <w:top w:val="nil"/>
              <w:left w:val="nil"/>
              <w:bottom w:val="nil"/>
              <w:right w:val="nil"/>
            </w:tcBorders>
            <w:tcMar>
              <w:top w:w="60" w:type="dxa"/>
              <w:left w:w="60" w:type="dxa"/>
              <w:bottom w:w="60" w:type="dxa"/>
              <w:right w:w="60" w:type="dxa"/>
            </w:tcMar>
            <w:vAlign w:val="center"/>
            <w:hideMark/>
          </w:tcPr>
          <w:p w14:paraId="3920205A" w14:textId="77777777" w:rsidR="001B7B04" w:rsidRPr="004B3A69" w:rsidRDefault="00995725">
            <w:pPr>
              <w:rPr>
                <w:rFonts w:eastAsia="Times New Roman"/>
                <w:color w:val="000000"/>
              </w:rPr>
            </w:pPr>
            <w:r w:rsidRPr="004B3A69">
              <w:rPr>
                <w:rFonts w:eastAsia="Times New Roman"/>
                <w:color w:val="000000"/>
              </w:rPr>
              <w:t>6. Інформація про засновників та/або учасників емітента та кількість і вартість акцій (розміру часток, паїв)</w:t>
            </w:r>
          </w:p>
        </w:tc>
        <w:tc>
          <w:tcPr>
            <w:tcW w:w="0" w:type="auto"/>
            <w:tcBorders>
              <w:top w:val="nil"/>
              <w:left w:val="nil"/>
              <w:bottom w:val="nil"/>
              <w:right w:val="nil"/>
            </w:tcBorders>
            <w:tcMar>
              <w:top w:w="60" w:type="dxa"/>
              <w:left w:w="60" w:type="dxa"/>
              <w:bottom w:w="60" w:type="dxa"/>
              <w:right w:w="60" w:type="dxa"/>
            </w:tcMar>
            <w:vAlign w:val="center"/>
            <w:hideMark/>
          </w:tcPr>
          <w:p w14:paraId="208601A0"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286F724A"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23F27B43" w14:textId="77777777" w:rsidR="001B7B04" w:rsidRPr="004B3A69" w:rsidRDefault="00995725">
            <w:pPr>
              <w:rPr>
                <w:rFonts w:eastAsia="Times New Roman"/>
                <w:color w:val="000000"/>
              </w:rPr>
            </w:pPr>
            <w:r w:rsidRPr="004B3A69">
              <w:rPr>
                <w:rFonts w:eastAsia="Times New Roman"/>
                <w:color w:val="000000"/>
              </w:rPr>
              <w:t>7. Інформація про посадових осіб емітента:</w:t>
            </w:r>
          </w:p>
        </w:tc>
      </w:tr>
      <w:tr w:rsidR="00A013BE" w14:paraId="1A63827D" w14:textId="77777777">
        <w:tc>
          <w:tcPr>
            <w:tcW w:w="0" w:type="auto"/>
            <w:tcBorders>
              <w:top w:val="nil"/>
              <w:left w:val="nil"/>
              <w:bottom w:val="nil"/>
              <w:right w:val="nil"/>
            </w:tcBorders>
            <w:tcMar>
              <w:top w:w="60" w:type="dxa"/>
              <w:left w:w="60" w:type="dxa"/>
              <w:bottom w:w="60" w:type="dxa"/>
              <w:right w:w="60" w:type="dxa"/>
            </w:tcMar>
            <w:vAlign w:val="center"/>
            <w:hideMark/>
          </w:tcPr>
          <w:p w14:paraId="56803628" w14:textId="77777777" w:rsidR="001B7B04" w:rsidRPr="004B3A69" w:rsidRDefault="00995725">
            <w:pPr>
              <w:rPr>
                <w:rFonts w:eastAsia="Times New Roman"/>
                <w:color w:val="000000"/>
              </w:rPr>
            </w:pPr>
            <w:r w:rsidRPr="004B3A69">
              <w:rPr>
                <w:rFonts w:eastAsia="Times New Roman"/>
                <w:color w:val="000000"/>
              </w:rPr>
              <w:t>1) інформація щодо освіти та стажу роботи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FAA7BFE"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549E4401" w14:textId="77777777">
        <w:tc>
          <w:tcPr>
            <w:tcW w:w="0" w:type="auto"/>
            <w:tcBorders>
              <w:top w:val="nil"/>
              <w:left w:val="nil"/>
              <w:bottom w:val="nil"/>
              <w:right w:val="nil"/>
            </w:tcBorders>
            <w:tcMar>
              <w:top w:w="60" w:type="dxa"/>
              <w:left w:w="60" w:type="dxa"/>
              <w:bottom w:w="60" w:type="dxa"/>
              <w:right w:w="60" w:type="dxa"/>
            </w:tcMar>
            <w:vAlign w:val="center"/>
            <w:hideMark/>
          </w:tcPr>
          <w:p w14:paraId="7691A643" w14:textId="77777777" w:rsidR="001B7B04" w:rsidRPr="004B3A69" w:rsidRDefault="00995725">
            <w:pPr>
              <w:rPr>
                <w:rFonts w:eastAsia="Times New Roman"/>
                <w:color w:val="000000"/>
              </w:rPr>
            </w:pPr>
            <w:r w:rsidRPr="004B3A69">
              <w:rPr>
                <w:rFonts w:eastAsia="Times New Roman"/>
                <w:color w:val="000000"/>
              </w:rPr>
              <w:t>2) інформація про володіння посадовими особами емітента акціями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4CA442AA" w14:textId="77777777" w:rsidR="001B7B04" w:rsidRPr="004B3A69" w:rsidRDefault="001B7B04">
            <w:pPr>
              <w:jc w:val="center"/>
              <w:rPr>
                <w:rFonts w:eastAsia="Times New Roman"/>
                <w:color w:val="000000"/>
              </w:rPr>
            </w:pPr>
          </w:p>
        </w:tc>
      </w:tr>
      <w:tr w:rsidR="00A013BE" w14:paraId="24D72DA3" w14:textId="77777777">
        <w:tc>
          <w:tcPr>
            <w:tcW w:w="0" w:type="auto"/>
            <w:tcBorders>
              <w:top w:val="nil"/>
              <w:left w:val="nil"/>
              <w:bottom w:val="nil"/>
              <w:right w:val="nil"/>
            </w:tcBorders>
            <w:tcMar>
              <w:top w:w="60" w:type="dxa"/>
              <w:left w:w="60" w:type="dxa"/>
              <w:bottom w:w="60" w:type="dxa"/>
              <w:right w:w="60" w:type="dxa"/>
            </w:tcMar>
            <w:vAlign w:val="center"/>
            <w:hideMark/>
          </w:tcPr>
          <w:p w14:paraId="56A3C8CE" w14:textId="77777777" w:rsidR="001B7B04" w:rsidRPr="004B3A69" w:rsidRDefault="00995725">
            <w:pPr>
              <w:rPr>
                <w:rFonts w:eastAsia="Times New Roman"/>
                <w:color w:val="000000"/>
              </w:rPr>
            </w:pPr>
            <w:r w:rsidRPr="004B3A69">
              <w:rPr>
                <w:rFonts w:eastAsia="Times New Roman"/>
                <w:color w:val="000000"/>
              </w:rPr>
              <w:t>8. Інформація про осіб, що володіють 10 відсотками та більше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645B7CFF"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4071D891" w14:textId="77777777">
        <w:tc>
          <w:tcPr>
            <w:tcW w:w="0" w:type="auto"/>
            <w:tcBorders>
              <w:top w:val="nil"/>
              <w:left w:val="nil"/>
              <w:bottom w:val="nil"/>
              <w:right w:val="nil"/>
            </w:tcBorders>
            <w:tcMar>
              <w:top w:w="60" w:type="dxa"/>
              <w:left w:w="60" w:type="dxa"/>
              <w:bottom w:w="60" w:type="dxa"/>
              <w:right w:w="60" w:type="dxa"/>
            </w:tcMar>
            <w:vAlign w:val="center"/>
            <w:hideMark/>
          </w:tcPr>
          <w:p w14:paraId="6DFE8860" w14:textId="77777777" w:rsidR="001B7B04" w:rsidRPr="004B3A69" w:rsidRDefault="00995725">
            <w:pPr>
              <w:rPr>
                <w:rFonts w:eastAsia="Times New Roman"/>
                <w:color w:val="000000"/>
              </w:rPr>
            </w:pPr>
            <w:r w:rsidRPr="004B3A69">
              <w:rPr>
                <w:rFonts w:eastAsia="Times New Roman"/>
                <w:color w:val="000000"/>
              </w:rPr>
              <w:t>9. Інформація про загальні збори акціонерів</w:t>
            </w:r>
          </w:p>
        </w:tc>
        <w:tc>
          <w:tcPr>
            <w:tcW w:w="0" w:type="auto"/>
            <w:tcBorders>
              <w:top w:val="nil"/>
              <w:left w:val="nil"/>
              <w:bottom w:val="nil"/>
              <w:right w:val="nil"/>
            </w:tcBorders>
            <w:tcMar>
              <w:top w:w="60" w:type="dxa"/>
              <w:left w:w="60" w:type="dxa"/>
              <w:bottom w:w="60" w:type="dxa"/>
              <w:right w:w="60" w:type="dxa"/>
            </w:tcMar>
            <w:vAlign w:val="center"/>
            <w:hideMark/>
          </w:tcPr>
          <w:p w14:paraId="58C2B3A0"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2F8273F0" w14:textId="77777777">
        <w:tc>
          <w:tcPr>
            <w:tcW w:w="0" w:type="auto"/>
            <w:tcBorders>
              <w:top w:val="nil"/>
              <w:left w:val="nil"/>
              <w:bottom w:val="nil"/>
              <w:right w:val="nil"/>
            </w:tcBorders>
            <w:tcMar>
              <w:top w:w="60" w:type="dxa"/>
              <w:left w:w="60" w:type="dxa"/>
              <w:bottom w:w="60" w:type="dxa"/>
              <w:right w:w="60" w:type="dxa"/>
            </w:tcMar>
            <w:vAlign w:val="center"/>
            <w:hideMark/>
          </w:tcPr>
          <w:p w14:paraId="6A8E0B8A" w14:textId="77777777" w:rsidR="001B7B04" w:rsidRPr="004B3A69" w:rsidRDefault="00995725">
            <w:pPr>
              <w:rPr>
                <w:rFonts w:eastAsia="Times New Roman"/>
                <w:color w:val="000000"/>
              </w:rPr>
            </w:pPr>
            <w:r w:rsidRPr="004B3A69">
              <w:rPr>
                <w:rFonts w:eastAsia="Times New Roman"/>
                <w:color w:val="000000"/>
              </w:rPr>
              <w:t>10. Інформація про дивіденди</w:t>
            </w:r>
          </w:p>
        </w:tc>
        <w:tc>
          <w:tcPr>
            <w:tcW w:w="0" w:type="auto"/>
            <w:tcBorders>
              <w:top w:val="nil"/>
              <w:left w:val="nil"/>
              <w:bottom w:val="nil"/>
              <w:right w:val="nil"/>
            </w:tcBorders>
            <w:tcMar>
              <w:top w:w="60" w:type="dxa"/>
              <w:left w:w="60" w:type="dxa"/>
              <w:bottom w:w="60" w:type="dxa"/>
              <w:right w:w="60" w:type="dxa"/>
            </w:tcMar>
            <w:vAlign w:val="center"/>
            <w:hideMark/>
          </w:tcPr>
          <w:p w14:paraId="665D974E" w14:textId="77777777" w:rsidR="001B7B04" w:rsidRPr="004B3A69" w:rsidRDefault="001B7B04">
            <w:pPr>
              <w:jc w:val="center"/>
              <w:rPr>
                <w:rFonts w:eastAsia="Times New Roman"/>
                <w:color w:val="000000"/>
              </w:rPr>
            </w:pPr>
          </w:p>
        </w:tc>
      </w:tr>
      <w:tr w:rsidR="00A013BE" w14:paraId="2C95156D" w14:textId="77777777">
        <w:tc>
          <w:tcPr>
            <w:tcW w:w="0" w:type="auto"/>
            <w:tcBorders>
              <w:top w:val="nil"/>
              <w:left w:val="nil"/>
              <w:bottom w:val="nil"/>
              <w:right w:val="nil"/>
            </w:tcBorders>
            <w:tcMar>
              <w:top w:w="60" w:type="dxa"/>
              <w:left w:w="60" w:type="dxa"/>
              <w:bottom w:w="60" w:type="dxa"/>
              <w:right w:w="60" w:type="dxa"/>
            </w:tcMar>
            <w:vAlign w:val="center"/>
            <w:hideMark/>
          </w:tcPr>
          <w:p w14:paraId="3AA6878B" w14:textId="77777777" w:rsidR="001B7B04" w:rsidRPr="004B3A69" w:rsidRDefault="00995725">
            <w:pPr>
              <w:rPr>
                <w:rFonts w:eastAsia="Times New Roman"/>
                <w:color w:val="000000"/>
              </w:rPr>
            </w:pPr>
            <w:r w:rsidRPr="004B3A69">
              <w:rPr>
                <w:rFonts w:eastAsia="Times New Roman"/>
                <w:color w:val="000000"/>
              </w:rPr>
              <w:t>11. Інформація про юридичних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14:paraId="21AAB2AB"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03A8283D"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6E63BF20" w14:textId="77777777" w:rsidR="001B7B04" w:rsidRPr="004B3A69" w:rsidRDefault="00995725">
            <w:pPr>
              <w:rPr>
                <w:rFonts w:eastAsia="Times New Roman"/>
                <w:color w:val="000000"/>
              </w:rPr>
            </w:pPr>
            <w:r w:rsidRPr="004B3A69">
              <w:rPr>
                <w:rFonts w:eastAsia="Times New Roman"/>
                <w:color w:val="000000"/>
              </w:rPr>
              <w:t>12. Відомості про цінні папери емітента:</w:t>
            </w:r>
          </w:p>
        </w:tc>
      </w:tr>
      <w:tr w:rsidR="00A013BE" w14:paraId="21D29DCA" w14:textId="77777777">
        <w:tc>
          <w:tcPr>
            <w:tcW w:w="0" w:type="auto"/>
            <w:tcBorders>
              <w:top w:val="nil"/>
              <w:left w:val="nil"/>
              <w:bottom w:val="nil"/>
              <w:right w:val="nil"/>
            </w:tcBorders>
            <w:tcMar>
              <w:top w:w="60" w:type="dxa"/>
              <w:left w:w="60" w:type="dxa"/>
              <w:bottom w:w="60" w:type="dxa"/>
              <w:right w:w="60" w:type="dxa"/>
            </w:tcMar>
            <w:vAlign w:val="center"/>
            <w:hideMark/>
          </w:tcPr>
          <w:p w14:paraId="651C5824" w14:textId="77777777" w:rsidR="001B7B04" w:rsidRPr="004B3A69" w:rsidRDefault="00995725">
            <w:pPr>
              <w:rPr>
                <w:rFonts w:eastAsia="Times New Roman"/>
                <w:color w:val="000000"/>
              </w:rPr>
            </w:pPr>
            <w:r w:rsidRPr="004B3A69">
              <w:rPr>
                <w:rFonts w:eastAsia="Times New Roman"/>
                <w:color w:val="000000"/>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B6E4ED3"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6AB41043" w14:textId="77777777">
        <w:tc>
          <w:tcPr>
            <w:tcW w:w="0" w:type="auto"/>
            <w:tcBorders>
              <w:top w:val="nil"/>
              <w:left w:val="nil"/>
              <w:bottom w:val="nil"/>
              <w:right w:val="nil"/>
            </w:tcBorders>
            <w:tcMar>
              <w:top w:w="60" w:type="dxa"/>
              <w:left w:w="60" w:type="dxa"/>
              <w:bottom w:w="60" w:type="dxa"/>
              <w:right w:w="60" w:type="dxa"/>
            </w:tcMar>
            <w:vAlign w:val="center"/>
            <w:hideMark/>
          </w:tcPr>
          <w:p w14:paraId="27FC1D82" w14:textId="77777777" w:rsidR="001B7B04" w:rsidRPr="004B3A69" w:rsidRDefault="00995725">
            <w:pPr>
              <w:rPr>
                <w:rFonts w:eastAsia="Times New Roman"/>
                <w:color w:val="000000"/>
              </w:rPr>
            </w:pPr>
            <w:r w:rsidRPr="004B3A69">
              <w:rPr>
                <w:rFonts w:eastAsia="Times New Roman"/>
                <w:color w:val="000000"/>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E04D6E0"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6DF5AE27" w14:textId="77777777">
        <w:tc>
          <w:tcPr>
            <w:tcW w:w="0" w:type="auto"/>
            <w:tcBorders>
              <w:top w:val="nil"/>
              <w:left w:val="nil"/>
              <w:bottom w:val="nil"/>
              <w:right w:val="nil"/>
            </w:tcBorders>
            <w:tcMar>
              <w:top w:w="60" w:type="dxa"/>
              <w:left w:w="60" w:type="dxa"/>
              <w:bottom w:w="60" w:type="dxa"/>
              <w:right w:w="60" w:type="dxa"/>
            </w:tcMar>
            <w:vAlign w:val="center"/>
            <w:hideMark/>
          </w:tcPr>
          <w:p w14:paraId="18E0BFB8" w14:textId="77777777" w:rsidR="001B7B04" w:rsidRPr="004B3A69" w:rsidRDefault="00995725">
            <w:pPr>
              <w:rPr>
                <w:rFonts w:eastAsia="Times New Roman"/>
                <w:color w:val="000000"/>
              </w:rPr>
            </w:pPr>
            <w:r w:rsidRPr="004B3A69">
              <w:rPr>
                <w:rFonts w:eastAsia="Times New Roman"/>
                <w:color w:val="000000"/>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14:paraId="0127C679" w14:textId="77777777" w:rsidR="001B7B04" w:rsidRPr="004B3A69" w:rsidRDefault="001B7B04">
            <w:pPr>
              <w:jc w:val="center"/>
              <w:rPr>
                <w:rFonts w:eastAsia="Times New Roman"/>
                <w:color w:val="000000"/>
              </w:rPr>
            </w:pPr>
          </w:p>
        </w:tc>
      </w:tr>
      <w:tr w:rsidR="00A013BE" w14:paraId="1E377745" w14:textId="77777777">
        <w:tc>
          <w:tcPr>
            <w:tcW w:w="0" w:type="auto"/>
            <w:tcBorders>
              <w:top w:val="nil"/>
              <w:left w:val="nil"/>
              <w:bottom w:val="nil"/>
              <w:right w:val="nil"/>
            </w:tcBorders>
            <w:tcMar>
              <w:top w:w="60" w:type="dxa"/>
              <w:left w:w="60" w:type="dxa"/>
              <w:bottom w:w="60" w:type="dxa"/>
              <w:right w:w="60" w:type="dxa"/>
            </w:tcMar>
            <w:vAlign w:val="center"/>
            <w:hideMark/>
          </w:tcPr>
          <w:p w14:paraId="0526EFBB" w14:textId="77777777" w:rsidR="001B7B04" w:rsidRPr="004B3A69" w:rsidRDefault="00995725">
            <w:pPr>
              <w:rPr>
                <w:rFonts w:eastAsia="Times New Roman"/>
                <w:color w:val="000000"/>
              </w:rPr>
            </w:pPr>
            <w:r w:rsidRPr="004B3A69">
              <w:rPr>
                <w:rFonts w:eastAsia="Times New Roman"/>
                <w:color w:val="000000"/>
              </w:rPr>
              <w:t>4) інформація про похідні цінні папери</w:t>
            </w:r>
          </w:p>
        </w:tc>
        <w:tc>
          <w:tcPr>
            <w:tcW w:w="0" w:type="auto"/>
            <w:tcBorders>
              <w:top w:val="nil"/>
              <w:left w:val="nil"/>
              <w:bottom w:val="nil"/>
              <w:right w:val="nil"/>
            </w:tcBorders>
            <w:tcMar>
              <w:top w:w="60" w:type="dxa"/>
              <w:left w:w="60" w:type="dxa"/>
              <w:bottom w:w="60" w:type="dxa"/>
              <w:right w:w="60" w:type="dxa"/>
            </w:tcMar>
            <w:vAlign w:val="center"/>
            <w:hideMark/>
          </w:tcPr>
          <w:p w14:paraId="41C7849E" w14:textId="77777777" w:rsidR="001B7B04" w:rsidRPr="004B3A69" w:rsidRDefault="001B7B04">
            <w:pPr>
              <w:jc w:val="center"/>
              <w:rPr>
                <w:rFonts w:eastAsia="Times New Roman"/>
                <w:color w:val="000000"/>
              </w:rPr>
            </w:pPr>
          </w:p>
        </w:tc>
      </w:tr>
      <w:tr w:rsidR="00A013BE" w14:paraId="0604B10C" w14:textId="77777777">
        <w:tc>
          <w:tcPr>
            <w:tcW w:w="0" w:type="auto"/>
            <w:tcBorders>
              <w:top w:val="nil"/>
              <w:left w:val="nil"/>
              <w:bottom w:val="nil"/>
              <w:right w:val="nil"/>
            </w:tcBorders>
            <w:tcMar>
              <w:top w:w="60" w:type="dxa"/>
              <w:left w:w="60" w:type="dxa"/>
              <w:bottom w:w="60" w:type="dxa"/>
              <w:right w:w="60" w:type="dxa"/>
            </w:tcMar>
            <w:vAlign w:val="center"/>
            <w:hideMark/>
          </w:tcPr>
          <w:p w14:paraId="50E74BB0" w14:textId="77777777" w:rsidR="001B7B04" w:rsidRPr="004B3A69" w:rsidRDefault="00995725">
            <w:pPr>
              <w:rPr>
                <w:rFonts w:eastAsia="Times New Roman"/>
                <w:color w:val="000000"/>
              </w:rPr>
            </w:pPr>
            <w:r w:rsidRPr="004B3A69">
              <w:rPr>
                <w:rFonts w:eastAsia="Times New Roman"/>
                <w:color w:val="000000"/>
              </w:rPr>
              <w:t>5) інформація про викуп (продаж раніше викуплених товариством акцій) власних акцій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544F6C90" w14:textId="77777777" w:rsidR="001B7B04" w:rsidRPr="004B3A69" w:rsidRDefault="001B7B04">
            <w:pPr>
              <w:jc w:val="center"/>
              <w:rPr>
                <w:rFonts w:eastAsia="Times New Roman"/>
                <w:color w:val="000000"/>
              </w:rPr>
            </w:pPr>
          </w:p>
        </w:tc>
      </w:tr>
      <w:tr w:rsidR="00A013BE" w14:paraId="5AC4D917" w14:textId="77777777">
        <w:tc>
          <w:tcPr>
            <w:tcW w:w="0" w:type="auto"/>
            <w:tcBorders>
              <w:top w:val="nil"/>
              <w:left w:val="nil"/>
              <w:bottom w:val="nil"/>
              <w:right w:val="nil"/>
            </w:tcBorders>
            <w:tcMar>
              <w:top w:w="60" w:type="dxa"/>
              <w:left w:w="60" w:type="dxa"/>
              <w:bottom w:w="60" w:type="dxa"/>
              <w:right w:w="60" w:type="dxa"/>
            </w:tcMar>
            <w:vAlign w:val="center"/>
            <w:hideMark/>
          </w:tcPr>
          <w:p w14:paraId="7D08DFF0" w14:textId="77777777" w:rsidR="001B7B04" w:rsidRPr="004B3A69" w:rsidRDefault="00995725">
            <w:pPr>
              <w:rPr>
                <w:rFonts w:eastAsia="Times New Roman"/>
                <w:color w:val="000000"/>
              </w:rPr>
            </w:pPr>
            <w:r w:rsidRPr="004B3A69">
              <w:rPr>
                <w:rFonts w:eastAsia="Times New Roman"/>
                <w:color w:val="000000"/>
              </w:rPr>
              <w:t>13. Опис бізнесу</w:t>
            </w:r>
          </w:p>
        </w:tc>
        <w:tc>
          <w:tcPr>
            <w:tcW w:w="0" w:type="auto"/>
            <w:tcBorders>
              <w:top w:val="nil"/>
              <w:left w:val="nil"/>
              <w:bottom w:val="nil"/>
              <w:right w:val="nil"/>
            </w:tcBorders>
            <w:tcMar>
              <w:top w:w="60" w:type="dxa"/>
              <w:left w:w="60" w:type="dxa"/>
              <w:bottom w:w="60" w:type="dxa"/>
              <w:right w:w="60" w:type="dxa"/>
            </w:tcMar>
            <w:vAlign w:val="center"/>
            <w:hideMark/>
          </w:tcPr>
          <w:p w14:paraId="5883FE6F"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5D2A9464"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4CC92F5B" w14:textId="77777777" w:rsidR="001B7B04" w:rsidRPr="004B3A69" w:rsidRDefault="00995725">
            <w:pPr>
              <w:rPr>
                <w:rFonts w:eastAsia="Times New Roman"/>
                <w:color w:val="000000"/>
              </w:rPr>
            </w:pPr>
            <w:r w:rsidRPr="004B3A69">
              <w:rPr>
                <w:rFonts w:eastAsia="Times New Roman"/>
                <w:color w:val="000000"/>
              </w:rPr>
              <w:t>14. Інформація про господарську та фінансову діяльність емітента:</w:t>
            </w:r>
          </w:p>
        </w:tc>
      </w:tr>
      <w:tr w:rsidR="00A013BE" w14:paraId="10E28743" w14:textId="77777777">
        <w:tc>
          <w:tcPr>
            <w:tcW w:w="0" w:type="auto"/>
            <w:tcBorders>
              <w:top w:val="nil"/>
              <w:left w:val="nil"/>
              <w:bottom w:val="nil"/>
              <w:right w:val="nil"/>
            </w:tcBorders>
            <w:tcMar>
              <w:top w:w="60" w:type="dxa"/>
              <w:left w:w="60" w:type="dxa"/>
              <w:bottom w:w="60" w:type="dxa"/>
              <w:right w:w="60" w:type="dxa"/>
            </w:tcMar>
            <w:vAlign w:val="center"/>
            <w:hideMark/>
          </w:tcPr>
          <w:p w14:paraId="458BB478" w14:textId="77777777" w:rsidR="001B7B04" w:rsidRPr="004B3A69" w:rsidRDefault="00995725">
            <w:pPr>
              <w:rPr>
                <w:rFonts w:eastAsia="Times New Roman"/>
                <w:color w:val="000000"/>
              </w:rPr>
            </w:pPr>
            <w:r w:rsidRPr="004B3A69">
              <w:rPr>
                <w:rFonts w:eastAsia="Times New Roman"/>
                <w:color w:val="000000"/>
              </w:rPr>
              <w:t>1) інформація про основні засоби емітента (за залишковою вартістю)</w:t>
            </w:r>
          </w:p>
        </w:tc>
        <w:tc>
          <w:tcPr>
            <w:tcW w:w="0" w:type="auto"/>
            <w:tcBorders>
              <w:top w:val="nil"/>
              <w:left w:val="nil"/>
              <w:bottom w:val="nil"/>
              <w:right w:val="nil"/>
            </w:tcBorders>
            <w:tcMar>
              <w:top w:w="60" w:type="dxa"/>
              <w:left w:w="60" w:type="dxa"/>
              <w:bottom w:w="60" w:type="dxa"/>
              <w:right w:w="60" w:type="dxa"/>
            </w:tcMar>
            <w:vAlign w:val="center"/>
            <w:hideMark/>
          </w:tcPr>
          <w:p w14:paraId="1B9727E7"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3D40FEF9" w14:textId="77777777">
        <w:tc>
          <w:tcPr>
            <w:tcW w:w="0" w:type="auto"/>
            <w:tcBorders>
              <w:top w:val="nil"/>
              <w:left w:val="nil"/>
              <w:bottom w:val="nil"/>
              <w:right w:val="nil"/>
            </w:tcBorders>
            <w:tcMar>
              <w:top w:w="60" w:type="dxa"/>
              <w:left w:w="60" w:type="dxa"/>
              <w:bottom w:w="60" w:type="dxa"/>
              <w:right w:w="60" w:type="dxa"/>
            </w:tcMar>
            <w:vAlign w:val="center"/>
            <w:hideMark/>
          </w:tcPr>
          <w:p w14:paraId="5D6BCD9C" w14:textId="77777777" w:rsidR="001B7B04" w:rsidRPr="004B3A69" w:rsidRDefault="00995725">
            <w:pPr>
              <w:rPr>
                <w:rFonts w:eastAsia="Times New Roman"/>
                <w:color w:val="000000"/>
              </w:rPr>
            </w:pPr>
            <w:r w:rsidRPr="004B3A69">
              <w:rPr>
                <w:rFonts w:eastAsia="Times New Roman"/>
                <w:color w:val="000000"/>
              </w:rPr>
              <w:t>2) інформація щодо вартості чистих активів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BBBC353"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2A3D1482" w14:textId="77777777">
        <w:tc>
          <w:tcPr>
            <w:tcW w:w="0" w:type="auto"/>
            <w:tcBorders>
              <w:top w:val="nil"/>
              <w:left w:val="nil"/>
              <w:bottom w:val="nil"/>
              <w:right w:val="nil"/>
            </w:tcBorders>
            <w:tcMar>
              <w:top w:w="60" w:type="dxa"/>
              <w:left w:w="60" w:type="dxa"/>
              <w:bottom w:w="60" w:type="dxa"/>
              <w:right w:w="60" w:type="dxa"/>
            </w:tcMar>
            <w:vAlign w:val="center"/>
            <w:hideMark/>
          </w:tcPr>
          <w:p w14:paraId="01827CAA" w14:textId="77777777" w:rsidR="001B7B04" w:rsidRPr="004B3A69" w:rsidRDefault="00995725">
            <w:pPr>
              <w:rPr>
                <w:rFonts w:eastAsia="Times New Roman"/>
                <w:color w:val="000000"/>
              </w:rPr>
            </w:pPr>
            <w:r w:rsidRPr="004B3A69">
              <w:rPr>
                <w:rFonts w:eastAsia="Times New Roman"/>
                <w:color w:val="000000"/>
              </w:rPr>
              <w:t>3)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5F52FF2"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6F7A688C" w14:textId="77777777">
        <w:tc>
          <w:tcPr>
            <w:tcW w:w="0" w:type="auto"/>
            <w:tcBorders>
              <w:top w:val="nil"/>
              <w:left w:val="nil"/>
              <w:bottom w:val="nil"/>
              <w:right w:val="nil"/>
            </w:tcBorders>
            <w:tcMar>
              <w:top w:w="60" w:type="dxa"/>
              <w:left w:w="60" w:type="dxa"/>
              <w:bottom w:w="60" w:type="dxa"/>
              <w:right w:w="60" w:type="dxa"/>
            </w:tcMar>
            <w:vAlign w:val="center"/>
            <w:hideMark/>
          </w:tcPr>
          <w:p w14:paraId="04488A0B" w14:textId="77777777" w:rsidR="001B7B04" w:rsidRPr="004B3A69" w:rsidRDefault="00995725">
            <w:pPr>
              <w:rPr>
                <w:rFonts w:eastAsia="Times New Roman"/>
                <w:color w:val="000000"/>
              </w:rPr>
            </w:pPr>
            <w:r w:rsidRPr="004B3A69">
              <w:rPr>
                <w:rFonts w:eastAsia="Times New Roman"/>
                <w:color w:val="000000"/>
              </w:rPr>
              <w:t>4)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6DE46EC5"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0B18B126" w14:textId="77777777">
        <w:tc>
          <w:tcPr>
            <w:tcW w:w="0" w:type="auto"/>
            <w:tcBorders>
              <w:top w:val="nil"/>
              <w:left w:val="nil"/>
              <w:bottom w:val="nil"/>
              <w:right w:val="nil"/>
            </w:tcBorders>
            <w:tcMar>
              <w:top w:w="60" w:type="dxa"/>
              <w:left w:w="60" w:type="dxa"/>
              <w:bottom w:w="60" w:type="dxa"/>
              <w:right w:w="60" w:type="dxa"/>
            </w:tcMar>
            <w:vAlign w:val="center"/>
            <w:hideMark/>
          </w:tcPr>
          <w:p w14:paraId="4609B786" w14:textId="77777777" w:rsidR="001B7B04" w:rsidRPr="004B3A69" w:rsidRDefault="00995725">
            <w:pPr>
              <w:rPr>
                <w:rFonts w:eastAsia="Times New Roman"/>
                <w:color w:val="000000"/>
              </w:rPr>
            </w:pPr>
            <w:r w:rsidRPr="004B3A69">
              <w:rPr>
                <w:rFonts w:eastAsia="Times New Roman"/>
                <w:color w:val="000000"/>
              </w:rPr>
              <w:t>5)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7DD26279"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7DA1E297" w14:textId="77777777">
        <w:tc>
          <w:tcPr>
            <w:tcW w:w="0" w:type="auto"/>
            <w:tcBorders>
              <w:top w:val="nil"/>
              <w:left w:val="nil"/>
              <w:bottom w:val="nil"/>
              <w:right w:val="nil"/>
            </w:tcBorders>
            <w:tcMar>
              <w:top w:w="60" w:type="dxa"/>
              <w:left w:w="60" w:type="dxa"/>
              <w:bottom w:w="60" w:type="dxa"/>
              <w:right w:w="60" w:type="dxa"/>
            </w:tcMar>
            <w:vAlign w:val="center"/>
            <w:hideMark/>
          </w:tcPr>
          <w:p w14:paraId="4D50B594" w14:textId="77777777" w:rsidR="001B7B04" w:rsidRPr="004B3A69" w:rsidRDefault="00995725">
            <w:pPr>
              <w:rPr>
                <w:rFonts w:eastAsia="Times New Roman"/>
                <w:color w:val="000000"/>
              </w:rPr>
            </w:pPr>
            <w:r w:rsidRPr="004B3A69">
              <w:rPr>
                <w:rFonts w:eastAsia="Times New Roman"/>
                <w:color w:val="000000"/>
              </w:rPr>
              <w:t>6)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14:paraId="2C52C024" w14:textId="77777777" w:rsidR="001B7B04" w:rsidRPr="004B3A69" w:rsidRDefault="001B7B04">
            <w:pPr>
              <w:jc w:val="center"/>
              <w:rPr>
                <w:rFonts w:eastAsia="Times New Roman"/>
                <w:color w:val="000000"/>
              </w:rPr>
            </w:pPr>
          </w:p>
        </w:tc>
      </w:tr>
      <w:tr w:rsidR="00A013BE" w14:paraId="1A81618C" w14:textId="77777777">
        <w:tc>
          <w:tcPr>
            <w:tcW w:w="0" w:type="auto"/>
            <w:tcBorders>
              <w:top w:val="nil"/>
              <w:left w:val="nil"/>
              <w:bottom w:val="nil"/>
              <w:right w:val="nil"/>
            </w:tcBorders>
            <w:tcMar>
              <w:top w:w="60" w:type="dxa"/>
              <w:left w:w="60" w:type="dxa"/>
              <w:bottom w:w="60" w:type="dxa"/>
              <w:right w:w="60" w:type="dxa"/>
            </w:tcMar>
            <w:vAlign w:val="center"/>
            <w:hideMark/>
          </w:tcPr>
          <w:p w14:paraId="467EBFEE" w14:textId="77777777" w:rsidR="001B7B04" w:rsidRPr="004B3A69" w:rsidRDefault="00995725">
            <w:pPr>
              <w:rPr>
                <w:rFonts w:eastAsia="Times New Roman"/>
                <w:color w:val="000000"/>
              </w:rPr>
            </w:pPr>
            <w:r w:rsidRPr="004B3A69">
              <w:rPr>
                <w:rFonts w:eastAsia="Times New Roman"/>
                <w:color w:val="000000"/>
              </w:rPr>
              <w:t>7) інформація про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14:paraId="0795D7B8" w14:textId="77777777" w:rsidR="001B7B04" w:rsidRPr="004B3A69" w:rsidRDefault="001B7B04">
            <w:pPr>
              <w:jc w:val="center"/>
              <w:rPr>
                <w:rFonts w:eastAsia="Times New Roman"/>
                <w:color w:val="000000"/>
              </w:rPr>
            </w:pPr>
          </w:p>
        </w:tc>
      </w:tr>
      <w:tr w:rsidR="00A013BE" w14:paraId="073722D0" w14:textId="77777777">
        <w:tc>
          <w:tcPr>
            <w:tcW w:w="0" w:type="auto"/>
            <w:tcBorders>
              <w:top w:val="nil"/>
              <w:left w:val="nil"/>
              <w:bottom w:val="nil"/>
              <w:right w:val="nil"/>
            </w:tcBorders>
            <w:tcMar>
              <w:top w:w="60" w:type="dxa"/>
              <w:left w:w="60" w:type="dxa"/>
              <w:bottom w:w="60" w:type="dxa"/>
              <w:right w:w="60" w:type="dxa"/>
            </w:tcMar>
            <w:vAlign w:val="center"/>
            <w:hideMark/>
          </w:tcPr>
          <w:p w14:paraId="7087F812" w14:textId="77777777" w:rsidR="001B7B04" w:rsidRPr="004B3A69" w:rsidRDefault="00995725">
            <w:pPr>
              <w:rPr>
                <w:rFonts w:eastAsia="Times New Roman"/>
                <w:color w:val="000000"/>
              </w:rPr>
            </w:pPr>
            <w:r w:rsidRPr="004B3A69">
              <w:rPr>
                <w:rFonts w:eastAsia="Times New Roman"/>
                <w:color w:val="000000"/>
              </w:rPr>
              <w:t>8) 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14:paraId="2B44BDEE" w14:textId="77777777" w:rsidR="001B7B04" w:rsidRPr="004B3A69" w:rsidRDefault="001B7B04">
            <w:pPr>
              <w:jc w:val="center"/>
              <w:rPr>
                <w:rFonts w:eastAsia="Times New Roman"/>
                <w:color w:val="000000"/>
              </w:rPr>
            </w:pPr>
          </w:p>
        </w:tc>
      </w:tr>
      <w:tr w:rsidR="00A013BE" w14:paraId="3A6069B8" w14:textId="77777777">
        <w:tc>
          <w:tcPr>
            <w:tcW w:w="0" w:type="auto"/>
            <w:tcBorders>
              <w:top w:val="nil"/>
              <w:left w:val="nil"/>
              <w:bottom w:val="nil"/>
              <w:right w:val="nil"/>
            </w:tcBorders>
            <w:tcMar>
              <w:top w:w="60" w:type="dxa"/>
              <w:left w:w="60" w:type="dxa"/>
              <w:bottom w:w="60" w:type="dxa"/>
              <w:right w:w="60" w:type="dxa"/>
            </w:tcMar>
            <w:vAlign w:val="center"/>
            <w:hideMark/>
          </w:tcPr>
          <w:p w14:paraId="693F46BF" w14:textId="77777777" w:rsidR="001B7B04" w:rsidRPr="004B3A69" w:rsidRDefault="00995725">
            <w:pPr>
              <w:rPr>
                <w:rFonts w:eastAsia="Times New Roman"/>
                <w:color w:val="000000"/>
              </w:rPr>
            </w:pPr>
            <w:r w:rsidRPr="004B3A69">
              <w:rPr>
                <w:rFonts w:eastAsia="Times New Roman"/>
                <w:color w:val="000000"/>
              </w:rPr>
              <w:t>15. Інформація про забезпечення випуску боргових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14:paraId="3B8A0EA3" w14:textId="77777777" w:rsidR="001B7B04" w:rsidRPr="004B3A69" w:rsidRDefault="001B7B04">
            <w:pPr>
              <w:jc w:val="center"/>
              <w:rPr>
                <w:rFonts w:eastAsia="Times New Roman"/>
                <w:color w:val="000000"/>
              </w:rPr>
            </w:pPr>
          </w:p>
        </w:tc>
      </w:tr>
      <w:tr w:rsidR="00A013BE" w14:paraId="4AACEF24" w14:textId="77777777">
        <w:tc>
          <w:tcPr>
            <w:tcW w:w="0" w:type="auto"/>
            <w:tcBorders>
              <w:top w:val="nil"/>
              <w:left w:val="nil"/>
              <w:bottom w:val="nil"/>
              <w:right w:val="nil"/>
            </w:tcBorders>
            <w:tcMar>
              <w:top w:w="60" w:type="dxa"/>
              <w:left w:w="60" w:type="dxa"/>
              <w:bottom w:w="60" w:type="dxa"/>
              <w:right w:w="60" w:type="dxa"/>
            </w:tcMar>
            <w:vAlign w:val="center"/>
            <w:hideMark/>
          </w:tcPr>
          <w:p w14:paraId="1FC47DE7" w14:textId="77777777" w:rsidR="001B7B04" w:rsidRPr="004B3A69" w:rsidRDefault="00995725">
            <w:pPr>
              <w:rPr>
                <w:rFonts w:eastAsia="Times New Roman"/>
                <w:color w:val="000000"/>
              </w:rPr>
            </w:pPr>
            <w:r w:rsidRPr="004B3A69">
              <w:rPr>
                <w:rFonts w:eastAsia="Times New Roman"/>
                <w:color w:val="000000"/>
              </w:rPr>
              <w:t>16. Відомості щодо особливої інформації та інформації про іпотечні цінні папери, що виникала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501EDA63"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6BD058B7" w14:textId="77777777">
        <w:tc>
          <w:tcPr>
            <w:tcW w:w="0" w:type="auto"/>
            <w:tcBorders>
              <w:top w:val="nil"/>
              <w:left w:val="nil"/>
              <w:bottom w:val="nil"/>
              <w:right w:val="nil"/>
            </w:tcBorders>
            <w:tcMar>
              <w:top w:w="60" w:type="dxa"/>
              <w:left w:w="60" w:type="dxa"/>
              <w:bottom w:w="60" w:type="dxa"/>
              <w:right w:w="60" w:type="dxa"/>
            </w:tcMar>
            <w:vAlign w:val="center"/>
            <w:hideMark/>
          </w:tcPr>
          <w:p w14:paraId="675F167C" w14:textId="77777777" w:rsidR="001B7B04" w:rsidRPr="004B3A69" w:rsidRDefault="00995725">
            <w:pPr>
              <w:rPr>
                <w:rFonts w:eastAsia="Times New Roman"/>
                <w:color w:val="000000"/>
              </w:rPr>
            </w:pPr>
            <w:r w:rsidRPr="004B3A69">
              <w:rPr>
                <w:rFonts w:eastAsia="Times New Roman"/>
                <w:color w:val="000000"/>
              </w:rPr>
              <w:t>17. Інформація про стан корпоративного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14:paraId="45EE8E27"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7AA2F0B9" w14:textId="77777777">
        <w:tc>
          <w:tcPr>
            <w:tcW w:w="0" w:type="auto"/>
            <w:tcBorders>
              <w:top w:val="nil"/>
              <w:left w:val="nil"/>
              <w:bottom w:val="nil"/>
              <w:right w:val="nil"/>
            </w:tcBorders>
            <w:tcMar>
              <w:top w:w="60" w:type="dxa"/>
              <w:left w:w="60" w:type="dxa"/>
              <w:bottom w:w="60" w:type="dxa"/>
              <w:right w:w="60" w:type="dxa"/>
            </w:tcMar>
            <w:vAlign w:val="center"/>
            <w:hideMark/>
          </w:tcPr>
          <w:p w14:paraId="32E8498F" w14:textId="77777777" w:rsidR="001B7B04" w:rsidRPr="004B3A69" w:rsidRDefault="00995725">
            <w:pPr>
              <w:rPr>
                <w:rFonts w:eastAsia="Times New Roman"/>
                <w:color w:val="000000"/>
              </w:rPr>
            </w:pPr>
            <w:r w:rsidRPr="004B3A69">
              <w:rPr>
                <w:rFonts w:eastAsia="Times New Roman"/>
                <w:color w:val="000000"/>
              </w:rPr>
              <w:lastRenderedPageBreak/>
              <w:t>18. Інформація про випуски іпотечних облігацій</w:t>
            </w:r>
          </w:p>
        </w:tc>
        <w:tc>
          <w:tcPr>
            <w:tcW w:w="0" w:type="auto"/>
            <w:tcBorders>
              <w:top w:val="nil"/>
              <w:left w:val="nil"/>
              <w:bottom w:val="nil"/>
              <w:right w:val="nil"/>
            </w:tcBorders>
            <w:tcMar>
              <w:top w:w="60" w:type="dxa"/>
              <w:left w:w="60" w:type="dxa"/>
              <w:bottom w:w="60" w:type="dxa"/>
              <w:right w:w="60" w:type="dxa"/>
            </w:tcMar>
            <w:vAlign w:val="center"/>
            <w:hideMark/>
          </w:tcPr>
          <w:p w14:paraId="145ACE24" w14:textId="77777777" w:rsidR="001B7B04" w:rsidRPr="004B3A69" w:rsidRDefault="001B7B04">
            <w:pPr>
              <w:jc w:val="center"/>
              <w:rPr>
                <w:rFonts w:eastAsia="Times New Roman"/>
                <w:color w:val="000000"/>
              </w:rPr>
            </w:pPr>
          </w:p>
        </w:tc>
      </w:tr>
      <w:tr w:rsidR="00A013BE" w14:paraId="29CCAF46"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7F9EB82" w14:textId="77777777" w:rsidR="001B7B04" w:rsidRPr="004B3A69" w:rsidRDefault="00995725">
            <w:pPr>
              <w:rPr>
                <w:rFonts w:eastAsia="Times New Roman"/>
                <w:color w:val="000000"/>
              </w:rPr>
            </w:pPr>
            <w:r w:rsidRPr="004B3A69">
              <w:rPr>
                <w:rFonts w:eastAsia="Times New Roman"/>
                <w:color w:val="000000"/>
              </w:rPr>
              <w:t>19. Інформація про склад, структуру і розмір іпотечного покриття:</w:t>
            </w:r>
          </w:p>
        </w:tc>
      </w:tr>
      <w:tr w:rsidR="00A013BE" w14:paraId="76C8FAF4" w14:textId="77777777">
        <w:tc>
          <w:tcPr>
            <w:tcW w:w="0" w:type="auto"/>
            <w:tcBorders>
              <w:top w:val="nil"/>
              <w:left w:val="nil"/>
              <w:bottom w:val="nil"/>
              <w:right w:val="nil"/>
            </w:tcBorders>
            <w:tcMar>
              <w:top w:w="60" w:type="dxa"/>
              <w:left w:w="60" w:type="dxa"/>
              <w:bottom w:w="60" w:type="dxa"/>
              <w:right w:w="60" w:type="dxa"/>
            </w:tcMar>
            <w:vAlign w:val="center"/>
            <w:hideMark/>
          </w:tcPr>
          <w:p w14:paraId="2C6CCA20" w14:textId="77777777" w:rsidR="001B7B04" w:rsidRPr="004B3A69" w:rsidRDefault="00995725">
            <w:pPr>
              <w:rPr>
                <w:rFonts w:eastAsia="Times New Roman"/>
                <w:color w:val="000000"/>
              </w:rPr>
            </w:pPr>
            <w:r w:rsidRPr="004B3A69">
              <w:rPr>
                <w:rFonts w:eastAsia="Times New Roman"/>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14:paraId="64930238" w14:textId="77777777" w:rsidR="001B7B04" w:rsidRPr="004B3A69" w:rsidRDefault="001B7B04">
            <w:pPr>
              <w:jc w:val="center"/>
              <w:rPr>
                <w:rFonts w:eastAsia="Times New Roman"/>
                <w:color w:val="000000"/>
              </w:rPr>
            </w:pPr>
          </w:p>
        </w:tc>
      </w:tr>
      <w:tr w:rsidR="00A013BE" w14:paraId="66C643E4" w14:textId="77777777">
        <w:tc>
          <w:tcPr>
            <w:tcW w:w="0" w:type="auto"/>
            <w:tcBorders>
              <w:top w:val="nil"/>
              <w:left w:val="nil"/>
              <w:bottom w:val="nil"/>
              <w:right w:val="nil"/>
            </w:tcBorders>
            <w:tcMar>
              <w:top w:w="60" w:type="dxa"/>
              <w:left w:w="60" w:type="dxa"/>
              <w:bottom w:w="60" w:type="dxa"/>
              <w:right w:w="60" w:type="dxa"/>
            </w:tcMar>
            <w:vAlign w:val="center"/>
            <w:hideMark/>
          </w:tcPr>
          <w:p w14:paraId="17504FF7" w14:textId="77777777" w:rsidR="001B7B04" w:rsidRPr="004B3A69" w:rsidRDefault="00995725">
            <w:pPr>
              <w:rPr>
                <w:rFonts w:eastAsia="Times New Roman"/>
                <w:color w:val="000000"/>
              </w:rPr>
            </w:pPr>
            <w:r w:rsidRPr="004B3A69">
              <w:rPr>
                <w:rFonts w:eastAsia="Times New Roman"/>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7F186ACD" w14:textId="77777777" w:rsidR="001B7B04" w:rsidRPr="004B3A69" w:rsidRDefault="001B7B04">
            <w:pPr>
              <w:jc w:val="center"/>
              <w:rPr>
                <w:rFonts w:eastAsia="Times New Roman"/>
                <w:color w:val="000000"/>
              </w:rPr>
            </w:pPr>
          </w:p>
        </w:tc>
      </w:tr>
      <w:tr w:rsidR="00A013BE" w14:paraId="20B1E5B4" w14:textId="77777777">
        <w:tc>
          <w:tcPr>
            <w:tcW w:w="0" w:type="auto"/>
            <w:tcBorders>
              <w:top w:val="nil"/>
              <w:left w:val="nil"/>
              <w:bottom w:val="nil"/>
              <w:right w:val="nil"/>
            </w:tcBorders>
            <w:tcMar>
              <w:top w:w="60" w:type="dxa"/>
              <w:left w:w="60" w:type="dxa"/>
              <w:bottom w:w="60" w:type="dxa"/>
              <w:right w:w="60" w:type="dxa"/>
            </w:tcMar>
            <w:vAlign w:val="center"/>
            <w:hideMark/>
          </w:tcPr>
          <w:p w14:paraId="5F2760C3" w14:textId="77777777" w:rsidR="001B7B04" w:rsidRPr="004B3A69" w:rsidRDefault="00995725">
            <w:pPr>
              <w:rPr>
                <w:rFonts w:eastAsia="Times New Roman"/>
                <w:color w:val="000000"/>
              </w:rPr>
            </w:pPr>
            <w:r w:rsidRPr="004B3A69">
              <w:rPr>
                <w:rFonts w:eastAsia="Times New Roman"/>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04B7F801" w14:textId="77777777" w:rsidR="001B7B04" w:rsidRPr="004B3A69" w:rsidRDefault="001B7B04">
            <w:pPr>
              <w:jc w:val="center"/>
              <w:rPr>
                <w:rFonts w:eastAsia="Times New Roman"/>
                <w:color w:val="000000"/>
              </w:rPr>
            </w:pPr>
          </w:p>
        </w:tc>
      </w:tr>
      <w:tr w:rsidR="00A013BE" w14:paraId="50812BF3" w14:textId="77777777">
        <w:tc>
          <w:tcPr>
            <w:tcW w:w="0" w:type="auto"/>
            <w:tcBorders>
              <w:top w:val="nil"/>
              <w:left w:val="nil"/>
              <w:bottom w:val="nil"/>
              <w:right w:val="nil"/>
            </w:tcBorders>
            <w:tcMar>
              <w:top w:w="60" w:type="dxa"/>
              <w:left w:w="60" w:type="dxa"/>
              <w:bottom w:w="60" w:type="dxa"/>
              <w:right w:w="60" w:type="dxa"/>
            </w:tcMar>
            <w:vAlign w:val="center"/>
            <w:hideMark/>
          </w:tcPr>
          <w:p w14:paraId="63C5EBBA" w14:textId="77777777" w:rsidR="001B7B04" w:rsidRPr="004B3A69" w:rsidRDefault="00995725">
            <w:pPr>
              <w:rPr>
                <w:rFonts w:eastAsia="Times New Roman"/>
                <w:color w:val="000000"/>
              </w:rPr>
            </w:pPr>
            <w:r w:rsidRPr="004B3A69">
              <w:rPr>
                <w:rFonts w:eastAsia="Times New Roman"/>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3AF12765" w14:textId="77777777" w:rsidR="001B7B04" w:rsidRPr="004B3A69" w:rsidRDefault="001B7B04">
            <w:pPr>
              <w:jc w:val="center"/>
              <w:rPr>
                <w:rFonts w:eastAsia="Times New Roman"/>
                <w:color w:val="000000"/>
              </w:rPr>
            </w:pPr>
          </w:p>
        </w:tc>
      </w:tr>
      <w:tr w:rsidR="00A013BE" w14:paraId="0743BD39" w14:textId="77777777">
        <w:tc>
          <w:tcPr>
            <w:tcW w:w="0" w:type="auto"/>
            <w:tcBorders>
              <w:top w:val="nil"/>
              <w:left w:val="nil"/>
              <w:bottom w:val="nil"/>
              <w:right w:val="nil"/>
            </w:tcBorders>
            <w:tcMar>
              <w:top w:w="60" w:type="dxa"/>
              <w:left w:w="60" w:type="dxa"/>
              <w:bottom w:w="60" w:type="dxa"/>
              <w:right w:w="60" w:type="dxa"/>
            </w:tcMar>
            <w:vAlign w:val="center"/>
            <w:hideMark/>
          </w:tcPr>
          <w:p w14:paraId="067FF674" w14:textId="77777777" w:rsidR="001B7B04" w:rsidRPr="004B3A69" w:rsidRDefault="00995725">
            <w:pPr>
              <w:rPr>
                <w:rFonts w:eastAsia="Times New Roman"/>
                <w:color w:val="000000"/>
              </w:rPr>
            </w:pPr>
            <w:r w:rsidRPr="004B3A69">
              <w:rPr>
                <w:rFonts w:eastAsia="Times New Roman"/>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0" w:type="auto"/>
            <w:tcBorders>
              <w:top w:val="nil"/>
              <w:left w:val="nil"/>
              <w:bottom w:val="nil"/>
              <w:right w:val="nil"/>
            </w:tcBorders>
            <w:tcMar>
              <w:top w:w="60" w:type="dxa"/>
              <w:left w:w="60" w:type="dxa"/>
              <w:bottom w:w="60" w:type="dxa"/>
              <w:right w:w="60" w:type="dxa"/>
            </w:tcMar>
            <w:vAlign w:val="center"/>
            <w:hideMark/>
          </w:tcPr>
          <w:p w14:paraId="761E6634" w14:textId="77777777" w:rsidR="001B7B04" w:rsidRPr="004B3A69" w:rsidRDefault="001B7B04">
            <w:pPr>
              <w:jc w:val="center"/>
              <w:rPr>
                <w:rFonts w:eastAsia="Times New Roman"/>
                <w:color w:val="000000"/>
              </w:rPr>
            </w:pPr>
          </w:p>
        </w:tc>
      </w:tr>
      <w:tr w:rsidR="00A013BE" w14:paraId="2E451788" w14:textId="77777777">
        <w:tc>
          <w:tcPr>
            <w:tcW w:w="0" w:type="auto"/>
            <w:tcBorders>
              <w:top w:val="nil"/>
              <w:left w:val="nil"/>
              <w:bottom w:val="nil"/>
              <w:right w:val="nil"/>
            </w:tcBorders>
            <w:tcMar>
              <w:top w:w="60" w:type="dxa"/>
              <w:left w:w="60" w:type="dxa"/>
              <w:bottom w:w="60" w:type="dxa"/>
              <w:right w:w="60" w:type="dxa"/>
            </w:tcMar>
            <w:vAlign w:val="center"/>
            <w:hideMark/>
          </w:tcPr>
          <w:p w14:paraId="4CBEEF93" w14:textId="77777777" w:rsidR="001B7B04" w:rsidRPr="004B3A69" w:rsidRDefault="00995725">
            <w:pPr>
              <w:rPr>
                <w:rFonts w:eastAsia="Times New Roman"/>
                <w:color w:val="000000"/>
              </w:rPr>
            </w:pPr>
            <w:r w:rsidRPr="004B3A69">
              <w:rPr>
                <w:rFonts w:eastAsia="Times New Roman"/>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53F9B943" w14:textId="77777777" w:rsidR="001B7B04" w:rsidRPr="004B3A69" w:rsidRDefault="001B7B04">
            <w:pPr>
              <w:jc w:val="center"/>
              <w:rPr>
                <w:rFonts w:eastAsia="Times New Roman"/>
                <w:color w:val="000000"/>
              </w:rPr>
            </w:pPr>
          </w:p>
        </w:tc>
      </w:tr>
      <w:tr w:rsidR="00A013BE" w14:paraId="598DC509" w14:textId="77777777">
        <w:tc>
          <w:tcPr>
            <w:tcW w:w="0" w:type="auto"/>
            <w:tcBorders>
              <w:top w:val="nil"/>
              <w:left w:val="nil"/>
              <w:bottom w:val="nil"/>
              <w:right w:val="nil"/>
            </w:tcBorders>
            <w:tcMar>
              <w:top w:w="60" w:type="dxa"/>
              <w:left w:w="60" w:type="dxa"/>
              <w:bottom w:w="60" w:type="dxa"/>
              <w:right w:w="60" w:type="dxa"/>
            </w:tcMar>
            <w:vAlign w:val="center"/>
            <w:hideMark/>
          </w:tcPr>
          <w:p w14:paraId="2BA48E3B" w14:textId="77777777" w:rsidR="001B7B04" w:rsidRPr="004B3A69" w:rsidRDefault="00995725">
            <w:pPr>
              <w:rPr>
                <w:rFonts w:eastAsia="Times New Roman"/>
                <w:color w:val="000000"/>
              </w:rPr>
            </w:pPr>
            <w:r w:rsidRPr="004B3A69">
              <w:rPr>
                <w:rFonts w:eastAsia="Times New Roman"/>
                <w:color w:val="000000"/>
              </w:rPr>
              <w:t>21. Інформація про випуски іпотечних сертифікатів</w:t>
            </w:r>
          </w:p>
        </w:tc>
        <w:tc>
          <w:tcPr>
            <w:tcW w:w="0" w:type="auto"/>
            <w:tcBorders>
              <w:top w:val="nil"/>
              <w:left w:val="nil"/>
              <w:bottom w:val="nil"/>
              <w:right w:val="nil"/>
            </w:tcBorders>
            <w:tcMar>
              <w:top w:w="60" w:type="dxa"/>
              <w:left w:w="60" w:type="dxa"/>
              <w:bottom w:w="60" w:type="dxa"/>
              <w:right w:w="60" w:type="dxa"/>
            </w:tcMar>
            <w:vAlign w:val="center"/>
            <w:hideMark/>
          </w:tcPr>
          <w:p w14:paraId="62F12E65" w14:textId="77777777" w:rsidR="001B7B04" w:rsidRPr="004B3A69" w:rsidRDefault="001B7B04">
            <w:pPr>
              <w:jc w:val="center"/>
              <w:rPr>
                <w:rFonts w:eastAsia="Times New Roman"/>
                <w:color w:val="000000"/>
              </w:rPr>
            </w:pPr>
          </w:p>
        </w:tc>
      </w:tr>
      <w:tr w:rsidR="00A013BE" w14:paraId="7E255A56" w14:textId="77777777">
        <w:tc>
          <w:tcPr>
            <w:tcW w:w="0" w:type="auto"/>
            <w:tcBorders>
              <w:top w:val="nil"/>
              <w:left w:val="nil"/>
              <w:bottom w:val="nil"/>
              <w:right w:val="nil"/>
            </w:tcBorders>
            <w:tcMar>
              <w:top w:w="60" w:type="dxa"/>
              <w:left w:w="60" w:type="dxa"/>
              <w:bottom w:w="60" w:type="dxa"/>
              <w:right w:w="60" w:type="dxa"/>
            </w:tcMar>
            <w:vAlign w:val="center"/>
            <w:hideMark/>
          </w:tcPr>
          <w:p w14:paraId="2ECCDD23" w14:textId="77777777" w:rsidR="001B7B04" w:rsidRPr="004B3A69" w:rsidRDefault="00995725">
            <w:pPr>
              <w:rPr>
                <w:rFonts w:eastAsia="Times New Roman"/>
                <w:color w:val="000000"/>
              </w:rPr>
            </w:pPr>
            <w:r w:rsidRPr="004B3A69">
              <w:rPr>
                <w:rFonts w:eastAsia="Times New Roman"/>
                <w:color w:val="000000"/>
              </w:rPr>
              <w:t>22. Інформація щодо реєстру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14:paraId="044C4CA7" w14:textId="77777777" w:rsidR="001B7B04" w:rsidRPr="004B3A69" w:rsidRDefault="001B7B04">
            <w:pPr>
              <w:jc w:val="center"/>
              <w:rPr>
                <w:rFonts w:eastAsia="Times New Roman"/>
                <w:color w:val="000000"/>
              </w:rPr>
            </w:pPr>
          </w:p>
        </w:tc>
      </w:tr>
      <w:tr w:rsidR="00A013BE" w14:paraId="6D6B1D7E" w14:textId="77777777">
        <w:tc>
          <w:tcPr>
            <w:tcW w:w="0" w:type="auto"/>
            <w:tcBorders>
              <w:top w:val="nil"/>
              <w:left w:val="nil"/>
              <w:bottom w:val="nil"/>
              <w:right w:val="nil"/>
            </w:tcBorders>
            <w:tcMar>
              <w:top w:w="60" w:type="dxa"/>
              <w:left w:w="60" w:type="dxa"/>
              <w:bottom w:w="60" w:type="dxa"/>
              <w:right w:w="60" w:type="dxa"/>
            </w:tcMar>
            <w:vAlign w:val="center"/>
            <w:hideMark/>
          </w:tcPr>
          <w:p w14:paraId="7A0793DE" w14:textId="77777777" w:rsidR="001B7B04" w:rsidRPr="004B3A69" w:rsidRDefault="00995725">
            <w:pPr>
              <w:rPr>
                <w:rFonts w:eastAsia="Times New Roman"/>
                <w:color w:val="000000"/>
              </w:rPr>
            </w:pPr>
            <w:r w:rsidRPr="004B3A69">
              <w:rPr>
                <w:rFonts w:eastAsia="Times New Roman"/>
                <w:color w:val="000000"/>
              </w:rPr>
              <w:t>23. Основні відомості про ФОН</w:t>
            </w:r>
          </w:p>
        </w:tc>
        <w:tc>
          <w:tcPr>
            <w:tcW w:w="0" w:type="auto"/>
            <w:tcBorders>
              <w:top w:val="nil"/>
              <w:left w:val="nil"/>
              <w:bottom w:val="nil"/>
              <w:right w:val="nil"/>
            </w:tcBorders>
            <w:tcMar>
              <w:top w:w="60" w:type="dxa"/>
              <w:left w:w="60" w:type="dxa"/>
              <w:bottom w:w="60" w:type="dxa"/>
              <w:right w:w="60" w:type="dxa"/>
            </w:tcMar>
            <w:vAlign w:val="center"/>
            <w:hideMark/>
          </w:tcPr>
          <w:p w14:paraId="0FC0AAF4" w14:textId="77777777" w:rsidR="001B7B04" w:rsidRPr="004B3A69" w:rsidRDefault="001B7B04">
            <w:pPr>
              <w:jc w:val="center"/>
              <w:rPr>
                <w:rFonts w:eastAsia="Times New Roman"/>
                <w:color w:val="000000"/>
              </w:rPr>
            </w:pPr>
          </w:p>
        </w:tc>
      </w:tr>
      <w:tr w:rsidR="00A013BE" w14:paraId="0DCD4932" w14:textId="77777777">
        <w:tc>
          <w:tcPr>
            <w:tcW w:w="0" w:type="auto"/>
            <w:tcBorders>
              <w:top w:val="nil"/>
              <w:left w:val="nil"/>
              <w:bottom w:val="nil"/>
              <w:right w:val="nil"/>
            </w:tcBorders>
            <w:tcMar>
              <w:top w:w="60" w:type="dxa"/>
              <w:left w:w="60" w:type="dxa"/>
              <w:bottom w:w="60" w:type="dxa"/>
              <w:right w:w="60" w:type="dxa"/>
            </w:tcMar>
            <w:vAlign w:val="center"/>
            <w:hideMark/>
          </w:tcPr>
          <w:p w14:paraId="41575639" w14:textId="77777777" w:rsidR="001B7B04" w:rsidRPr="004B3A69" w:rsidRDefault="00995725">
            <w:pPr>
              <w:rPr>
                <w:rFonts w:eastAsia="Times New Roman"/>
                <w:color w:val="000000"/>
              </w:rPr>
            </w:pPr>
            <w:r w:rsidRPr="004B3A69">
              <w:rPr>
                <w:rFonts w:eastAsia="Times New Roman"/>
                <w:color w:val="000000"/>
              </w:rPr>
              <w:t>24. Інформація про випуски сертифікатів ФОН</w:t>
            </w:r>
          </w:p>
        </w:tc>
        <w:tc>
          <w:tcPr>
            <w:tcW w:w="0" w:type="auto"/>
            <w:tcBorders>
              <w:top w:val="nil"/>
              <w:left w:val="nil"/>
              <w:bottom w:val="nil"/>
              <w:right w:val="nil"/>
            </w:tcBorders>
            <w:tcMar>
              <w:top w:w="60" w:type="dxa"/>
              <w:left w:w="60" w:type="dxa"/>
              <w:bottom w:w="60" w:type="dxa"/>
              <w:right w:w="60" w:type="dxa"/>
            </w:tcMar>
            <w:vAlign w:val="center"/>
            <w:hideMark/>
          </w:tcPr>
          <w:p w14:paraId="4E938E77" w14:textId="77777777" w:rsidR="001B7B04" w:rsidRPr="004B3A69" w:rsidRDefault="001B7B04">
            <w:pPr>
              <w:jc w:val="center"/>
              <w:rPr>
                <w:rFonts w:eastAsia="Times New Roman"/>
                <w:color w:val="000000"/>
              </w:rPr>
            </w:pPr>
          </w:p>
        </w:tc>
      </w:tr>
      <w:tr w:rsidR="00A013BE" w14:paraId="7460E01A" w14:textId="77777777">
        <w:tc>
          <w:tcPr>
            <w:tcW w:w="0" w:type="auto"/>
            <w:tcBorders>
              <w:top w:val="nil"/>
              <w:left w:val="nil"/>
              <w:bottom w:val="nil"/>
              <w:right w:val="nil"/>
            </w:tcBorders>
            <w:tcMar>
              <w:top w:w="60" w:type="dxa"/>
              <w:left w:w="60" w:type="dxa"/>
              <w:bottom w:w="60" w:type="dxa"/>
              <w:right w:w="60" w:type="dxa"/>
            </w:tcMar>
            <w:vAlign w:val="center"/>
            <w:hideMark/>
          </w:tcPr>
          <w:p w14:paraId="177DAE1A" w14:textId="77777777" w:rsidR="001B7B04" w:rsidRPr="004B3A69" w:rsidRDefault="00995725">
            <w:pPr>
              <w:rPr>
                <w:rFonts w:eastAsia="Times New Roman"/>
                <w:color w:val="000000"/>
              </w:rPr>
            </w:pPr>
            <w:r w:rsidRPr="004B3A69">
              <w:rPr>
                <w:rFonts w:eastAsia="Times New Roman"/>
                <w:color w:val="000000"/>
              </w:rPr>
              <w:t>25. Інформація про осіб, що володіють сертифікатами ФОН</w:t>
            </w:r>
          </w:p>
        </w:tc>
        <w:tc>
          <w:tcPr>
            <w:tcW w:w="0" w:type="auto"/>
            <w:tcBorders>
              <w:top w:val="nil"/>
              <w:left w:val="nil"/>
              <w:bottom w:val="nil"/>
              <w:right w:val="nil"/>
            </w:tcBorders>
            <w:tcMar>
              <w:top w:w="60" w:type="dxa"/>
              <w:left w:w="60" w:type="dxa"/>
              <w:bottom w:w="60" w:type="dxa"/>
              <w:right w:w="60" w:type="dxa"/>
            </w:tcMar>
            <w:vAlign w:val="center"/>
            <w:hideMark/>
          </w:tcPr>
          <w:p w14:paraId="4B8CD1FE" w14:textId="77777777" w:rsidR="001B7B04" w:rsidRPr="004B3A69" w:rsidRDefault="001B7B04">
            <w:pPr>
              <w:jc w:val="center"/>
              <w:rPr>
                <w:rFonts w:eastAsia="Times New Roman"/>
                <w:color w:val="000000"/>
              </w:rPr>
            </w:pPr>
          </w:p>
        </w:tc>
      </w:tr>
      <w:tr w:rsidR="00A013BE" w14:paraId="78D26F3D" w14:textId="77777777">
        <w:tc>
          <w:tcPr>
            <w:tcW w:w="0" w:type="auto"/>
            <w:tcBorders>
              <w:top w:val="nil"/>
              <w:left w:val="nil"/>
              <w:bottom w:val="nil"/>
              <w:right w:val="nil"/>
            </w:tcBorders>
            <w:tcMar>
              <w:top w:w="60" w:type="dxa"/>
              <w:left w:w="60" w:type="dxa"/>
              <w:bottom w:w="60" w:type="dxa"/>
              <w:right w:w="60" w:type="dxa"/>
            </w:tcMar>
            <w:vAlign w:val="center"/>
            <w:hideMark/>
          </w:tcPr>
          <w:p w14:paraId="438235B0" w14:textId="77777777" w:rsidR="001B7B04" w:rsidRPr="004B3A69" w:rsidRDefault="00995725">
            <w:pPr>
              <w:rPr>
                <w:rFonts w:eastAsia="Times New Roman"/>
                <w:color w:val="000000"/>
              </w:rPr>
            </w:pPr>
            <w:r w:rsidRPr="004B3A69">
              <w:rPr>
                <w:rFonts w:eastAsia="Times New Roman"/>
                <w:color w:val="000000"/>
              </w:rPr>
              <w:t>26. Розрахунок вартості чистих активів ФОН</w:t>
            </w:r>
          </w:p>
        </w:tc>
        <w:tc>
          <w:tcPr>
            <w:tcW w:w="0" w:type="auto"/>
            <w:tcBorders>
              <w:top w:val="nil"/>
              <w:left w:val="nil"/>
              <w:bottom w:val="nil"/>
              <w:right w:val="nil"/>
            </w:tcBorders>
            <w:tcMar>
              <w:top w:w="60" w:type="dxa"/>
              <w:left w:w="60" w:type="dxa"/>
              <w:bottom w:w="60" w:type="dxa"/>
              <w:right w:w="60" w:type="dxa"/>
            </w:tcMar>
            <w:vAlign w:val="center"/>
            <w:hideMark/>
          </w:tcPr>
          <w:p w14:paraId="75527EAB" w14:textId="77777777" w:rsidR="001B7B04" w:rsidRPr="004B3A69" w:rsidRDefault="001B7B04">
            <w:pPr>
              <w:jc w:val="center"/>
              <w:rPr>
                <w:rFonts w:eastAsia="Times New Roman"/>
                <w:color w:val="000000"/>
              </w:rPr>
            </w:pPr>
          </w:p>
        </w:tc>
      </w:tr>
      <w:tr w:rsidR="00A013BE" w14:paraId="31AC0F01" w14:textId="77777777">
        <w:tc>
          <w:tcPr>
            <w:tcW w:w="0" w:type="auto"/>
            <w:tcBorders>
              <w:top w:val="nil"/>
              <w:left w:val="nil"/>
              <w:bottom w:val="nil"/>
              <w:right w:val="nil"/>
            </w:tcBorders>
            <w:tcMar>
              <w:top w:w="60" w:type="dxa"/>
              <w:left w:w="60" w:type="dxa"/>
              <w:bottom w:w="60" w:type="dxa"/>
              <w:right w:w="60" w:type="dxa"/>
            </w:tcMar>
            <w:vAlign w:val="center"/>
            <w:hideMark/>
          </w:tcPr>
          <w:p w14:paraId="3C026096" w14:textId="77777777" w:rsidR="001B7B04" w:rsidRPr="004B3A69" w:rsidRDefault="00995725">
            <w:pPr>
              <w:rPr>
                <w:rFonts w:eastAsia="Times New Roman"/>
                <w:color w:val="000000"/>
              </w:rPr>
            </w:pPr>
            <w:r w:rsidRPr="004B3A69">
              <w:rPr>
                <w:rFonts w:eastAsia="Times New Roman"/>
                <w:color w:val="000000"/>
              </w:rPr>
              <w:t>27. Правила ФОН</w:t>
            </w:r>
          </w:p>
        </w:tc>
        <w:tc>
          <w:tcPr>
            <w:tcW w:w="0" w:type="auto"/>
            <w:tcBorders>
              <w:top w:val="nil"/>
              <w:left w:val="nil"/>
              <w:bottom w:val="nil"/>
              <w:right w:val="nil"/>
            </w:tcBorders>
            <w:tcMar>
              <w:top w:w="60" w:type="dxa"/>
              <w:left w:w="60" w:type="dxa"/>
              <w:bottom w:w="60" w:type="dxa"/>
              <w:right w:w="60" w:type="dxa"/>
            </w:tcMar>
            <w:vAlign w:val="center"/>
            <w:hideMark/>
          </w:tcPr>
          <w:p w14:paraId="424023D9" w14:textId="77777777" w:rsidR="001B7B04" w:rsidRPr="004B3A69" w:rsidRDefault="001B7B04">
            <w:pPr>
              <w:jc w:val="center"/>
              <w:rPr>
                <w:rFonts w:eastAsia="Times New Roman"/>
                <w:color w:val="000000"/>
              </w:rPr>
            </w:pPr>
          </w:p>
        </w:tc>
      </w:tr>
      <w:tr w:rsidR="00A013BE" w14:paraId="06B425EB" w14:textId="77777777">
        <w:tc>
          <w:tcPr>
            <w:tcW w:w="0" w:type="auto"/>
            <w:tcBorders>
              <w:top w:val="nil"/>
              <w:left w:val="nil"/>
              <w:bottom w:val="nil"/>
              <w:right w:val="nil"/>
            </w:tcBorders>
            <w:tcMar>
              <w:top w:w="60" w:type="dxa"/>
              <w:left w:w="60" w:type="dxa"/>
              <w:bottom w:w="60" w:type="dxa"/>
              <w:right w:w="60" w:type="dxa"/>
            </w:tcMar>
            <w:vAlign w:val="center"/>
            <w:hideMark/>
          </w:tcPr>
          <w:p w14:paraId="30C864AB" w14:textId="77777777" w:rsidR="001B7B04" w:rsidRPr="004B3A69" w:rsidRDefault="00995725">
            <w:pPr>
              <w:rPr>
                <w:rFonts w:eastAsia="Times New Roman"/>
                <w:color w:val="000000"/>
              </w:rPr>
            </w:pPr>
            <w:r w:rsidRPr="004B3A69">
              <w:rPr>
                <w:rFonts w:eastAsia="Times New Roman"/>
                <w:color w:val="000000"/>
              </w:rPr>
              <w:t>28. Відомості про аудиторський висновок (звіт)</w:t>
            </w:r>
          </w:p>
        </w:tc>
        <w:tc>
          <w:tcPr>
            <w:tcW w:w="0" w:type="auto"/>
            <w:tcBorders>
              <w:top w:val="nil"/>
              <w:left w:val="nil"/>
              <w:bottom w:val="nil"/>
              <w:right w:val="nil"/>
            </w:tcBorders>
            <w:tcMar>
              <w:top w:w="60" w:type="dxa"/>
              <w:left w:w="60" w:type="dxa"/>
              <w:bottom w:w="60" w:type="dxa"/>
              <w:right w:w="60" w:type="dxa"/>
            </w:tcMar>
            <w:vAlign w:val="center"/>
            <w:hideMark/>
          </w:tcPr>
          <w:p w14:paraId="12CABCA8"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5F62184B" w14:textId="77777777">
        <w:tc>
          <w:tcPr>
            <w:tcW w:w="0" w:type="auto"/>
            <w:tcBorders>
              <w:top w:val="nil"/>
              <w:left w:val="nil"/>
              <w:bottom w:val="nil"/>
              <w:right w:val="nil"/>
            </w:tcBorders>
            <w:tcMar>
              <w:top w:w="60" w:type="dxa"/>
              <w:left w:w="60" w:type="dxa"/>
              <w:bottom w:w="60" w:type="dxa"/>
              <w:right w:w="60" w:type="dxa"/>
            </w:tcMar>
            <w:vAlign w:val="center"/>
            <w:hideMark/>
          </w:tcPr>
          <w:p w14:paraId="481F5447" w14:textId="77777777" w:rsidR="001B7B04" w:rsidRPr="004B3A69" w:rsidRDefault="00995725">
            <w:pPr>
              <w:rPr>
                <w:rFonts w:eastAsia="Times New Roman"/>
                <w:color w:val="000000"/>
              </w:rPr>
            </w:pPr>
            <w:r w:rsidRPr="004B3A69">
              <w:rPr>
                <w:rFonts w:eastAsia="Times New Roman"/>
                <w:color w:val="000000"/>
              </w:rPr>
              <w:t>29. Текст аудиторського висновку (звіту)</w:t>
            </w:r>
          </w:p>
        </w:tc>
        <w:tc>
          <w:tcPr>
            <w:tcW w:w="0" w:type="auto"/>
            <w:tcBorders>
              <w:top w:val="nil"/>
              <w:left w:val="nil"/>
              <w:bottom w:val="nil"/>
              <w:right w:val="nil"/>
            </w:tcBorders>
            <w:tcMar>
              <w:top w:w="60" w:type="dxa"/>
              <w:left w:w="60" w:type="dxa"/>
              <w:bottom w:w="60" w:type="dxa"/>
              <w:right w:w="60" w:type="dxa"/>
            </w:tcMar>
            <w:vAlign w:val="center"/>
            <w:hideMark/>
          </w:tcPr>
          <w:p w14:paraId="74F11290"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1FFCF35A" w14:textId="77777777">
        <w:tc>
          <w:tcPr>
            <w:tcW w:w="0" w:type="auto"/>
            <w:tcBorders>
              <w:top w:val="nil"/>
              <w:left w:val="nil"/>
              <w:bottom w:val="nil"/>
              <w:right w:val="nil"/>
            </w:tcBorders>
            <w:tcMar>
              <w:top w:w="60" w:type="dxa"/>
              <w:left w:w="60" w:type="dxa"/>
              <w:bottom w:w="60" w:type="dxa"/>
              <w:right w:w="60" w:type="dxa"/>
            </w:tcMar>
            <w:vAlign w:val="center"/>
            <w:hideMark/>
          </w:tcPr>
          <w:p w14:paraId="514AEA5C" w14:textId="77777777" w:rsidR="001B7B04" w:rsidRPr="004B3A69" w:rsidRDefault="00995725">
            <w:pPr>
              <w:rPr>
                <w:rFonts w:eastAsia="Times New Roman"/>
                <w:color w:val="000000"/>
              </w:rPr>
            </w:pPr>
            <w:r w:rsidRPr="004B3A69">
              <w:rPr>
                <w:rFonts w:eastAsia="Times New Roman"/>
                <w:color w:val="000000"/>
              </w:rPr>
              <w:t>30. Річна фінансова звітність</w:t>
            </w:r>
          </w:p>
        </w:tc>
        <w:tc>
          <w:tcPr>
            <w:tcW w:w="0" w:type="auto"/>
            <w:tcBorders>
              <w:top w:val="nil"/>
              <w:left w:val="nil"/>
              <w:bottom w:val="nil"/>
              <w:right w:val="nil"/>
            </w:tcBorders>
            <w:tcMar>
              <w:top w:w="60" w:type="dxa"/>
              <w:left w:w="60" w:type="dxa"/>
              <w:bottom w:w="60" w:type="dxa"/>
              <w:right w:w="60" w:type="dxa"/>
            </w:tcMar>
            <w:vAlign w:val="center"/>
            <w:hideMark/>
          </w:tcPr>
          <w:p w14:paraId="420DA197" w14:textId="77777777" w:rsidR="001B7B04" w:rsidRPr="004B3A69" w:rsidRDefault="00995725">
            <w:pPr>
              <w:jc w:val="center"/>
              <w:rPr>
                <w:rFonts w:eastAsia="Times New Roman"/>
                <w:color w:val="000000"/>
              </w:rPr>
            </w:pPr>
            <w:r w:rsidRPr="004B3A69">
              <w:rPr>
                <w:rFonts w:eastAsia="Times New Roman"/>
                <w:color w:val="000000"/>
              </w:rPr>
              <w:t>X</w:t>
            </w:r>
          </w:p>
        </w:tc>
      </w:tr>
      <w:tr w:rsidR="00A013BE" w14:paraId="580CF651" w14:textId="77777777">
        <w:tc>
          <w:tcPr>
            <w:tcW w:w="0" w:type="auto"/>
            <w:tcBorders>
              <w:top w:val="nil"/>
              <w:left w:val="nil"/>
              <w:bottom w:val="nil"/>
              <w:right w:val="nil"/>
            </w:tcBorders>
            <w:tcMar>
              <w:top w:w="60" w:type="dxa"/>
              <w:left w:w="60" w:type="dxa"/>
              <w:bottom w:w="60" w:type="dxa"/>
              <w:right w:w="60" w:type="dxa"/>
            </w:tcMar>
            <w:vAlign w:val="center"/>
            <w:hideMark/>
          </w:tcPr>
          <w:p w14:paraId="461080D6" w14:textId="77777777" w:rsidR="001B7B04" w:rsidRPr="004B3A69" w:rsidRDefault="00995725">
            <w:pPr>
              <w:rPr>
                <w:rFonts w:eastAsia="Times New Roman"/>
                <w:color w:val="000000"/>
              </w:rPr>
            </w:pPr>
            <w:r w:rsidRPr="004B3A69">
              <w:rPr>
                <w:rFonts w:eastAsia="Times New Roman"/>
                <w:color w:val="000000"/>
              </w:rPr>
              <w:t>31. Річна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14:paraId="022B73FA" w14:textId="77777777" w:rsidR="001B7B04" w:rsidRPr="004B3A69" w:rsidRDefault="001B7B04">
            <w:pPr>
              <w:jc w:val="center"/>
              <w:rPr>
                <w:rFonts w:eastAsia="Times New Roman"/>
                <w:color w:val="000000"/>
              </w:rPr>
            </w:pPr>
          </w:p>
        </w:tc>
      </w:tr>
      <w:tr w:rsidR="00A013BE" w14:paraId="7D00C7F7" w14:textId="77777777">
        <w:tc>
          <w:tcPr>
            <w:tcW w:w="0" w:type="auto"/>
            <w:tcBorders>
              <w:top w:val="nil"/>
              <w:left w:val="nil"/>
              <w:bottom w:val="nil"/>
              <w:right w:val="nil"/>
            </w:tcBorders>
            <w:tcMar>
              <w:top w:w="60" w:type="dxa"/>
              <w:left w:w="60" w:type="dxa"/>
              <w:bottom w:w="60" w:type="dxa"/>
              <w:right w:w="60" w:type="dxa"/>
            </w:tcMar>
            <w:vAlign w:val="center"/>
            <w:hideMark/>
          </w:tcPr>
          <w:p w14:paraId="0452599F" w14:textId="77777777" w:rsidR="001B7B04" w:rsidRPr="004B3A69" w:rsidRDefault="00995725">
            <w:pPr>
              <w:rPr>
                <w:rFonts w:eastAsia="Times New Roman"/>
                <w:color w:val="000000"/>
              </w:rPr>
            </w:pPr>
            <w:r w:rsidRPr="004B3A69">
              <w:rPr>
                <w:rFonts w:eastAsia="Times New Roman"/>
                <w:color w:val="000000"/>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0" w:type="auto"/>
            <w:tcBorders>
              <w:top w:val="nil"/>
              <w:left w:val="nil"/>
              <w:bottom w:val="nil"/>
              <w:right w:val="nil"/>
            </w:tcBorders>
            <w:tcMar>
              <w:top w:w="60" w:type="dxa"/>
              <w:left w:w="60" w:type="dxa"/>
              <w:bottom w:w="60" w:type="dxa"/>
              <w:right w:w="60" w:type="dxa"/>
            </w:tcMar>
            <w:vAlign w:val="center"/>
            <w:hideMark/>
          </w:tcPr>
          <w:p w14:paraId="6644EB39" w14:textId="77777777" w:rsidR="001B7B04" w:rsidRPr="004B3A69" w:rsidRDefault="001B7B04">
            <w:pPr>
              <w:jc w:val="center"/>
              <w:rPr>
                <w:rFonts w:eastAsia="Times New Roman"/>
                <w:color w:val="000000"/>
              </w:rPr>
            </w:pPr>
          </w:p>
        </w:tc>
      </w:tr>
      <w:tr w:rsidR="00A013BE" w14:paraId="5EF3C92B" w14:textId="77777777">
        <w:tc>
          <w:tcPr>
            <w:tcW w:w="0" w:type="auto"/>
            <w:tcBorders>
              <w:top w:val="nil"/>
              <w:left w:val="nil"/>
              <w:bottom w:val="nil"/>
              <w:right w:val="nil"/>
            </w:tcBorders>
            <w:tcMar>
              <w:top w:w="60" w:type="dxa"/>
              <w:left w:w="60" w:type="dxa"/>
              <w:bottom w:w="60" w:type="dxa"/>
              <w:right w:w="60" w:type="dxa"/>
            </w:tcMar>
            <w:vAlign w:val="center"/>
            <w:hideMark/>
          </w:tcPr>
          <w:p w14:paraId="22043BE7" w14:textId="77777777" w:rsidR="001B7B04" w:rsidRPr="004B3A69" w:rsidRDefault="00995725">
            <w:pPr>
              <w:rPr>
                <w:rFonts w:eastAsia="Times New Roman"/>
                <w:color w:val="000000"/>
              </w:rPr>
            </w:pPr>
            <w:r w:rsidRPr="004B3A69">
              <w:rPr>
                <w:rFonts w:eastAsia="Times New Roman"/>
                <w:color w:val="000000"/>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14:paraId="177AD96C" w14:textId="77777777" w:rsidR="001B7B04" w:rsidRPr="004B3A69" w:rsidRDefault="001B7B04">
            <w:pPr>
              <w:jc w:val="center"/>
              <w:rPr>
                <w:rFonts w:eastAsia="Times New Roman"/>
                <w:color w:val="000000"/>
              </w:rPr>
            </w:pPr>
          </w:p>
        </w:tc>
      </w:tr>
      <w:tr w:rsidR="00A013BE" w14:paraId="0BED0167" w14:textId="77777777">
        <w:tc>
          <w:tcPr>
            <w:tcW w:w="0" w:type="auto"/>
            <w:tcBorders>
              <w:top w:val="nil"/>
              <w:left w:val="nil"/>
              <w:bottom w:val="nil"/>
              <w:right w:val="nil"/>
            </w:tcBorders>
            <w:tcMar>
              <w:top w:w="60" w:type="dxa"/>
              <w:left w:w="60" w:type="dxa"/>
              <w:bottom w:w="60" w:type="dxa"/>
              <w:right w:w="60" w:type="dxa"/>
            </w:tcMar>
            <w:vAlign w:val="center"/>
            <w:hideMark/>
          </w:tcPr>
          <w:p w14:paraId="497954A8" w14:textId="77777777" w:rsidR="001B7B04" w:rsidRPr="004B3A69" w:rsidRDefault="00995725">
            <w:pPr>
              <w:rPr>
                <w:rFonts w:eastAsia="Times New Roman"/>
                <w:color w:val="000000"/>
              </w:rPr>
            </w:pPr>
            <w:r w:rsidRPr="004B3A69">
              <w:rPr>
                <w:rFonts w:eastAsia="Times New Roman"/>
                <w:color w:val="000000"/>
              </w:rPr>
              <w:t>34. Примітки</w:t>
            </w:r>
            <w:r w:rsidRPr="004B3A69">
              <w:rPr>
                <w:rFonts w:eastAsia="Times New Roman"/>
                <w:color w:val="000000"/>
              </w:rPr>
              <w:br/>
              <w:t>Роздiл "Вiдомостi щодо участi емiтента у створеннi юридичних осiб" не заповнено, оскiльки ПрАТ "Нафтогазвидобування" не приймало участi у створеннi юридичних осiб.</w:t>
            </w:r>
            <w:r w:rsidRPr="004B3A69">
              <w:rPr>
                <w:rFonts w:eastAsia="Times New Roman"/>
                <w:color w:val="000000"/>
              </w:rPr>
              <w:br/>
              <w:t>Роздiл "Iнформацiя щодо посади корпоративного секретаря" не заповнено, оскiльки в ПрАТ "Нафтогазвидобування" посада корпоративного секретаря вiдсутня.</w:t>
            </w:r>
            <w:r w:rsidRPr="004B3A69">
              <w:rPr>
                <w:rFonts w:eastAsia="Times New Roman"/>
                <w:color w:val="000000"/>
              </w:rPr>
              <w:br/>
              <w:t>Роздiл "Iнформацiя про рейтингове агентство" не заповнено, оскiльки послугами рейтингових агентств у звiтному перiодi емiтент не користувався.</w:t>
            </w:r>
            <w:r w:rsidRPr="004B3A69">
              <w:rPr>
                <w:rFonts w:eastAsia="Times New Roman"/>
                <w:color w:val="000000"/>
              </w:rPr>
              <w:br/>
              <w:t>Пiдроздiл "Iнформацiя про володiння посадовими особами емiтента акцiями емiтента" не заповнено у зв’язку з тим, що посадовi особи ПрАТ "Нафтогазвидобування" не володiють акцiями емiтента.</w:t>
            </w:r>
            <w:r w:rsidRPr="004B3A69">
              <w:rPr>
                <w:rFonts w:eastAsia="Times New Roman"/>
                <w:color w:val="000000"/>
              </w:rPr>
              <w:br/>
              <w:t>Роздiл "Iнформацiя про дивiденди" не заповнено, оскiльки рiшень про їх виплату не прийнято.</w:t>
            </w:r>
            <w:r w:rsidRPr="004B3A69">
              <w:rPr>
                <w:rFonts w:eastAsia="Times New Roman"/>
                <w:color w:val="000000"/>
              </w:rPr>
              <w:br/>
            </w:r>
            <w:r w:rsidRPr="004B3A69">
              <w:rPr>
                <w:rFonts w:eastAsia="Times New Roman"/>
                <w:color w:val="000000"/>
              </w:rPr>
              <w:lastRenderedPageBreak/>
              <w:t>Пiдроздiл "Iнформацiя про iншi цiннi папери, випущенi емiтентом", "Iнформацiя про похiднi цiннi папери" роздiлу "Вiдомостi про цiннi папери емiтента" не заповнено, оскiльки зазначенi цiннi папери емiтентом не випущено.</w:t>
            </w:r>
            <w:r w:rsidRPr="004B3A69">
              <w:rPr>
                <w:rFonts w:eastAsia="Times New Roman"/>
                <w:color w:val="000000"/>
              </w:rPr>
              <w:br/>
              <w:t>Пiдроздiл "Iнформацiя про викуп власних акцiй протягом звiтного перiоду" роздiлу "Вiдомостi про цiннi папери емiтента" не заповнено, оскiльки викуп власних акцiй емiтентом протягом звiтного перiоду не здiйснювався.</w:t>
            </w:r>
            <w:r w:rsidRPr="004B3A69">
              <w:rPr>
                <w:rFonts w:eastAsia="Times New Roman"/>
                <w:color w:val="000000"/>
              </w:rPr>
              <w:br/>
              <w:t>"Iнформацiя про прийняття рiшення про надання згоди на вчинення знахних правочинiв", "Iнформацiя про прийняття рiшення про надання згоди на вчинення правочинiв, щодовчинення яких є заiнтересованiсть" вiдсутня.</w:t>
            </w:r>
            <w:r w:rsidRPr="004B3A69">
              <w:rPr>
                <w:rFonts w:eastAsia="Times New Roman"/>
                <w:color w:val="000000"/>
              </w:rPr>
              <w:br/>
              <w:t>Роздiл "Iнформацiя про забезпечення випуску боргових цiнних паперiв" не заповнено у звязку з тим, що Товариство не здiйснювало таких дiй.</w:t>
            </w:r>
            <w:r w:rsidRPr="004B3A69">
              <w:rPr>
                <w:rFonts w:eastAsia="Times New Roman"/>
                <w:color w:val="000000"/>
              </w:rPr>
              <w:br/>
              <w:t>Роздiли "Iнформацiя про випуски iпотечних облiгацiй", "Iнформацiя про склад, структуру i розмiр iпотечного покриття",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включенi до складу iпотечного покриття" не заповнено у зв'язку з тим, що товариство не здiйснювало випуски iпотечних облiгацiй.</w:t>
            </w:r>
            <w:r w:rsidRPr="004B3A69">
              <w:rPr>
                <w:rFonts w:eastAsia="Times New Roman"/>
                <w:color w:val="000000"/>
              </w:rPr>
              <w:br/>
              <w:t>Роздiли "Iнформацiя про випуски iпотечних сертифiкатiв", "Iнформацiя щодо реєстру iпотечних активiв" не заповнено у зв'язку з тим, що товариство не здiйснювало випуски iпотечних сертифiкатiв.</w:t>
            </w:r>
            <w:r w:rsidRPr="004B3A69">
              <w:rPr>
                <w:rFonts w:eastAsia="Times New Roman"/>
                <w:color w:val="000000"/>
              </w:rPr>
              <w:br/>
              <w:t>Роздiли "Основнi вiдомостi про ФОН", "Iнформацiя про випуски сертифiкатiв ФОН", "Iнформацiя про осiб, що володiють сертифiкатами ФОН", "Розрахунок вартостi чистих активiв ФОН", "Правила ФОН" не заповнено у зв'язку з тим, що товариство не є емiтентом сертифiкатiв ФОН.</w:t>
            </w:r>
            <w:r w:rsidRPr="004B3A69">
              <w:rPr>
                <w:rFonts w:eastAsia="Times New Roman"/>
                <w:color w:val="000000"/>
              </w:rPr>
              <w:br/>
              <w:t>Роздiл "Звiт про стан об'єкта нерухомостi (у разi випуску цiльових облiгацiй, виконання зобов'язань за якими забезпечене об'єктами нерухомостi)" не заповнено у зв'язку з тим, що товариство не здiйснювало випуски цiльових облiгацiй, виконання зобов'язань за якими забезпечується об'єктами нерухомостi.</w:t>
            </w:r>
          </w:p>
        </w:tc>
        <w:tc>
          <w:tcPr>
            <w:tcW w:w="0" w:type="auto"/>
            <w:vAlign w:val="center"/>
            <w:hideMark/>
          </w:tcPr>
          <w:p w14:paraId="4EB1894C" w14:textId="77777777" w:rsidR="001B7B04" w:rsidRPr="004B3A69" w:rsidRDefault="001B7B04">
            <w:pPr>
              <w:rPr>
                <w:rFonts w:eastAsia="Times New Roman"/>
                <w:sz w:val="20"/>
                <w:szCs w:val="20"/>
              </w:rPr>
            </w:pPr>
          </w:p>
        </w:tc>
      </w:tr>
    </w:tbl>
    <w:p w14:paraId="1E5B8943" w14:textId="77777777" w:rsidR="001B7B04" w:rsidRPr="004B3A69" w:rsidRDefault="00995725">
      <w:pPr>
        <w:pStyle w:val="3"/>
        <w:rPr>
          <w:rFonts w:eastAsia="Times New Roman"/>
          <w:color w:val="000000"/>
        </w:rPr>
      </w:pPr>
      <w:r w:rsidRPr="004B3A69">
        <w:rPr>
          <w:rFonts w:eastAsia="Times New Roman"/>
          <w:color w:val="000000"/>
        </w:rPr>
        <w:br w:type="page"/>
      </w:r>
      <w:r w:rsidRPr="004B3A69">
        <w:rPr>
          <w:rFonts w:eastAsia="Times New Roman"/>
          <w:color w:val="000000"/>
        </w:rPr>
        <w:lastRenderedPageBreak/>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7654BD01" w14:textId="77777777">
        <w:tc>
          <w:tcPr>
            <w:tcW w:w="0" w:type="auto"/>
            <w:tcBorders>
              <w:top w:val="nil"/>
              <w:left w:val="nil"/>
              <w:bottom w:val="nil"/>
              <w:right w:val="nil"/>
            </w:tcBorders>
            <w:tcMar>
              <w:top w:w="60" w:type="dxa"/>
              <w:left w:w="60" w:type="dxa"/>
              <w:bottom w:w="60" w:type="dxa"/>
              <w:right w:w="60" w:type="dxa"/>
            </w:tcMar>
            <w:hideMark/>
          </w:tcPr>
          <w:p w14:paraId="38AD95B3" w14:textId="77777777" w:rsidR="001B7B04" w:rsidRPr="004B3A69" w:rsidRDefault="00995725">
            <w:pPr>
              <w:rPr>
                <w:rFonts w:eastAsia="Times New Roman"/>
                <w:color w:val="000000"/>
              </w:rPr>
            </w:pPr>
            <w:r w:rsidRPr="004B3A69">
              <w:rPr>
                <w:rFonts w:eastAsia="Times New Roman"/>
                <w:color w:val="000000"/>
              </w:rPr>
              <w:t>1. Повне найменування</w:t>
            </w:r>
          </w:p>
        </w:tc>
      </w:tr>
      <w:tr w:rsidR="00A013BE" w14:paraId="5D2604DA" w14:textId="77777777">
        <w:tc>
          <w:tcPr>
            <w:tcW w:w="0" w:type="auto"/>
            <w:tcBorders>
              <w:top w:val="nil"/>
              <w:left w:val="nil"/>
              <w:bottom w:val="nil"/>
              <w:right w:val="nil"/>
            </w:tcBorders>
            <w:tcMar>
              <w:top w:w="60" w:type="dxa"/>
              <w:left w:w="60" w:type="dxa"/>
              <w:bottom w:w="60" w:type="dxa"/>
              <w:right w:w="60" w:type="dxa"/>
            </w:tcMar>
            <w:vAlign w:val="center"/>
            <w:hideMark/>
          </w:tcPr>
          <w:p w14:paraId="2BE3CC6C"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r>
      <w:tr w:rsidR="00A013BE" w14:paraId="700DD2CE" w14:textId="77777777">
        <w:tc>
          <w:tcPr>
            <w:tcW w:w="0" w:type="auto"/>
            <w:tcBorders>
              <w:top w:val="nil"/>
              <w:left w:val="nil"/>
              <w:bottom w:val="nil"/>
              <w:right w:val="nil"/>
            </w:tcBorders>
            <w:tcMar>
              <w:top w:w="60" w:type="dxa"/>
              <w:left w:w="60" w:type="dxa"/>
              <w:bottom w:w="60" w:type="dxa"/>
              <w:right w:w="60" w:type="dxa"/>
            </w:tcMar>
            <w:hideMark/>
          </w:tcPr>
          <w:p w14:paraId="16951330" w14:textId="77777777" w:rsidR="001B7B04" w:rsidRPr="004B3A69" w:rsidRDefault="00995725">
            <w:pPr>
              <w:rPr>
                <w:rFonts w:eastAsia="Times New Roman"/>
                <w:color w:val="000000"/>
              </w:rPr>
            </w:pPr>
            <w:r w:rsidRPr="004B3A69">
              <w:rPr>
                <w:rFonts w:eastAsia="Times New Roman"/>
                <w:color w:val="000000"/>
              </w:rPr>
              <w:t>2. Серія і номер свідоцтва про державну реєстрацію юридичної особи (за наявності)</w:t>
            </w:r>
          </w:p>
        </w:tc>
      </w:tr>
      <w:tr w:rsidR="00A013BE" w14:paraId="571977B1" w14:textId="77777777">
        <w:tc>
          <w:tcPr>
            <w:tcW w:w="0" w:type="auto"/>
            <w:tcBorders>
              <w:top w:val="nil"/>
              <w:left w:val="nil"/>
              <w:bottom w:val="nil"/>
              <w:right w:val="nil"/>
            </w:tcBorders>
            <w:tcMar>
              <w:top w:w="60" w:type="dxa"/>
              <w:left w:w="60" w:type="dxa"/>
              <w:bottom w:w="60" w:type="dxa"/>
              <w:right w:w="60" w:type="dxa"/>
            </w:tcMar>
            <w:vAlign w:val="center"/>
            <w:hideMark/>
          </w:tcPr>
          <w:p w14:paraId="5D5D15C8" w14:textId="77777777" w:rsidR="001B7B04" w:rsidRPr="004B3A69" w:rsidRDefault="00995725">
            <w:pPr>
              <w:jc w:val="center"/>
              <w:rPr>
                <w:rFonts w:eastAsia="Times New Roman"/>
                <w:color w:val="000000"/>
              </w:rPr>
            </w:pPr>
            <w:r w:rsidRPr="004B3A69">
              <w:rPr>
                <w:rFonts w:eastAsia="Times New Roman"/>
                <w:color w:val="000000"/>
              </w:rPr>
              <w:t>АБ 563657</w:t>
            </w:r>
          </w:p>
        </w:tc>
      </w:tr>
      <w:tr w:rsidR="00A013BE" w14:paraId="493D2877" w14:textId="77777777">
        <w:tc>
          <w:tcPr>
            <w:tcW w:w="0" w:type="auto"/>
            <w:tcBorders>
              <w:top w:val="nil"/>
              <w:left w:val="nil"/>
              <w:bottom w:val="nil"/>
              <w:right w:val="nil"/>
            </w:tcBorders>
            <w:tcMar>
              <w:top w:w="60" w:type="dxa"/>
              <w:left w:w="60" w:type="dxa"/>
              <w:bottom w:w="60" w:type="dxa"/>
              <w:right w:w="60" w:type="dxa"/>
            </w:tcMar>
            <w:hideMark/>
          </w:tcPr>
          <w:p w14:paraId="07119992" w14:textId="77777777" w:rsidR="001B7B04" w:rsidRPr="004B3A69" w:rsidRDefault="00995725">
            <w:pPr>
              <w:rPr>
                <w:rFonts w:eastAsia="Times New Roman"/>
                <w:color w:val="000000"/>
              </w:rPr>
            </w:pPr>
            <w:r w:rsidRPr="004B3A69">
              <w:rPr>
                <w:rFonts w:eastAsia="Times New Roman"/>
                <w:color w:val="000000"/>
              </w:rPr>
              <w:t>3. Дата проведення державної реєстрації</w:t>
            </w:r>
          </w:p>
        </w:tc>
      </w:tr>
      <w:tr w:rsidR="00A013BE" w14:paraId="0422CF0D" w14:textId="77777777">
        <w:tc>
          <w:tcPr>
            <w:tcW w:w="0" w:type="auto"/>
            <w:tcBorders>
              <w:top w:val="nil"/>
              <w:left w:val="nil"/>
              <w:bottom w:val="nil"/>
              <w:right w:val="nil"/>
            </w:tcBorders>
            <w:tcMar>
              <w:top w:w="60" w:type="dxa"/>
              <w:left w:w="60" w:type="dxa"/>
              <w:bottom w:w="60" w:type="dxa"/>
              <w:right w:w="60" w:type="dxa"/>
            </w:tcMar>
            <w:vAlign w:val="center"/>
            <w:hideMark/>
          </w:tcPr>
          <w:p w14:paraId="4A46406F" w14:textId="77777777" w:rsidR="001B7B04" w:rsidRPr="004B3A69" w:rsidRDefault="00995725">
            <w:pPr>
              <w:jc w:val="center"/>
              <w:rPr>
                <w:rFonts w:eastAsia="Times New Roman"/>
                <w:color w:val="000000"/>
              </w:rPr>
            </w:pPr>
            <w:r w:rsidRPr="004B3A69">
              <w:rPr>
                <w:rFonts w:eastAsia="Times New Roman"/>
                <w:color w:val="000000"/>
              </w:rPr>
              <w:t>25.04.2003</w:t>
            </w:r>
          </w:p>
        </w:tc>
      </w:tr>
      <w:tr w:rsidR="00A013BE" w14:paraId="7CAB884B" w14:textId="77777777">
        <w:tc>
          <w:tcPr>
            <w:tcW w:w="0" w:type="auto"/>
            <w:tcBorders>
              <w:top w:val="nil"/>
              <w:left w:val="nil"/>
              <w:bottom w:val="nil"/>
              <w:right w:val="nil"/>
            </w:tcBorders>
            <w:tcMar>
              <w:top w:w="60" w:type="dxa"/>
              <w:left w:w="60" w:type="dxa"/>
              <w:bottom w:w="60" w:type="dxa"/>
              <w:right w:w="60" w:type="dxa"/>
            </w:tcMar>
            <w:hideMark/>
          </w:tcPr>
          <w:p w14:paraId="466DC857" w14:textId="77777777" w:rsidR="001B7B04" w:rsidRPr="004B3A69" w:rsidRDefault="00995725">
            <w:pPr>
              <w:rPr>
                <w:rFonts w:eastAsia="Times New Roman"/>
                <w:color w:val="000000"/>
              </w:rPr>
            </w:pPr>
            <w:r w:rsidRPr="004B3A69">
              <w:rPr>
                <w:rFonts w:eastAsia="Times New Roman"/>
                <w:color w:val="000000"/>
              </w:rPr>
              <w:t>4. Територія (область)</w:t>
            </w:r>
          </w:p>
        </w:tc>
      </w:tr>
      <w:tr w:rsidR="00A013BE" w14:paraId="0AF8D3FA" w14:textId="77777777">
        <w:tc>
          <w:tcPr>
            <w:tcW w:w="0" w:type="auto"/>
            <w:tcBorders>
              <w:top w:val="nil"/>
              <w:left w:val="nil"/>
              <w:bottom w:val="nil"/>
              <w:right w:val="nil"/>
            </w:tcBorders>
            <w:tcMar>
              <w:top w:w="60" w:type="dxa"/>
              <w:left w:w="60" w:type="dxa"/>
              <w:bottom w:w="60" w:type="dxa"/>
              <w:right w:w="60" w:type="dxa"/>
            </w:tcMar>
            <w:vAlign w:val="center"/>
            <w:hideMark/>
          </w:tcPr>
          <w:p w14:paraId="5B98AB84" w14:textId="77777777" w:rsidR="001B7B04" w:rsidRPr="004B3A69" w:rsidRDefault="00995725">
            <w:pPr>
              <w:jc w:val="center"/>
              <w:rPr>
                <w:rFonts w:eastAsia="Times New Roman"/>
                <w:color w:val="000000"/>
              </w:rPr>
            </w:pPr>
            <w:r w:rsidRPr="004B3A69">
              <w:rPr>
                <w:rFonts w:eastAsia="Times New Roman"/>
                <w:color w:val="000000"/>
              </w:rPr>
              <w:t xml:space="preserve">м. Київ </w:t>
            </w:r>
          </w:p>
        </w:tc>
      </w:tr>
      <w:tr w:rsidR="00A013BE" w14:paraId="2E58AF46" w14:textId="77777777">
        <w:tc>
          <w:tcPr>
            <w:tcW w:w="0" w:type="auto"/>
            <w:tcBorders>
              <w:top w:val="nil"/>
              <w:left w:val="nil"/>
              <w:bottom w:val="nil"/>
              <w:right w:val="nil"/>
            </w:tcBorders>
            <w:tcMar>
              <w:top w:w="60" w:type="dxa"/>
              <w:left w:w="60" w:type="dxa"/>
              <w:bottom w:w="60" w:type="dxa"/>
              <w:right w:w="60" w:type="dxa"/>
            </w:tcMar>
            <w:hideMark/>
          </w:tcPr>
          <w:p w14:paraId="06E8DC50" w14:textId="77777777" w:rsidR="001B7B04" w:rsidRPr="004B3A69" w:rsidRDefault="00995725">
            <w:pPr>
              <w:rPr>
                <w:rFonts w:eastAsia="Times New Roman"/>
                <w:color w:val="000000"/>
              </w:rPr>
            </w:pPr>
            <w:r w:rsidRPr="004B3A69">
              <w:rPr>
                <w:rFonts w:eastAsia="Times New Roman"/>
                <w:color w:val="000000"/>
              </w:rPr>
              <w:t>5. Статутний капітал (грн)</w:t>
            </w:r>
          </w:p>
        </w:tc>
      </w:tr>
      <w:tr w:rsidR="00A013BE" w14:paraId="52B2BFE4" w14:textId="77777777">
        <w:tc>
          <w:tcPr>
            <w:tcW w:w="0" w:type="auto"/>
            <w:tcBorders>
              <w:top w:val="nil"/>
              <w:left w:val="nil"/>
              <w:bottom w:val="nil"/>
              <w:right w:val="nil"/>
            </w:tcBorders>
            <w:tcMar>
              <w:top w:w="60" w:type="dxa"/>
              <w:left w:w="60" w:type="dxa"/>
              <w:bottom w:w="60" w:type="dxa"/>
              <w:right w:w="60" w:type="dxa"/>
            </w:tcMar>
            <w:vAlign w:val="center"/>
            <w:hideMark/>
          </w:tcPr>
          <w:p w14:paraId="1B48CB7A" w14:textId="77777777" w:rsidR="001B7B04" w:rsidRPr="004B3A69" w:rsidRDefault="00995725">
            <w:pPr>
              <w:jc w:val="center"/>
              <w:rPr>
                <w:rFonts w:eastAsia="Times New Roman"/>
                <w:color w:val="000000"/>
              </w:rPr>
            </w:pPr>
            <w:r w:rsidRPr="004B3A69">
              <w:rPr>
                <w:rFonts w:eastAsia="Times New Roman"/>
                <w:color w:val="000000"/>
              </w:rPr>
              <w:t>17119700.00</w:t>
            </w:r>
          </w:p>
        </w:tc>
      </w:tr>
      <w:tr w:rsidR="00A013BE" w14:paraId="5CF9F39C" w14:textId="77777777">
        <w:tc>
          <w:tcPr>
            <w:tcW w:w="0" w:type="auto"/>
            <w:tcBorders>
              <w:top w:val="nil"/>
              <w:left w:val="nil"/>
              <w:bottom w:val="nil"/>
              <w:right w:val="nil"/>
            </w:tcBorders>
            <w:tcMar>
              <w:top w:w="60" w:type="dxa"/>
              <w:left w:w="60" w:type="dxa"/>
              <w:bottom w:w="60" w:type="dxa"/>
              <w:right w:w="60" w:type="dxa"/>
            </w:tcMar>
            <w:hideMark/>
          </w:tcPr>
          <w:p w14:paraId="2E786CFD" w14:textId="77777777" w:rsidR="001B7B04" w:rsidRPr="004B3A69" w:rsidRDefault="00995725">
            <w:pPr>
              <w:rPr>
                <w:rFonts w:eastAsia="Times New Roman"/>
                <w:color w:val="000000"/>
              </w:rPr>
            </w:pPr>
            <w:r w:rsidRPr="004B3A69">
              <w:rPr>
                <w:rFonts w:eastAsia="Times New Roman"/>
                <w:color w:val="000000"/>
              </w:rPr>
              <w:t>6. Відсоток акцій у статутному капіталі, що належить державі</w:t>
            </w:r>
          </w:p>
        </w:tc>
      </w:tr>
      <w:tr w:rsidR="00A013BE" w14:paraId="2FA01856" w14:textId="77777777">
        <w:tc>
          <w:tcPr>
            <w:tcW w:w="0" w:type="auto"/>
            <w:tcBorders>
              <w:top w:val="nil"/>
              <w:left w:val="nil"/>
              <w:bottom w:val="nil"/>
              <w:right w:val="nil"/>
            </w:tcBorders>
            <w:tcMar>
              <w:top w:w="60" w:type="dxa"/>
              <w:left w:w="60" w:type="dxa"/>
              <w:bottom w:w="60" w:type="dxa"/>
              <w:right w:w="60" w:type="dxa"/>
            </w:tcMar>
            <w:vAlign w:val="center"/>
            <w:hideMark/>
          </w:tcPr>
          <w:p w14:paraId="7C038F5F" w14:textId="77777777" w:rsidR="001B7B04" w:rsidRPr="004B3A69" w:rsidRDefault="00995725">
            <w:pPr>
              <w:jc w:val="center"/>
              <w:rPr>
                <w:rFonts w:eastAsia="Times New Roman"/>
                <w:color w:val="000000"/>
              </w:rPr>
            </w:pPr>
            <w:r w:rsidRPr="004B3A69">
              <w:rPr>
                <w:rFonts w:eastAsia="Times New Roman"/>
                <w:color w:val="000000"/>
              </w:rPr>
              <w:t>0</w:t>
            </w:r>
          </w:p>
        </w:tc>
      </w:tr>
      <w:tr w:rsidR="00A013BE" w14:paraId="448EF08B" w14:textId="77777777">
        <w:tc>
          <w:tcPr>
            <w:tcW w:w="0" w:type="auto"/>
            <w:tcBorders>
              <w:top w:val="nil"/>
              <w:left w:val="nil"/>
              <w:bottom w:val="nil"/>
              <w:right w:val="nil"/>
            </w:tcBorders>
            <w:tcMar>
              <w:top w:w="60" w:type="dxa"/>
              <w:left w:w="60" w:type="dxa"/>
              <w:bottom w:w="60" w:type="dxa"/>
              <w:right w:w="60" w:type="dxa"/>
            </w:tcMar>
            <w:hideMark/>
          </w:tcPr>
          <w:p w14:paraId="2BD27994" w14:textId="77777777" w:rsidR="001B7B04" w:rsidRPr="004B3A69" w:rsidRDefault="00995725">
            <w:pPr>
              <w:rPr>
                <w:rFonts w:eastAsia="Times New Roman"/>
                <w:color w:val="000000"/>
              </w:rPr>
            </w:pPr>
            <w:r w:rsidRPr="004B3A69">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A013BE" w14:paraId="5EF3B92D" w14:textId="77777777">
        <w:tc>
          <w:tcPr>
            <w:tcW w:w="0" w:type="auto"/>
            <w:tcBorders>
              <w:top w:val="nil"/>
              <w:left w:val="nil"/>
              <w:bottom w:val="nil"/>
              <w:right w:val="nil"/>
            </w:tcBorders>
            <w:tcMar>
              <w:top w:w="60" w:type="dxa"/>
              <w:left w:w="60" w:type="dxa"/>
              <w:bottom w:w="60" w:type="dxa"/>
              <w:right w:w="60" w:type="dxa"/>
            </w:tcMar>
            <w:vAlign w:val="center"/>
            <w:hideMark/>
          </w:tcPr>
          <w:p w14:paraId="3AAECCCD" w14:textId="77777777" w:rsidR="001B7B04" w:rsidRPr="004B3A69" w:rsidRDefault="00995725">
            <w:pPr>
              <w:jc w:val="center"/>
              <w:rPr>
                <w:rFonts w:eastAsia="Times New Roman"/>
                <w:color w:val="000000"/>
              </w:rPr>
            </w:pPr>
            <w:r w:rsidRPr="004B3A69">
              <w:rPr>
                <w:rFonts w:eastAsia="Times New Roman"/>
                <w:color w:val="000000"/>
              </w:rPr>
              <w:t>0</w:t>
            </w:r>
          </w:p>
        </w:tc>
      </w:tr>
      <w:tr w:rsidR="00A013BE" w14:paraId="5E6B73D5" w14:textId="77777777">
        <w:tc>
          <w:tcPr>
            <w:tcW w:w="0" w:type="auto"/>
            <w:tcBorders>
              <w:top w:val="nil"/>
              <w:left w:val="nil"/>
              <w:bottom w:val="nil"/>
              <w:right w:val="nil"/>
            </w:tcBorders>
            <w:tcMar>
              <w:top w:w="60" w:type="dxa"/>
              <w:left w:w="60" w:type="dxa"/>
              <w:bottom w:w="60" w:type="dxa"/>
              <w:right w:w="60" w:type="dxa"/>
            </w:tcMar>
            <w:hideMark/>
          </w:tcPr>
          <w:p w14:paraId="4713D1FB" w14:textId="77777777" w:rsidR="001B7B04" w:rsidRPr="004B3A69" w:rsidRDefault="00995725">
            <w:pPr>
              <w:rPr>
                <w:rFonts w:eastAsia="Times New Roman"/>
                <w:color w:val="000000"/>
              </w:rPr>
            </w:pPr>
            <w:r w:rsidRPr="004B3A69">
              <w:rPr>
                <w:rFonts w:eastAsia="Times New Roman"/>
                <w:color w:val="000000"/>
              </w:rPr>
              <w:t>8. Середня кількість працівників (осіб)</w:t>
            </w:r>
          </w:p>
        </w:tc>
      </w:tr>
      <w:tr w:rsidR="00A013BE" w14:paraId="6381CA83" w14:textId="77777777">
        <w:tc>
          <w:tcPr>
            <w:tcW w:w="0" w:type="auto"/>
            <w:tcBorders>
              <w:top w:val="nil"/>
              <w:left w:val="nil"/>
              <w:bottom w:val="nil"/>
              <w:right w:val="nil"/>
            </w:tcBorders>
            <w:tcMar>
              <w:top w:w="60" w:type="dxa"/>
              <w:left w:w="60" w:type="dxa"/>
              <w:bottom w:w="60" w:type="dxa"/>
              <w:right w:w="60" w:type="dxa"/>
            </w:tcMar>
            <w:vAlign w:val="center"/>
            <w:hideMark/>
          </w:tcPr>
          <w:p w14:paraId="5B479090" w14:textId="77777777" w:rsidR="001B7B04" w:rsidRPr="004B3A69" w:rsidRDefault="00995725">
            <w:pPr>
              <w:jc w:val="center"/>
              <w:rPr>
                <w:rFonts w:eastAsia="Times New Roman"/>
                <w:color w:val="000000"/>
              </w:rPr>
            </w:pPr>
            <w:r w:rsidRPr="004B3A69">
              <w:rPr>
                <w:rFonts w:eastAsia="Times New Roman"/>
                <w:color w:val="000000"/>
              </w:rPr>
              <w:t>185</w:t>
            </w:r>
          </w:p>
        </w:tc>
      </w:tr>
      <w:tr w:rsidR="00A013BE" w14:paraId="7590E474" w14:textId="77777777">
        <w:tc>
          <w:tcPr>
            <w:tcW w:w="0" w:type="auto"/>
            <w:tcBorders>
              <w:top w:val="nil"/>
              <w:left w:val="nil"/>
              <w:bottom w:val="nil"/>
              <w:right w:val="nil"/>
            </w:tcBorders>
            <w:tcMar>
              <w:top w:w="60" w:type="dxa"/>
              <w:left w:w="60" w:type="dxa"/>
              <w:bottom w:w="60" w:type="dxa"/>
              <w:right w:w="60" w:type="dxa"/>
            </w:tcMar>
            <w:hideMark/>
          </w:tcPr>
          <w:p w14:paraId="0542FA81" w14:textId="77777777" w:rsidR="001B7B04" w:rsidRPr="004B3A69" w:rsidRDefault="00995725">
            <w:pPr>
              <w:rPr>
                <w:rFonts w:eastAsia="Times New Roman"/>
                <w:color w:val="000000"/>
              </w:rPr>
            </w:pPr>
            <w:r w:rsidRPr="004B3A69">
              <w:rPr>
                <w:rFonts w:eastAsia="Times New Roman"/>
                <w:color w:val="000000"/>
              </w:rPr>
              <w:t>9. Основні види діяльності із зазначенням найменування виду діяльності та коду за КВЕД</w:t>
            </w:r>
          </w:p>
        </w:tc>
      </w:tr>
      <w:tr w:rsidR="00A013BE" w14:paraId="56CD0D7F" w14:textId="77777777">
        <w:tc>
          <w:tcPr>
            <w:tcW w:w="0" w:type="auto"/>
            <w:tcBorders>
              <w:top w:val="nil"/>
              <w:left w:val="nil"/>
              <w:bottom w:val="nil"/>
              <w:right w:val="nil"/>
            </w:tcBorders>
            <w:tcMar>
              <w:top w:w="60" w:type="dxa"/>
              <w:left w:w="60" w:type="dxa"/>
              <w:bottom w:w="60" w:type="dxa"/>
              <w:right w:w="60" w:type="dxa"/>
            </w:tcMar>
            <w:vAlign w:val="center"/>
            <w:hideMark/>
          </w:tcPr>
          <w:p w14:paraId="52991BD1" w14:textId="77777777" w:rsidR="001B7B04" w:rsidRPr="004B3A69" w:rsidRDefault="00995725">
            <w:pPr>
              <w:jc w:val="center"/>
              <w:rPr>
                <w:rFonts w:eastAsia="Times New Roman"/>
                <w:color w:val="000000"/>
              </w:rPr>
            </w:pPr>
            <w:r w:rsidRPr="004B3A69">
              <w:rPr>
                <w:rFonts w:eastAsia="Times New Roman"/>
                <w:color w:val="000000"/>
              </w:rPr>
              <w:t>06.20 Добування природного газу</w:t>
            </w:r>
          </w:p>
        </w:tc>
      </w:tr>
      <w:tr w:rsidR="00A013BE" w14:paraId="6EE78D6D" w14:textId="77777777">
        <w:tc>
          <w:tcPr>
            <w:tcW w:w="0" w:type="auto"/>
            <w:tcBorders>
              <w:top w:val="nil"/>
              <w:left w:val="nil"/>
              <w:bottom w:val="nil"/>
              <w:right w:val="nil"/>
            </w:tcBorders>
            <w:tcMar>
              <w:top w:w="60" w:type="dxa"/>
              <w:left w:w="60" w:type="dxa"/>
              <w:bottom w:w="60" w:type="dxa"/>
              <w:right w:w="60" w:type="dxa"/>
            </w:tcMar>
            <w:vAlign w:val="center"/>
            <w:hideMark/>
          </w:tcPr>
          <w:p w14:paraId="138BA28C" w14:textId="77777777" w:rsidR="001B7B04" w:rsidRPr="004B3A69" w:rsidRDefault="00995725">
            <w:pPr>
              <w:jc w:val="center"/>
              <w:rPr>
                <w:rFonts w:eastAsia="Times New Roman"/>
                <w:color w:val="000000"/>
              </w:rPr>
            </w:pPr>
            <w:r w:rsidRPr="004B3A69">
              <w:rPr>
                <w:rFonts w:eastAsia="Times New Roman"/>
                <w:color w:val="000000"/>
              </w:rPr>
              <w:t xml:space="preserve">06.10 Добування сирої нафти </w:t>
            </w:r>
          </w:p>
        </w:tc>
      </w:tr>
      <w:tr w:rsidR="00A013BE" w14:paraId="0A24371E" w14:textId="77777777">
        <w:tc>
          <w:tcPr>
            <w:tcW w:w="0" w:type="auto"/>
            <w:tcBorders>
              <w:top w:val="nil"/>
              <w:left w:val="nil"/>
              <w:bottom w:val="nil"/>
              <w:right w:val="nil"/>
            </w:tcBorders>
            <w:tcMar>
              <w:top w:w="60" w:type="dxa"/>
              <w:left w:w="60" w:type="dxa"/>
              <w:bottom w:w="60" w:type="dxa"/>
              <w:right w:w="60" w:type="dxa"/>
            </w:tcMar>
            <w:vAlign w:val="center"/>
            <w:hideMark/>
          </w:tcPr>
          <w:p w14:paraId="4429941F" w14:textId="77777777" w:rsidR="001B7B04" w:rsidRPr="004B3A69" w:rsidRDefault="00995725">
            <w:pPr>
              <w:jc w:val="center"/>
              <w:rPr>
                <w:rFonts w:eastAsia="Times New Roman"/>
                <w:color w:val="000000"/>
              </w:rPr>
            </w:pPr>
            <w:r w:rsidRPr="004B3A69">
              <w:rPr>
                <w:rFonts w:eastAsia="Times New Roman"/>
                <w:color w:val="000000"/>
              </w:rPr>
              <w:t>19.20 Виробництво продуктiв нафтоперероблення</w:t>
            </w:r>
          </w:p>
        </w:tc>
      </w:tr>
      <w:tr w:rsidR="00A013BE" w14:paraId="383B3FC8" w14:textId="77777777">
        <w:tc>
          <w:tcPr>
            <w:tcW w:w="0" w:type="auto"/>
            <w:tcBorders>
              <w:top w:val="nil"/>
              <w:left w:val="nil"/>
              <w:bottom w:val="nil"/>
              <w:right w:val="nil"/>
            </w:tcBorders>
            <w:tcMar>
              <w:top w:w="60" w:type="dxa"/>
              <w:left w:w="60" w:type="dxa"/>
              <w:bottom w:w="60" w:type="dxa"/>
              <w:right w:w="60" w:type="dxa"/>
            </w:tcMar>
            <w:hideMark/>
          </w:tcPr>
          <w:p w14:paraId="2A6322D0" w14:textId="77777777" w:rsidR="001B7B04" w:rsidRPr="004B3A69" w:rsidRDefault="00995725">
            <w:pPr>
              <w:rPr>
                <w:rFonts w:eastAsia="Times New Roman"/>
                <w:color w:val="000000"/>
              </w:rPr>
            </w:pPr>
            <w:r w:rsidRPr="004B3A69">
              <w:rPr>
                <w:rFonts w:eastAsia="Times New Roman"/>
                <w:color w:val="000000"/>
              </w:rPr>
              <w:t>10. Органи управління підприємства</w:t>
            </w:r>
          </w:p>
        </w:tc>
      </w:tr>
      <w:tr w:rsidR="00A013BE" w14:paraId="3AA7F1E3" w14:textId="77777777">
        <w:tc>
          <w:tcPr>
            <w:tcW w:w="0" w:type="auto"/>
            <w:tcBorders>
              <w:top w:val="nil"/>
              <w:left w:val="nil"/>
              <w:bottom w:val="nil"/>
              <w:right w:val="nil"/>
            </w:tcBorders>
            <w:tcMar>
              <w:top w:w="60" w:type="dxa"/>
              <w:left w:w="60" w:type="dxa"/>
              <w:bottom w:w="60" w:type="dxa"/>
              <w:right w:w="60" w:type="dxa"/>
            </w:tcMar>
            <w:vAlign w:val="center"/>
            <w:hideMark/>
          </w:tcPr>
          <w:p w14:paraId="540ABAAA" w14:textId="77777777" w:rsidR="001B7B04" w:rsidRPr="004B3A69" w:rsidRDefault="001B7B04">
            <w:pPr>
              <w:jc w:val="center"/>
              <w:rPr>
                <w:rFonts w:eastAsia="Times New Roman"/>
                <w:color w:val="000000"/>
              </w:rPr>
            </w:pPr>
          </w:p>
        </w:tc>
      </w:tr>
      <w:tr w:rsidR="00A013BE" w14:paraId="476C9D12" w14:textId="77777777">
        <w:tc>
          <w:tcPr>
            <w:tcW w:w="0" w:type="auto"/>
            <w:tcBorders>
              <w:top w:val="nil"/>
              <w:left w:val="nil"/>
              <w:bottom w:val="nil"/>
              <w:right w:val="nil"/>
            </w:tcBorders>
            <w:tcMar>
              <w:top w:w="60" w:type="dxa"/>
              <w:left w:w="60" w:type="dxa"/>
              <w:bottom w:w="60" w:type="dxa"/>
              <w:right w:w="60" w:type="dxa"/>
            </w:tcMar>
            <w:hideMark/>
          </w:tcPr>
          <w:p w14:paraId="57F75B0B" w14:textId="77777777" w:rsidR="001B7B04" w:rsidRPr="004B3A69" w:rsidRDefault="00995725">
            <w:pPr>
              <w:rPr>
                <w:rFonts w:eastAsia="Times New Roman"/>
                <w:color w:val="000000"/>
              </w:rPr>
            </w:pPr>
            <w:r w:rsidRPr="004B3A69">
              <w:rPr>
                <w:rFonts w:eastAsia="Times New Roman"/>
                <w:color w:val="000000"/>
              </w:rPr>
              <w:t>11. Банки, що обслуговують емітента:</w:t>
            </w:r>
          </w:p>
        </w:tc>
      </w:tr>
      <w:tr w:rsidR="00A013BE" w14:paraId="27714820" w14:textId="77777777">
        <w:tc>
          <w:tcPr>
            <w:tcW w:w="0" w:type="auto"/>
            <w:tcBorders>
              <w:top w:val="nil"/>
              <w:left w:val="nil"/>
              <w:bottom w:val="nil"/>
              <w:right w:val="nil"/>
            </w:tcBorders>
            <w:tcMar>
              <w:top w:w="60" w:type="dxa"/>
              <w:left w:w="60" w:type="dxa"/>
              <w:bottom w:w="60" w:type="dxa"/>
              <w:right w:w="60" w:type="dxa"/>
            </w:tcMar>
            <w:hideMark/>
          </w:tcPr>
          <w:p w14:paraId="2CD2A0D8" w14:textId="77777777" w:rsidR="001B7B04" w:rsidRPr="004B3A69" w:rsidRDefault="00995725">
            <w:pPr>
              <w:rPr>
                <w:rFonts w:eastAsia="Times New Roman"/>
                <w:color w:val="000000"/>
              </w:rPr>
            </w:pPr>
            <w:r w:rsidRPr="004B3A69">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A013BE" w14:paraId="5E8CDD84" w14:textId="77777777">
        <w:tc>
          <w:tcPr>
            <w:tcW w:w="0" w:type="auto"/>
            <w:tcBorders>
              <w:top w:val="nil"/>
              <w:left w:val="nil"/>
              <w:bottom w:val="nil"/>
              <w:right w:val="nil"/>
            </w:tcBorders>
            <w:tcMar>
              <w:top w:w="60" w:type="dxa"/>
              <w:left w:w="60" w:type="dxa"/>
              <w:bottom w:w="60" w:type="dxa"/>
              <w:right w:w="60" w:type="dxa"/>
            </w:tcMar>
            <w:vAlign w:val="center"/>
            <w:hideMark/>
          </w:tcPr>
          <w:p w14:paraId="3FE8BC4E" w14:textId="77777777" w:rsidR="001B7B04" w:rsidRPr="004B3A69" w:rsidRDefault="00995725">
            <w:pPr>
              <w:jc w:val="center"/>
              <w:rPr>
                <w:rFonts w:eastAsia="Times New Roman"/>
                <w:color w:val="000000"/>
              </w:rPr>
            </w:pPr>
            <w:r w:rsidRPr="004B3A69">
              <w:rPr>
                <w:rFonts w:eastAsia="Times New Roman"/>
                <w:color w:val="000000"/>
              </w:rPr>
              <w:t>ПАТ «Перший Український Мiжнародний Банк»</w:t>
            </w:r>
          </w:p>
        </w:tc>
      </w:tr>
      <w:tr w:rsidR="00A013BE" w14:paraId="700F787D" w14:textId="77777777">
        <w:tc>
          <w:tcPr>
            <w:tcW w:w="0" w:type="auto"/>
            <w:tcBorders>
              <w:top w:val="nil"/>
              <w:left w:val="nil"/>
              <w:bottom w:val="nil"/>
              <w:right w:val="nil"/>
            </w:tcBorders>
            <w:tcMar>
              <w:top w:w="60" w:type="dxa"/>
              <w:left w:w="60" w:type="dxa"/>
              <w:bottom w:w="60" w:type="dxa"/>
              <w:right w:w="60" w:type="dxa"/>
            </w:tcMar>
            <w:hideMark/>
          </w:tcPr>
          <w:p w14:paraId="5D1B0158" w14:textId="77777777" w:rsidR="001B7B04" w:rsidRPr="004B3A69" w:rsidRDefault="00995725">
            <w:pPr>
              <w:rPr>
                <w:rFonts w:eastAsia="Times New Roman"/>
                <w:color w:val="000000"/>
              </w:rPr>
            </w:pPr>
            <w:r w:rsidRPr="004B3A69">
              <w:rPr>
                <w:rFonts w:eastAsia="Times New Roman"/>
                <w:color w:val="000000"/>
              </w:rPr>
              <w:t>2) МФО банку</w:t>
            </w:r>
          </w:p>
        </w:tc>
      </w:tr>
      <w:tr w:rsidR="00A013BE" w14:paraId="192DB6C0" w14:textId="77777777">
        <w:tc>
          <w:tcPr>
            <w:tcW w:w="0" w:type="auto"/>
            <w:tcBorders>
              <w:top w:val="nil"/>
              <w:left w:val="nil"/>
              <w:bottom w:val="nil"/>
              <w:right w:val="nil"/>
            </w:tcBorders>
            <w:tcMar>
              <w:top w:w="60" w:type="dxa"/>
              <w:left w:w="60" w:type="dxa"/>
              <w:bottom w:w="60" w:type="dxa"/>
              <w:right w:w="60" w:type="dxa"/>
            </w:tcMar>
            <w:vAlign w:val="center"/>
            <w:hideMark/>
          </w:tcPr>
          <w:p w14:paraId="1C8E465A" w14:textId="77777777" w:rsidR="001B7B04" w:rsidRPr="004B3A69" w:rsidRDefault="00995725">
            <w:pPr>
              <w:jc w:val="center"/>
              <w:rPr>
                <w:rFonts w:eastAsia="Times New Roman"/>
                <w:color w:val="000000"/>
              </w:rPr>
            </w:pPr>
            <w:r w:rsidRPr="004B3A69">
              <w:rPr>
                <w:rFonts w:eastAsia="Times New Roman"/>
                <w:color w:val="000000"/>
              </w:rPr>
              <w:t>334851</w:t>
            </w:r>
          </w:p>
        </w:tc>
      </w:tr>
      <w:tr w:rsidR="00A013BE" w14:paraId="7177E58E" w14:textId="77777777">
        <w:tc>
          <w:tcPr>
            <w:tcW w:w="0" w:type="auto"/>
            <w:tcBorders>
              <w:top w:val="nil"/>
              <w:left w:val="nil"/>
              <w:bottom w:val="nil"/>
              <w:right w:val="nil"/>
            </w:tcBorders>
            <w:tcMar>
              <w:top w:w="60" w:type="dxa"/>
              <w:left w:w="60" w:type="dxa"/>
              <w:bottom w:w="60" w:type="dxa"/>
              <w:right w:w="60" w:type="dxa"/>
            </w:tcMar>
            <w:hideMark/>
          </w:tcPr>
          <w:p w14:paraId="09C8A53E" w14:textId="77777777" w:rsidR="001B7B04" w:rsidRPr="004B3A69" w:rsidRDefault="00995725">
            <w:pPr>
              <w:rPr>
                <w:rFonts w:eastAsia="Times New Roman"/>
                <w:color w:val="000000"/>
              </w:rPr>
            </w:pPr>
            <w:r w:rsidRPr="004B3A69">
              <w:rPr>
                <w:rFonts w:eastAsia="Times New Roman"/>
                <w:color w:val="000000"/>
              </w:rPr>
              <w:t>3) поточний рахунок</w:t>
            </w:r>
          </w:p>
        </w:tc>
      </w:tr>
      <w:tr w:rsidR="00A013BE" w14:paraId="02CA15A8" w14:textId="77777777">
        <w:tc>
          <w:tcPr>
            <w:tcW w:w="0" w:type="auto"/>
            <w:tcBorders>
              <w:top w:val="nil"/>
              <w:left w:val="nil"/>
              <w:bottom w:val="nil"/>
              <w:right w:val="nil"/>
            </w:tcBorders>
            <w:tcMar>
              <w:top w:w="60" w:type="dxa"/>
              <w:left w:w="60" w:type="dxa"/>
              <w:bottom w:w="60" w:type="dxa"/>
              <w:right w:w="60" w:type="dxa"/>
            </w:tcMar>
            <w:vAlign w:val="center"/>
            <w:hideMark/>
          </w:tcPr>
          <w:p w14:paraId="1FAE74F8" w14:textId="77777777" w:rsidR="001B7B04" w:rsidRPr="004B3A69" w:rsidRDefault="00995725">
            <w:pPr>
              <w:jc w:val="center"/>
              <w:rPr>
                <w:rFonts w:eastAsia="Times New Roman"/>
                <w:color w:val="000000"/>
              </w:rPr>
            </w:pPr>
            <w:r w:rsidRPr="004B3A69">
              <w:rPr>
                <w:rFonts w:eastAsia="Times New Roman"/>
                <w:color w:val="000000"/>
              </w:rPr>
              <w:t>2600713420</w:t>
            </w:r>
          </w:p>
        </w:tc>
      </w:tr>
      <w:tr w:rsidR="00A013BE" w14:paraId="213D6D35" w14:textId="77777777">
        <w:tc>
          <w:tcPr>
            <w:tcW w:w="0" w:type="auto"/>
            <w:tcBorders>
              <w:top w:val="nil"/>
              <w:left w:val="nil"/>
              <w:bottom w:val="nil"/>
              <w:right w:val="nil"/>
            </w:tcBorders>
            <w:tcMar>
              <w:top w:w="60" w:type="dxa"/>
              <w:left w:w="60" w:type="dxa"/>
              <w:bottom w:w="60" w:type="dxa"/>
              <w:right w:w="60" w:type="dxa"/>
            </w:tcMar>
            <w:hideMark/>
          </w:tcPr>
          <w:p w14:paraId="1DAD6D0E" w14:textId="77777777" w:rsidR="001B7B04" w:rsidRPr="004B3A69" w:rsidRDefault="00995725">
            <w:pPr>
              <w:rPr>
                <w:rFonts w:eastAsia="Times New Roman"/>
                <w:color w:val="000000"/>
              </w:rPr>
            </w:pPr>
            <w:r w:rsidRPr="004B3A69">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A013BE" w14:paraId="4CF54415" w14:textId="77777777">
        <w:tc>
          <w:tcPr>
            <w:tcW w:w="0" w:type="auto"/>
            <w:tcBorders>
              <w:top w:val="nil"/>
              <w:left w:val="nil"/>
              <w:bottom w:val="nil"/>
              <w:right w:val="nil"/>
            </w:tcBorders>
            <w:tcMar>
              <w:top w:w="60" w:type="dxa"/>
              <w:left w:w="60" w:type="dxa"/>
              <w:bottom w:w="60" w:type="dxa"/>
              <w:right w:w="60" w:type="dxa"/>
            </w:tcMar>
            <w:vAlign w:val="center"/>
            <w:hideMark/>
          </w:tcPr>
          <w:p w14:paraId="4C9360CC" w14:textId="77777777" w:rsidR="001B7B04" w:rsidRPr="004B3A69" w:rsidRDefault="00995725">
            <w:pPr>
              <w:jc w:val="center"/>
              <w:rPr>
                <w:rFonts w:eastAsia="Times New Roman"/>
                <w:color w:val="000000"/>
              </w:rPr>
            </w:pPr>
            <w:r w:rsidRPr="004B3A69">
              <w:rPr>
                <w:rFonts w:eastAsia="Times New Roman"/>
                <w:color w:val="000000"/>
              </w:rPr>
              <w:t>ПАТ «Перший Український Мiжнародний Банк»</w:t>
            </w:r>
          </w:p>
        </w:tc>
      </w:tr>
      <w:tr w:rsidR="00A013BE" w14:paraId="09EB2727" w14:textId="77777777">
        <w:tc>
          <w:tcPr>
            <w:tcW w:w="0" w:type="auto"/>
            <w:tcBorders>
              <w:top w:val="nil"/>
              <w:left w:val="nil"/>
              <w:bottom w:val="nil"/>
              <w:right w:val="nil"/>
            </w:tcBorders>
            <w:tcMar>
              <w:top w:w="60" w:type="dxa"/>
              <w:left w:w="60" w:type="dxa"/>
              <w:bottom w:w="60" w:type="dxa"/>
              <w:right w:w="60" w:type="dxa"/>
            </w:tcMar>
            <w:hideMark/>
          </w:tcPr>
          <w:p w14:paraId="7841A886" w14:textId="77777777" w:rsidR="001B7B04" w:rsidRPr="004B3A69" w:rsidRDefault="00995725">
            <w:pPr>
              <w:rPr>
                <w:rFonts w:eastAsia="Times New Roman"/>
                <w:color w:val="000000"/>
              </w:rPr>
            </w:pPr>
            <w:r w:rsidRPr="004B3A69">
              <w:rPr>
                <w:rFonts w:eastAsia="Times New Roman"/>
                <w:color w:val="000000"/>
              </w:rPr>
              <w:t>5) МФО банку</w:t>
            </w:r>
          </w:p>
        </w:tc>
      </w:tr>
      <w:tr w:rsidR="00A013BE" w14:paraId="2E0DBF57" w14:textId="77777777">
        <w:tc>
          <w:tcPr>
            <w:tcW w:w="0" w:type="auto"/>
            <w:tcBorders>
              <w:top w:val="nil"/>
              <w:left w:val="nil"/>
              <w:bottom w:val="nil"/>
              <w:right w:val="nil"/>
            </w:tcBorders>
            <w:tcMar>
              <w:top w:w="60" w:type="dxa"/>
              <w:left w:w="60" w:type="dxa"/>
              <w:bottom w:w="60" w:type="dxa"/>
              <w:right w:w="60" w:type="dxa"/>
            </w:tcMar>
            <w:vAlign w:val="center"/>
            <w:hideMark/>
          </w:tcPr>
          <w:p w14:paraId="1D49AA0F" w14:textId="77777777" w:rsidR="001B7B04" w:rsidRPr="004B3A69" w:rsidRDefault="00995725">
            <w:pPr>
              <w:jc w:val="center"/>
              <w:rPr>
                <w:rFonts w:eastAsia="Times New Roman"/>
                <w:color w:val="000000"/>
              </w:rPr>
            </w:pPr>
            <w:r w:rsidRPr="004B3A69">
              <w:rPr>
                <w:rFonts w:eastAsia="Times New Roman"/>
                <w:color w:val="000000"/>
              </w:rPr>
              <w:t>334851</w:t>
            </w:r>
          </w:p>
        </w:tc>
      </w:tr>
      <w:tr w:rsidR="00A013BE" w14:paraId="1B3912C3" w14:textId="77777777">
        <w:tc>
          <w:tcPr>
            <w:tcW w:w="0" w:type="auto"/>
            <w:tcBorders>
              <w:top w:val="nil"/>
              <w:left w:val="nil"/>
              <w:bottom w:val="nil"/>
              <w:right w:val="nil"/>
            </w:tcBorders>
            <w:tcMar>
              <w:top w:w="60" w:type="dxa"/>
              <w:left w:w="60" w:type="dxa"/>
              <w:bottom w:w="60" w:type="dxa"/>
              <w:right w:w="60" w:type="dxa"/>
            </w:tcMar>
            <w:hideMark/>
          </w:tcPr>
          <w:p w14:paraId="607247CB" w14:textId="77777777" w:rsidR="001B7B04" w:rsidRPr="004B3A69" w:rsidRDefault="00995725">
            <w:pPr>
              <w:rPr>
                <w:rFonts w:eastAsia="Times New Roman"/>
                <w:color w:val="000000"/>
              </w:rPr>
            </w:pPr>
            <w:r w:rsidRPr="004B3A69">
              <w:rPr>
                <w:rFonts w:eastAsia="Times New Roman"/>
                <w:color w:val="000000"/>
              </w:rPr>
              <w:lastRenderedPageBreak/>
              <w:t>6) поточний рахунок</w:t>
            </w:r>
          </w:p>
        </w:tc>
      </w:tr>
      <w:tr w:rsidR="00A013BE" w14:paraId="22C54F7B" w14:textId="77777777">
        <w:tc>
          <w:tcPr>
            <w:tcW w:w="0" w:type="auto"/>
            <w:tcBorders>
              <w:top w:val="nil"/>
              <w:left w:val="nil"/>
              <w:bottom w:val="nil"/>
              <w:right w:val="nil"/>
            </w:tcBorders>
            <w:tcMar>
              <w:top w:w="60" w:type="dxa"/>
              <w:left w:w="60" w:type="dxa"/>
              <w:bottom w:w="60" w:type="dxa"/>
              <w:right w:w="60" w:type="dxa"/>
            </w:tcMar>
            <w:vAlign w:val="center"/>
            <w:hideMark/>
          </w:tcPr>
          <w:p w14:paraId="77917869" w14:textId="77777777" w:rsidR="001B7B04" w:rsidRPr="004B3A69" w:rsidRDefault="00995725">
            <w:pPr>
              <w:jc w:val="center"/>
              <w:rPr>
                <w:rFonts w:eastAsia="Times New Roman"/>
                <w:color w:val="000000"/>
              </w:rPr>
            </w:pPr>
            <w:r w:rsidRPr="004B3A69">
              <w:rPr>
                <w:rFonts w:eastAsia="Times New Roman"/>
                <w:color w:val="000000"/>
              </w:rPr>
              <w:t>2600713420</w:t>
            </w:r>
          </w:p>
        </w:tc>
      </w:tr>
    </w:tbl>
    <w:p w14:paraId="0686D490" w14:textId="77777777" w:rsidR="001B7B04" w:rsidRPr="004B3A69" w:rsidRDefault="00995725">
      <w:pPr>
        <w:pStyle w:val="4"/>
        <w:rPr>
          <w:rFonts w:eastAsia="Times New Roman"/>
          <w:color w:val="000000"/>
        </w:rPr>
      </w:pPr>
      <w:r w:rsidRPr="004B3A69">
        <w:rPr>
          <w:rFonts w:eastAsia="Times New Roman"/>
          <w:color w:val="000000"/>
        </w:rPr>
        <w:t>12. Інформація про одержані ліцензії (дозволи) на окремі види діяльності*</w:t>
      </w:r>
    </w:p>
    <w:tbl>
      <w:tblPr>
        <w:tblW w:w="5000" w:type="pct"/>
        <w:tblCellMar>
          <w:top w:w="15" w:type="dxa"/>
          <w:left w:w="15" w:type="dxa"/>
          <w:bottom w:w="15" w:type="dxa"/>
          <w:right w:w="15" w:type="dxa"/>
        </w:tblCellMar>
        <w:tblLook w:val="04A0" w:firstRow="1" w:lastRow="0" w:firstColumn="1" w:lastColumn="0" w:noHBand="0" w:noVBand="1"/>
      </w:tblPr>
      <w:tblGrid>
        <w:gridCol w:w="5930"/>
        <w:gridCol w:w="955"/>
        <w:gridCol w:w="1020"/>
        <w:gridCol w:w="1157"/>
        <w:gridCol w:w="1127"/>
      </w:tblGrid>
      <w:tr w:rsidR="00A013BE" w14:paraId="7122783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95589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74DFF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BFEBD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C7F91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ABBA9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закінчення дії ліцензії (дозволу)</w:t>
            </w:r>
          </w:p>
        </w:tc>
      </w:tr>
      <w:tr w:rsidR="00A013BE" w14:paraId="46E5BA84"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6AC0C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717FC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40FDE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59F26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B5C8D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r>
      <w:tr w:rsidR="00A013BE" w14:paraId="02D7026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31237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Користування надрами Мачухського родовища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2A209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5965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31EA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23.07.2014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EE8A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Державна служба 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3EDDF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02.07.2034</w:t>
            </w:r>
          </w:p>
        </w:tc>
      </w:tr>
      <w:tr w:rsidR="00A013BE" w14:paraId="2173566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844546" w14:textId="77777777" w:rsidR="001B7B04" w:rsidRPr="004B3A69" w:rsidRDefault="00995725">
            <w:pPr>
              <w:jc w:val="right"/>
              <w:rPr>
                <w:rFonts w:eastAsia="Times New Roman"/>
                <w:color w:val="000000"/>
                <w:sz w:val="20"/>
                <w:szCs w:val="20"/>
              </w:rPr>
            </w:pPr>
            <w:r w:rsidRPr="004B3A69">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23AB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Дозвiл на користування надрами буде продовжено за наявностi необхiдностi</w:t>
            </w:r>
          </w:p>
        </w:tc>
      </w:tr>
      <w:tr w:rsidR="00A013BE" w14:paraId="0DA0AE1A"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C556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32D294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43DF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Користування надрами Семиренкiвського родовища, включаючи Олефiрiвський та Романiвський блоки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F2880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5A255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31.03.2004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57C43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Державна служба 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102A2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31.03.2034</w:t>
            </w:r>
          </w:p>
        </w:tc>
      </w:tr>
      <w:tr w:rsidR="00A013BE" w14:paraId="55B2CAF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94605B" w14:textId="77777777" w:rsidR="001B7B04" w:rsidRPr="004B3A69" w:rsidRDefault="00995725">
            <w:pPr>
              <w:jc w:val="right"/>
              <w:rPr>
                <w:rFonts w:eastAsia="Times New Roman"/>
                <w:color w:val="000000"/>
                <w:sz w:val="20"/>
                <w:szCs w:val="20"/>
              </w:rPr>
            </w:pPr>
            <w:r w:rsidRPr="004B3A69">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41505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Дозвiл на користування надрами буде продовжено за наявностi пiдстав</w:t>
            </w:r>
          </w:p>
        </w:tc>
      </w:tr>
      <w:tr w:rsidR="00A013BE" w14:paraId="50851A07"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20CDD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bl>
    <w:p w14:paraId="1D445A7C" w14:textId="77777777" w:rsidR="001B7B04" w:rsidRPr="004B3A69" w:rsidRDefault="00995725">
      <w:pPr>
        <w:pStyle w:val="3"/>
        <w:rPr>
          <w:rFonts w:eastAsia="Times New Roman"/>
          <w:color w:val="000000"/>
        </w:rPr>
      </w:pPr>
      <w:r w:rsidRPr="004B3A69">
        <w:rPr>
          <w:rFonts w:eastAsia="Times New Roman"/>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firstRow="1" w:lastRow="0" w:firstColumn="1" w:lastColumn="0" w:noHBand="0" w:noVBand="1"/>
      </w:tblPr>
      <w:tblGrid>
        <w:gridCol w:w="3319"/>
        <w:gridCol w:w="1699"/>
        <w:gridCol w:w="2636"/>
        <w:gridCol w:w="2535"/>
      </w:tblGrid>
      <w:tr w:rsidR="00A013BE" w14:paraId="065511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4FF5A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8FE0C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AE4B3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87730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A013BE" w14:paraId="0F612D1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7E4E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DTEK OIL&amp;GAS B.V. (Нiдерланди) (у зв'язку з особливiстю ПЗ, долю 54,999970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8954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34284942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D42C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1077Нiдерланди Амстердам Стравiнскiлаан, 1531, буд.Вежа Б, 15 поверх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B809E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55</w:t>
            </w:r>
          </w:p>
        </w:tc>
      </w:tr>
      <w:tr w:rsidR="00A013BE" w14:paraId="212EF15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0B0E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ФОЛУКС КОНСАЛТIНГ ЛIМIТЕД (FOLUX CONSULTING LIMITED) (Кiпр) (у зв'язку з особливiстю ПЗ, долю 14,999970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30054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 172484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81B5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3035Кiпр Лiмасол Зiнас Кантер та Орiгенус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4D8D3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w:t>
            </w:r>
          </w:p>
        </w:tc>
      </w:tr>
      <w:tr w:rsidR="00A013BE" w14:paraId="495CC86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EE3E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Салазi Бi. Вi. [Salazie B.V.] (Нiдерланди) (у зв'язку з особливiстю ПЗ, долю 24,999970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E9130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61234273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8CBD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1087 Нiдерланди Amsterdam Krijn Taconiskade, 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49FC3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w:t>
            </w:r>
          </w:p>
        </w:tc>
      </w:tr>
      <w:tr w:rsidR="00A013BE" w14:paraId="2D1A6FB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81FB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Iншi акцiонери, що володiють 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A1F6C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8496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9D92E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w:t>
            </w:r>
          </w:p>
        </w:tc>
      </w:tr>
      <w:tr w:rsidR="00A013BE" w14:paraId="3940C77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3D320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B4E8E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7756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A013BE" w14:paraId="1F1C5C0A" w14:textId="77777777">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002A9"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E2C13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w:t>
            </w:r>
          </w:p>
        </w:tc>
      </w:tr>
    </w:tbl>
    <w:p w14:paraId="1E03B06B" w14:textId="77777777" w:rsidR="001B7B04" w:rsidRPr="004B3A69" w:rsidRDefault="00995725">
      <w:pPr>
        <w:pStyle w:val="3"/>
        <w:rPr>
          <w:rFonts w:eastAsia="Times New Roman"/>
          <w:color w:val="000000"/>
        </w:rPr>
      </w:pPr>
      <w:r w:rsidRPr="004B3A69">
        <w:rPr>
          <w:rFonts w:eastAsia="Times New Roman"/>
          <w:color w:val="000000"/>
        </w:rPr>
        <w:t>V. Інформація про посадових осіб емітента</w:t>
      </w:r>
    </w:p>
    <w:p w14:paraId="0E93C8F9" w14:textId="77777777" w:rsidR="001B7B04" w:rsidRPr="004B3A69" w:rsidRDefault="00995725">
      <w:pPr>
        <w:pStyle w:val="4"/>
        <w:rPr>
          <w:rFonts w:eastAsia="Times New Roman"/>
          <w:color w:val="000000"/>
        </w:rPr>
      </w:pPr>
      <w:r w:rsidRPr="004B3A69">
        <w:rPr>
          <w:rFonts w:eastAsia="Times New Roman"/>
          <w:color w:val="000000"/>
        </w:rPr>
        <w:lastRenderedPageBreak/>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2E7D95FD" w14:textId="77777777">
        <w:tc>
          <w:tcPr>
            <w:tcW w:w="0" w:type="auto"/>
            <w:tcBorders>
              <w:top w:val="nil"/>
              <w:left w:val="nil"/>
              <w:bottom w:val="nil"/>
              <w:right w:val="nil"/>
            </w:tcBorders>
            <w:tcMar>
              <w:top w:w="60" w:type="dxa"/>
              <w:left w:w="60" w:type="dxa"/>
              <w:bottom w:w="60" w:type="dxa"/>
              <w:right w:w="60" w:type="dxa"/>
            </w:tcMar>
            <w:hideMark/>
          </w:tcPr>
          <w:p w14:paraId="5691B29A"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64DD3150" w14:textId="77777777">
        <w:tc>
          <w:tcPr>
            <w:tcW w:w="0" w:type="auto"/>
            <w:tcBorders>
              <w:top w:val="nil"/>
              <w:left w:val="nil"/>
              <w:bottom w:val="nil"/>
              <w:right w:val="nil"/>
            </w:tcBorders>
            <w:tcMar>
              <w:top w:w="60" w:type="dxa"/>
              <w:left w:w="60" w:type="dxa"/>
              <w:bottom w:w="60" w:type="dxa"/>
              <w:right w:w="60" w:type="dxa"/>
            </w:tcMar>
            <w:hideMark/>
          </w:tcPr>
          <w:p w14:paraId="22EFCECC" w14:textId="77777777" w:rsidR="001B7B04" w:rsidRPr="004B3A69" w:rsidRDefault="00995725">
            <w:pPr>
              <w:rPr>
                <w:rFonts w:eastAsia="Times New Roman"/>
                <w:color w:val="000000"/>
              </w:rPr>
            </w:pPr>
            <w:r w:rsidRPr="004B3A69">
              <w:rPr>
                <w:rFonts w:eastAsia="Times New Roman"/>
                <w:color w:val="000000"/>
              </w:rPr>
              <w:t>Голова наглядової ради</w:t>
            </w:r>
          </w:p>
        </w:tc>
      </w:tr>
      <w:tr w:rsidR="00A013BE" w14:paraId="337AE7F1" w14:textId="77777777">
        <w:tc>
          <w:tcPr>
            <w:tcW w:w="0" w:type="auto"/>
            <w:tcBorders>
              <w:top w:val="nil"/>
              <w:left w:val="nil"/>
              <w:bottom w:val="nil"/>
              <w:right w:val="nil"/>
            </w:tcBorders>
            <w:tcMar>
              <w:top w:w="60" w:type="dxa"/>
              <w:left w:w="60" w:type="dxa"/>
              <w:bottom w:w="60" w:type="dxa"/>
              <w:right w:w="60" w:type="dxa"/>
            </w:tcMar>
            <w:hideMark/>
          </w:tcPr>
          <w:p w14:paraId="14B9B5AA"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3EE5272B" w14:textId="77777777">
        <w:tc>
          <w:tcPr>
            <w:tcW w:w="0" w:type="auto"/>
            <w:tcBorders>
              <w:top w:val="nil"/>
              <w:left w:val="nil"/>
              <w:bottom w:val="nil"/>
              <w:right w:val="nil"/>
            </w:tcBorders>
            <w:tcMar>
              <w:top w:w="60" w:type="dxa"/>
              <w:left w:w="60" w:type="dxa"/>
              <w:bottom w:w="60" w:type="dxa"/>
              <w:right w:w="60" w:type="dxa"/>
            </w:tcMar>
            <w:hideMark/>
          </w:tcPr>
          <w:p w14:paraId="0D20D056" w14:textId="77777777" w:rsidR="001B7B04" w:rsidRPr="004B3A69" w:rsidRDefault="00995725">
            <w:pPr>
              <w:rPr>
                <w:rFonts w:eastAsia="Times New Roman"/>
                <w:color w:val="000000"/>
              </w:rPr>
            </w:pPr>
            <w:r w:rsidRPr="004B3A69">
              <w:rPr>
                <w:rFonts w:eastAsia="Times New Roman"/>
                <w:color w:val="000000"/>
              </w:rPr>
              <w:t>Куцаєв Владислав Станiславович</w:t>
            </w:r>
          </w:p>
        </w:tc>
      </w:tr>
      <w:tr w:rsidR="00A013BE" w14:paraId="764446AF" w14:textId="77777777">
        <w:tc>
          <w:tcPr>
            <w:tcW w:w="0" w:type="auto"/>
            <w:tcBorders>
              <w:top w:val="nil"/>
              <w:left w:val="nil"/>
              <w:bottom w:val="nil"/>
              <w:right w:val="nil"/>
            </w:tcBorders>
            <w:tcMar>
              <w:top w:w="60" w:type="dxa"/>
              <w:left w:w="60" w:type="dxa"/>
              <w:bottom w:w="60" w:type="dxa"/>
              <w:right w:w="60" w:type="dxa"/>
            </w:tcMar>
            <w:hideMark/>
          </w:tcPr>
          <w:p w14:paraId="781C71BD"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46C4DF13" w14:textId="77777777">
        <w:tc>
          <w:tcPr>
            <w:tcW w:w="0" w:type="auto"/>
            <w:tcBorders>
              <w:top w:val="nil"/>
              <w:left w:val="nil"/>
              <w:bottom w:val="nil"/>
              <w:right w:val="nil"/>
            </w:tcBorders>
            <w:tcMar>
              <w:top w:w="60" w:type="dxa"/>
              <w:left w:w="60" w:type="dxa"/>
              <w:bottom w:w="60" w:type="dxa"/>
              <w:right w:w="60" w:type="dxa"/>
            </w:tcMar>
            <w:hideMark/>
          </w:tcPr>
          <w:p w14:paraId="34589E7D" w14:textId="77777777" w:rsidR="001B7B04" w:rsidRPr="004B3A69" w:rsidRDefault="00995725">
            <w:pPr>
              <w:rPr>
                <w:rFonts w:eastAsia="Times New Roman"/>
                <w:color w:val="000000"/>
              </w:rPr>
            </w:pPr>
            <w:r w:rsidRPr="004B3A69">
              <w:rPr>
                <w:rFonts w:eastAsia="Times New Roman"/>
                <w:color w:val="000000"/>
              </w:rPr>
              <w:t>д/н д/н д/н</w:t>
            </w:r>
          </w:p>
        </w:tc>
      </w:tr>
      <w:tr w:rsidR="00A013BE" w14:paraId="11508B3D" w14:textId="77777777">
        <w:tc>
          <w:tcPr>
            <w:tcW w:w="0" w:type="auto"/>
            <w:tcBorders>
              <w:top w:val="nil"/>
              <w:left w:val="nil"/>
              <w:bottom w:val="nil"/>
              <w:right w:val="nil"/>
            </w:tcBorders>
            <w:tcMar>
              <w:top w:w="60" w:type="dxa"/>
              <w:left w:w="60" w:type="dxa"/>
              <w:bottom w:w="60" w:type="dxa"/>
              <w:right w:w="60" w:type="dxa"/>
            </w:tcMar>
            <w:hideMark/>
          </w:tcPr>
          <w:p w14:paraId="09AEC88D"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73FFDB34" w14:textId="77777777">
        <w:tc>
          <w:tcPr>
            <w:tcW w:w="0" w:type="auto"/>
            <w:tcBorders>
              <w:top w:val="nil"/>
              <w:left w:val="nil"/>
              <w:bottom w:val="nil"/>
              <w:right w:val="nil"/>
            </w:tcBorders>
            <w:tcMar>
              <w:top w:w="60" w:type="dxa"/>
              <w:left w:w="60" w:type="dxa"/>
              <w:bottom w:w="60" w:type="dxa"/>
              <w:right w:w="60" w:type="dxa"/>
            </w:tcMar>
            <w:hideMark/>
          </w:tcPr>
          <w:p w14:paraId="59FA579C" w14:textId="77777777" w:rsidR="001B7B04" w:rsidRPr="004B3A69" w:rsidRDefault="00995725">
            <w:pPr>
              <w:rPr>
                <w:rFonts w:eastAsia="Times New Roman"/>
                <w:color w:val="000000"/>
              </w:rPr>
            </w:pPr>
            <w:r w:rsidRPr="004B3A69">
              <w:rPr>
                <w:rFonts w:eastAsia="Times New Roman"/>
                <w:color w:val="000000"/>
              </w:rPr>
              <w:t>1966</w:t>
            </w:r>
          </w:p>
        </w:tc>
      </w:tr>
      <w:tr w:rsidR="00A013BE" w14:paraId="62F95791" w14:textId="77777777">
        <w:tc>
          <w:tcPr>
            <w:tcW w:w="0" w:type="auto"/>
            <w:tcBorders>
              <w:top w:val="nil"/>
              <w:left w:val="nil"/>
              <w:bottom w:val="nil"/>
              <w:right w:val="nil"/>
            </w:tcBorders>
            <w:tcMar>
              <w:top w:w="60" w:type="dxa"/>
              <w:left w:w="60" w:type="dxa"/>
              <w:bottom w:w="60" w:type="dxa"/>
              <w:right w:w="60" w:type="dxa"/>
            </w:tcMar>
            <w:hideMark/>
          </w:tcPr>
          <w:p w14:paraId="39894A6F"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51461779" w14:textId="77777777">
        <w:tc>
          <w:tcPr>
            <w:tcW w:w="0" w:type="auto"/>
            <w:tcBorders>
              <w:top w:val="nil"/>
              <w:left w:val="nil"/>
              <w:bottom w:val="nil"/>
              <w:right w:val="nil"/>
            </w:tcBorders>
            <w:tcMar>
              <w:top w:w="60" w:type="dxa"/>
              <w:left w:w="60" w:type="dxa"/>
              <w:bottom w:w="60" w:type="dxa"/>
              <w:right w:w="60" w:type="dxa"/>
            </w:tcMar>
            <w:hideMark/>
          </w:tcPr>
          <w:p w14:paraId="12A14E50"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45C30C84" w14:textId="77777777">
        <w:tc>
          <w:tcPr>
            <w:tcW w:w="0" w:type="auto"/>
            <w:tcBorders>
              <w:top w:val="nil"/>
              <w:left w:val="nil"/>
              <w:bottom w:val="nil"/>
              <w:right w:val="nil"/>
            </w:tcBorders>
            <w:tcMar>
              <w:top w:w="60" w:type="dxa"/>
              <w:left w:w="60" w:type="dxa"/>
              <w:bottom w:w="60" w:type="dxa"/>
              <w:right w:w="60" w:type="dxa"/>
            </w:tcMar>
            <w:hideMark/>
          </w:tcPr>
          <w:p w14:paraId="08FF5095"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075F4CC2" w14:textId="77777777">
        <w:tc>
          <w:tcPr>
            <w:tcW w:w="0" w:type="auto"/>
            <w:tcBorders>
              <w:top w:val="nil"/>
              <w:left w:val="nil"/>
              <w:bottom w:val="nil"/>
              <w:right w:val="nil"/>
            </w:tcBorders>
            <w:tcMar>
              <w:top w:w="60" w:type="dxa"/>
              <w:left w:w="60" w:type="dxa"/>
              <w:bottom w:w="60" w:type="dxa"/>
              <w:right w:w="60" w:type="dxa"/>
            </w:tcMar>
            <w:hideMark/>
          </w:tcPr>
          <w:p w14:paraId="66C3FA1E" w14:textId="77777777" w:rsidR="001B7B04" w:rsidRPr="004B3A69" w:rsidRDefault="00995725">
            <w:pPr>
              <w:rPr>
                <w:rFonts w:eastAsia="Times New Roman"/>
                <w:color w:val="000000"/>
              </w:rPr>
            </w:pPr>
            <w:r w:rsidRPr="004B3A69">
              <w:rPr>
                <w:rFonts w:eastAsia="Times New Roman"/>
                <w:color w:val="000000"/>
              </w:rPr>
              <w:t>16</w:t>
            </w:r>
          </w:p>
        </w:tc>
      </w:tr>
      <w:tr w:rsidR="00A013BE" w14:paraId="06FD6EA2" w14:textId="77777777">
        <w:tc>
          <w:tcPr>
            <w:tcW w:w="0" w:type="auto"/>
            <w:tcBorders>
              <w:top w:val="nil"/>
              <w:left w:val="nil"/>
              <w:bottom w:val="nil"/>
              <w:right w:val="nil"/>
            </w:tcBorders>
            <w:tcMar>
              <w:top w:w="60" w:type="dxa"/>
              <w:left w:w="60" w:type="dxa"/>
              <w:bottom w:w="60" w:type="dxa"/>
              <w:right w:w="60" w:type="dxa"/>
            </w:tcMar>
            <w:hideMark/>
          </w:tcPr>
          <w:p w14:paraId="6E106B9E"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1E990F65" w14:textId="77777777">
        <w:tc>
          <w:tcPr>
            <w:tcW w:w="0" w:type="auto"/>
            <w:tcBorders>
              <w:top w:val="nil"/>
              <w:left w:val="nil"/>
              <w:bottom w:val="nil"/>
              <w:right w:val="nil"/>
            </w:tcBorders>
            <w:tcMar>
              <w:top w:w="60" w:type="dxa"/>
              <w:left w:w="60" w:type="dxa"/>
              <w:bottom w:w="60" w:type="dxa"/>
              <w:right w:w="60" w:type="dxa"/>
            </w:tcMar>
            <w:hideMark/>
          </w:tcPr>
          <w:p w14:paraId="4389F56C" w14:textId="77777777" w:rsidR="001B7B04" w:rsidRPr="004B3A69" w:rsidRDefault="00995725">
            <w:pPr>
              <w:rPr>
                <w:rFonts w:eastAsia="Times New Roman"/>
                <w:color w:val="000000"/>
              </w:rPr>
            </w:pPr>
            <w:r w:rsidRPr="004B3A69">
              <w:rPr>
                <w:rFonts w:eastAsia="Times New Roman"/>
                <w:color w:val="000000"/>
              </w:rPr>
              <w:t>з 23.01.2007 по 13.01.2012 - директор ТОВ «ПЕП» Горенерго»</w:t>
            </w:r>
          </w:p>
        </w:tc>
      </w:tr>
      <w:tr w:rsidR="00A013BE" w14:paraId="5121DB07" w14:textId="77777777">
        <w:tc>
          <w:tcPr>
            <w:tcW w:w="0" w:type="auto"/>
            <w:tcBorders>
              <w:top w:val="nil"/>
              <w:left w:val="nil"/>
              <w:bottom w:val="nil"/>
              <w:right w:val="nil"/>
            </w:tcBorders>
            <w:tcMar>
              <w:top w:w="60" w:type="dxa"/>
              <w:left w:w="60" w:type="dxa"/>
              <w:bottom w:w="60" w:type="dxa"/>
              <w:right w:w="60" w:type="dxa"/>
            </w:tcMar>
            <w:hideMark/>
          </w:tcPr>
          <w:p w14:paraId="70F06364"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18CEE869" w14:textId="77777777">
        <w:tc>
          <w:tcPr>
            <w:tcW w:w="0" w:type="auto"/>
            <w:tcBorders>
              <w:top w:val="nil"/>
              <w:left w:val="nil"/>
              <w:bottom w:val="nil"/>
              <w:right w:val="nil"/>
            </w:tcBorders>
            <w:tcMar>
              <w:top w:w="60" w:type="dxa"/>
              <w:left w:w="60" w:type="dxa"/>
              <w:bottom w:w="60" w:type="dxa"/>
              <w:right w:w="60" w:type="dxa"/>
            </w:tcMar>
            <w:hideMark/>
          </w:tcPr>
          <w:p w14:paraId="1ADC845F"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0394BF12" w14:textId="77777777">
        <w:tc>
          <w:tcPr>
            <w:tcW w:w="0" w:type="auto"/>
            <w:tcBorders>
              <w:top w:val="nil"/>
              <w:left w:val="nil"/>
              <w:bottom w:val="nil"/>
              <w:right w:val="nil"/>
            </w:tcBorders>
            <w:tcMar>
              <w:top w:w="60" w:type="dxa"/>
              <w:left w:w="60" w:type="dxa"/>
              <w:bottom w:w="60" w:type="dxa"/>
              <w:right w:w="60" w:type="dxa"/>
            </w:tcMar>
            <w:hideMark/>
          </w:tcPr>
          <w:p w14:paraId="54B6CAF3"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5C28DE05" w14:textId="77777777">
        <w:tc>
          <w:tcPr>
            <w:tcW w:w="0" w:type="auto"/>
            <w:tcBorders>
              <w:top w:val="nil"/>
              <w:left w:val="nil"/>
              <w:bottom w:val="nil"/>
              <w:right w:val="nil"/>
            </w:tcBorders>
            <w:tcMar>
              <w:top w:w="60" w:type="dxa"/>
              <w:left w:w="60" w:type="dxa"/>
              <w:bottom w:w="60" w:type="dxa"/>
              <w:right w:w="60" w:type="dxa"/>
            </w:tcMar>
            <w:hideMark/>
          </w:tcPr>
          <w:p w14:paraId="7C72D380"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Голова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1D83E4CF" w14:textId="77777777">
        <w:tc>
          <w:tcPr>
            <w:tcW w:w="0" w:type="auto"/>
            <w:tcBorders>
              <w:top w:val="nil"/>
              <w:left w:val="nil"/>
              <w:bottom w:val="nil"/>
              <w:right w:val="nil"/>
            </w:tcBorders>
            <w:tcMar>
              <w:top w:w="60" w:type="dxa"/>
              <w:left w:w="60" w:type="dxa"/>
              <w:bottom w:w="60" w:type="dxa"/>
              <w:right w:w="60" w:type="dxa"/>
            </w:tcMar>
            <w:hideMark/>
          </w:tcPr>
          <w:p w14:paraId="26DA3DDC"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227C3504" w14:textId="77777777">
        <w:tc>
          <w:tcPr>
            <w:tcW w:w="0" w:type="auto"/>
            <w:tcBorders>
              <w:top w:val="nil"/>
              <w:left w:val="nil"/>
              <w:bottom w:val="nil"/>
              <w:right w:val="nil"/>
            </w:tcBorders>
            <w:tcMar>
              <w:top w:w="60" w:type="dxa"/>
              <w:left w:w="60" w:type="dxa"/>
              <w:bottom w:w="60" w:type="dxa"/>
              <w:right w:w="60" w:type="dxa"/>
            </w:tcMar>
            <w:hideMark/>
          </w:tcPr>
          <w:p w14:paraId="67EDA267"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3EC1FDC8" w14:textId="77777777">
        <w:tc>
          <w:tcPr>
            <w:tcW w:w="0" w:type="auto"/>
            <w:tcBorders>
              <w:top w:val="nil"/>
              <w:left w:val="nil"/>
              <w:bottom w:val="nil"/>
              <w:right w:val="nil"/>
            </w:tcBorders>
            <w:tcMar>
              <w:top w:w="60" w:type="dxa"/>
              <w:left w:w="60" w:type="dxa"/>
              <w:bottom w:w="60" w:type="dxa"/>
              <w:right w:w="60" w:type="dxa"/>
            </w:tcMar>
            <w:hideMark/>
          </w:tcPr>
          <w:p w14:paraId="120AAE00" w14:textId="77777777" w:rsidR="001B7B04" w:rsidRPr="004B3A69" w:rsidRDefault="00995725">
            <w:pPr>
              <w:rPr>
                <w:rFonts w:eastAsia="Times New Roman"/>
                <w:color w:val="000000"/>
              </w:rPr>
            </w:pPr>
            <w:r w:rsidRPr="004B3A69">
              <w:rPr>
                <w:rFonts w:eastAsia="Times New Roman"/>
                <w:color w:val="000000"/>
              </w:rPr>
              <w:t>Член наглядової ради</w:t>
            </w:r>
          </w:p>
        </w:tc>
      </w:tr>
      <w:tr w:rsidR="00A013BE" w14:paraId="16040809" w14:textId="77777777">
        <w:tc>
          <w:tcPr>
            <w:tcW w:w="0" w:type="auto"/>
            <w:tcBorders>
              <w:top w:val="nil"/>
              <w:left w:val="nil"/>
              <w:bottom w:val="nil"/>
              <w:right w:val="nil"/>
            </w:tcBorders>
            <w:tcMar>
              <w:top w:w="60" w:type="dxa"/>
              <w:left w:w="60" w:type="dxa"/>
              <w:bottom w:w="60" w:type="dxa"/>
              <w:right w:w="60" w:type="dxa"/>
            </w:tcMar>
            <w:hideMark/>
          </w:tcPr>
          <w:p w14:paraId="3331BBF2"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4217FE4C" w14:textId="77777777">
        <w:tc>
          <w:tcPr>
            <w:tcW w:w="0" w:type="auto"/>
            <w:tcBorders>
              <w:top w:val="nil"/>
              <w:left w:val="nil"/>
              <w:bottom w:val="nil"/>
              <w:right w:val="nil"/>
            </w:tcBorders>
            <w:tcMar>
              <w:top w:w="60" w:type="dxa"/>
              <w:left w:w="60" w:type="dxa"/>
              <w:bottom w:w="60" w:type="dxa"/>
              <w:right w:w="60" w:type="dxa"/>
            </w:tcMar>
            <w:hideMark/>
          </w:tcPr>
          <w:p w14:paraId="33B501EF" w14:textId="77777777" w:rsidR="001B7B04" w:rsidRPr="004B3A69" w:rsidRDefault="00995725">
            <w:pPr>
              <w:rPr>
                <w:rFonts w:eastAsia="Times New Roman"/>
                <w:color w:val="000000"/>
              </w:rPr>
            </w:pPr>
            <w:r w:rsidRPr="004B3A69">
              <w:rPr>
                <w:rFonts w:eastAsia="Times New Roman"/>
                <w:color w:val="000000"/>
              </w:rPr>
              <w:t>Черепаня Вячеслав Михайлович</w:t>
            </w:r>
          </w:p>
        </w:tc>
      </w:tr>
      <w:tr w:rsidR="00A013BE" w14:paraId="29CF5F05" w14:textId="77777777">
        <w:tc>
          <w:tcPr>
            <w:tcW w:w="0" w:type="auto"/>
            <w:tcBorders>
              <w:top w:val="nil"/>
              <w:left w:val="nil"/>
              <w:bottom w:val="nil"/>
              <w:right w:val="nil"/>
            </w:tcBorders>
            <w:tcMar>
              <w:top w:w="60" w:type="dxa"/>
              <w:left w:w="60" w:type="dxa"/>
              <w:bottom w:w="60" w:type="dxa"/>
              <w:right w:w="60" w:type="dxa"/>
            </w:tcMar>
            <w:hideMark/>
          </w:tcPr>
          <w:p w14:paraId="2D838699"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3EBECD5D" w14:textId="77777777">
        <w:tc>
          <w:tcPr>
            <w:tcW w:w="0" w:type="auto"/>
            <w:tcBorders>
              <w:top w:val="nil"/>
              <w:left w:val="nil"/>
              <w:bottom w:val="nil"/>
              <w:right w:val="nil"/>
            </w:tcBorders>
            <w:tcMar>
              <w:top w:w="60" w:type="dxa"/>
              <w:left w:w="60" w:type="dxa"/>
              <w:bottom w:w="60" w:type="dxa"/>
              <w:right w:w="60" w:type="dxa"/>
            </w:tcMar>
            <w:hideMark/>
          </w:tcPr>
          <w:p w14:paraId="137D0894"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0096148B" w14:textId="77777777">
        <w:tc>
          <w:tcPr>
            <w:tcW w:w="0" w:type="auto"/>
            <w:tcBorders>
              <w:top w:val="nil"/>
              <w:left w:val="nil"/>
              <w:bottom w:val="nil"/>
              <w:right w:val="nil"/>
            </w:tcBorders>
            <w:tcMar>
              <w:top w:w="60" w:type="dxa"/>
              <w:left w:w="60" w:type="dxa"/>
              <w:bottom w:w="60" w:type="dxa"/>
              <w:right w:w="60" w:type="dxa"/>
            </w:tcMar>
            <w:hideMark/>
          </w:tcPr>
          <w:p w14:paraId="38D93A15"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205CD19D" w14:textId="77777777">
        <w:tc>
          <w:tcPr>
            <w:tcW w:w="0" w:type="auto"/>
            <w:tcBorders>
              <w:top w:val="nil"/>
              <w:left w:val="nil"/>
              <w:bottom w:val="nil"/>
              <w:right w:val="nil"/>
            </w:tcBorders>
            <w:tcMar>
              <w:top w:w="60" w:type="dxa"/>
              <w:left w:w="60" w:type="dxa"/>
              <w:bottom w:w="60" w:type="dxa"/>
              <w:right w:w="60" w:type="dxa"/>
            </w:tcMar>
            <w:hideMark/>
          </w:tcPr>
          <w:p w14:paraId="189ED4F7" w14:textId="77777777" w:rsidR="001B7B04" w:rsidRPr="004B3A69" w:rsidRDefault="00995725">
            <w:pPr>
              <w:rPr>
                <w:rFonts w:eastAsia="Times New Roman"/>
                <w:color w:val="000000"/>
              </w:rPr>
            </w:pPr>
            <w:r w:rsidRPr="004B3A69">
              <w:rPr>
                <w:rFonts w:eastAsia="Times New Roman"/>
                <w:color w:val="000000"/>
              </w:rPr>
              <w:t>1967</w:t>
            </w:r>
          </w:p>
        </w:tc>
      </w:tr>
      <w:tr w:rsidR="00A013BE" w14:paraId="385B93F2" w14:textId="77777777">
        <w:tc>
          <w:tcPr>
            <w:tcW w:w="0" w:type="auto"/>
            <w:tcBorders>
              <w:top w:val="nil"/>
              <w:left w:val="nil"/>
              <w:bottom w:val="nil"/>
              <w:right w:val="nil"/>
            </w:tcBorders>
            <w:tcMar>
              <w:top w:w="60" w:type="dxa"/>
              <w:left w:w="60" w:type="dxa"/>
              <w:bottom w:w="60" w:type="dxa"/>
              <w:right w:w="60" w:type="dxa"/>
            </w:tcMar>
            <w:hideMark/>
          </w:tcPr>
          <w:p w14:paraId="23E236C3"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4C991A75" w14:textId="77777777">
        <w:tc>
          <w:tcPr>
            <w:tcW w:w="0" w:type="auto"/>
            <w:tcBorders>
              <w:top w:val="nil"/>
              <w:left w:val="nil"/>
              <w:bottom w:val="nil"/>
              <w:right w:val="nil"/>
            </w:tcBorders>
            <w:tcMar>
              <w:top w:w="60" w:type="dxa"/>
              <w:left w:w="60" w:type="dxa"/>
              <w:bottom w:w="60" w:type="dxa"/>
              <w:right w:w="60" w:type="dxa"/>
            </w:tcMar>
            <w:hideMark/>
          </w:tcPr>
          <w:p w14:paraId="2C47767B" w14:textId="77777777" w:rsidR="001B7B04" w:rsidRPr="004B3A69" w:rsidRDefault="00995725">
            <w:pPr>
              <w:rPr>
                <w:rFonts w:eastAsia="Times New Roman"/>
                <w:color w:val="000000"/>
              </w:rPr>
            </w:pPr>
            <w:r w:rsidRPr="004B3A69">
              <w:rPr>
                <w:rFonts w:eastAsia="Times New Roman"/>
                <w:color w:val="000000"/>
              </w:rPr>
              <w:lastRenderedPageBreak/>
              <w:t>Вища</w:t>
            </w:r>
          </w:p>
        </w:tc>
      </w:tr>
      <w:tr w:rsidR="00A013BE" w14:paraId="0D3621B1" w14:textId="77777777">
        <w:tc>
          <w:tcPr>
            <w:tcW w:w="0" w:type="auto"/>
            <w:tcBorders>
              <w:top w:val="nil"/>
              <w:left w:val="nil"/>
              <w:bottom w:val="nil"/>
              <w:right w:val="nil"/>
            </w:tcBorders>
            <w:tcMar>
              <w:top w:w="60" w:type="dxa"/>
              <w:left w:w="60" w:type="dxa"/>
              <w:bottom w:w="60" w:type="dxa"/>
              <w:right w:w="60" w:type="dxa"/>
            </w:tcMar>
            <w:hideMark/>
          </w:tcPr>
          <w:p w14:paraId="2898E92D"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407539B0" w14:textId="77777777">
        <w:tc>
          <w:tcPr>
            <w:tcW w:w="0" w:type="auto"/>
            <w:tcBorders>
              <w:top w:val="nil"/>
              <w:left w:val="nil"/>
              <w:bottom w:val="nil"/>
              <w:right w:val="nil"/>
            </w:tcBorders>
            <w:tcMar>
              <w:top w:w="60" w:type="dxa"/>
              <w:left w:w="60" w:type="dxa"/>
              <w:bottom w:w="60" w:type="dxa"/>
              <w:right w:w="60" w:type="dxa"/>
            </w:tcMar>
            <w:hideMark/>
          </w:tcPr>
          <w:p w14:paraId="70B73B92" w14:textId="77777777" w:rsidR="001B7B04" w:rsidRPr="004B3A69" w:rsidRDefault="00995725">
            <w:pPr>
              <w:rPr>
                <w:rFonts w:eastAsia="Times New Roman"/>
                <w:color w:val="000000"/>
              </w:rPr>
            </w:pPr>
            <w:r w:rsidRPr="004B3A69">
              <w:rPr>
                <w:rFonts w:eastAsia="Times New Roman"/>
                <w:color w:val="000000"/>
              </w:rPr>
              <w:t>22</w:t>
            </w:r>
          </w:p>
        </w:tc>
      </w:tr>
      <w:tr w:rsidR="00A013BE" w14:paraId="79AB9234" w14:textId="77777777">
        <w:tc>
          <w:tcPr>
            <w:tcW w:w="0" w:type="auto"/>
            <w:tcBorders>
              <w:top w:val="nil"/>
              <w:left w:val="nil"/>
              <w:bottom w:val="nil"/>
              <w:right w:val="nil"/>
            </w:tcBorders>
            <w:tcMar>
              <w:top w:w="60" w:type="dxa"/>
              <w:left w:w="60" w:type="dxa"/>
              <w:bottom w:w="60" w:type="dxa"/>
              <w:right w:w="60" w:type="dxa"/>
            </w:tcMar>
            <w:hideMark/>
          </w:tcPr>
          <w:p w14:paraId="6C32F345"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25A4E979" w14:textId="77777777">
        <w:tc>
          <w:tcPr>
            <w:tcW w:w="0" w:type="auto"/>
            <w:tcBorders>
              <w:top w:val="nil"/>
              <w:left w:val="nil"/>
              <w:bottom w:val="nil"/>
              <w:right w:val="nil"/>
            </w:tcBorders>
            <w:tcMar>
              <w:top w:w="60" w:type="dxa"/>
              <w:left w:w="60" w:type="dxa"/>
              <w:bottom w:w="60" w:type="dxa"/>
              <w:right w:w="60" w:type="dxa"/>
            </w:tcMar>
            <w:hideMark/>
          </w:tcPr>
          <w:p w14:paraId="4614C3B6" w14:textId="77777777" w:rsidR="001B7B04" w:rsidRPr="004B3A69" w:rsidRDefault="00995725">
            <w:pPr>
              <w:rPr>
                <w:rFonts w:eastAsia="Times New Roman"/>
                <w:color w:val="000000"/>
              </w:rPr>
            </w:pPr>
            <w:r w:rsidRPr="004B3A69">
              <w:rPr>
                <w:rFonts w:eastAsia="Times New Roman"/>
                <w:color w:val="000000"/>
              </w:rPr>
              <w:t xml:space="preserve">з 1984 р. по 1991 р. директор ТОВ «КОТЕДЖ ХОЛ» </w:t>
            </w:r>
          </w:p>
        </w:tc>
      </w:tr>
      <w:tr w:rsidR="00A013BE" w14:paraId="2EF5DFEB" w14:textId="77777777">
        <w:tc>
          <w:tcPr>
            <w:tcW w:w="0" w:type="auto"/>
            <w:tcBorders>
              <w:top w:val="nil"/>
              <w:left w:val="nil"/>
              <w:bottom w:val="nil"/>
              <w:right w:val="nil"/>
            </w:tcBorders>
            <w:tcMar>
              <w:top w:w="60" w:type="dxa"/>
              <w:left w:w="60" w:type="dxa"/>
              <w:bottom w:w="60" w:type="dxa"/>
              <w:right w:w="60" w:type="dxa"/>
            </w:tcMar>
            <w:hideMark/>
          </w:tcPr>
          <w:p w14:paraId="429D7DF4"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6367114C" w14:textId="77777777">
        <w:tc>
          <w:tcPr>
            <w:tcW w:w="0" w:type="auto"/>
            <w:tcBorders>
              <w:top w:val="nil"/>
              <w:left w:val="nil"/>
              <w:bottom w:val="nil"/>
              <w:right w:val="nil"/>
            </w:tcBorders>
            <w:tcMar>
              <w:top w:w="60" w:type="dxa"/>
              <w:left w:w="60" w:type="dxa"/>
              <w:bottom w:w="60" w:type="dxa"/>
              <w:right w:w="60" w:type="dxa"/>
            </w:tcMar>
            <w:hideMark/>
          </w:tcPr>
          <w:p w14:paraId="299C11E4"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60481A5E" w14:textId="77777777">
        <w:tc>
          <w:tcPr>
            <w:tcW w:w="0" w:type="auto"/>
            <w:tcBorders>
              <w:top w:val="nil"/>
              <w:left w:val="nil"/>
              <w:bottom w:val="nil"/>
              <w:right w:val="nil"/>
            </w:tcBorders>
            <w:tcMar>
              <w:top w:w="60" w:type="dxa"/>
              <w:left w:w="60" w:type="dxa"/>
              <w:bottom w:w="60" w:type="dxa"/>
              <w:right w:w="60" w:type="dxa"/>
            </w:tcMar>
            <w:hideMark/>
          </w:tcPr>
          <w:p w14:paraId="040F76AA"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300438E6" w14:textId="77777777">
        <w:tc>
          <w:tcPr>
            <w:tcW w:w="0" w:type="auto"/>
            <w:tcBorders>
              <w:top w:val="nil"/>
              <w:left w:val="nil"/>
              <w:bottom w:val="nil"/>
              <w:right w:val="nil"/>
            </w:tcBorders>
            <w:tcMar>
              <w:top w:w="60" w:type="dxa"/>
              <w:left w:w="60" w:type="dxa"/>
              <w:bottom w:w="60" w:type="dxa"/>
              <w:right w:w="60" w:type="dxa"/>
            </w:tcMar>
            <w:hideMark/>
          </w:tcPr>
          <w:p w14:paraId="49287458"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18148F39" w14:textId="77777777">
        <w:tc>
          <w:tcPr>
            <w:tcW w:w="0" w:type="auto"/>
            <w:tcBorders>
              <w:top w:val="nil"/>
              <w:left w:val="nil"/>
              <w:bottom w:val="nil"/>
              <w:right w:val="nil"/>
            </w:tcBorders>
            <w:tcMar>
              <w:top w:w="60" w:type="dxa"/>
              <w:left w:w="60" w:type="dxa"/>
              <w:bottom w:w="60" w:type="dxa"/>
              <w:right w:w="60" w:type="dxa"/>
            </w:tcMar>
            <w:hideMark/>
          </w:tcPr>
          <w:p w14:paraId="2D079CB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6088804E" w14:textId="77777777">
        <w:tc>
          <w:tcPr>
            <w:tcW w:w="0" w:type="auto"/>
            <w:tcBorders>
              <w:top w:val="nil"/>
              <w:left w:val="nil"/>
              <w:bottom w:val="nil"/>
              <w:right w:val="nil"/>
            </w:tcBorders>
            <w:tcMar>
              <w:top w:w="60" w:type="dxa"/>
              <w:left w:w="60" w:type="dxa"/>
              <w:bottom w:w="60" w:type="dxa"/>
              <w:right w:w="60" w:type="dxa"/>
            </w:tcMar>
            <w:hideMark/>
          </w:tcPr>
          <w:p w14:paraId="67C736A7"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29FDC852" w14:textId="77777777">
        <w:tc>
          <w:tcPr>
            <w:tcW w:w="0" w:type="auto"/>
            <w:tcBorders>
              <w:top w:val="nil"/>
              <w:left w:val="nil"/>
              <w:bottom w:val="nil"/>
              <w:right w:val="nil"/>
            </w:tcBorders>
            <w:tcMar>
              <w:top w:w="60" w:type="dxa"/>
              <w:left w:w="60" w:type="dxa"/>
              <w:bottom w:w="60" w:type="dxa"/>
              <w:right w:w="60" w:type="dxa"/>
            </w:tcMar>
            <w:hideMark/>
          </w:tcPr>
          <w:p w14:paraId="6FAF0FCB" w14:textId="77777777" w:rsidR="001B7B04" w:rsidRPr="004B3A69" w:rsidRDefault="00995725">
            <w:pPr>
              <w:rPr>
                <w:rFonts w:eastAsia="Times New Roman"/>
                <w:color w:val="000000"/>
              </w:rPr>
            </w:pPr>
            <w:r w:rsidRPr="004B3A69">
              <w:rPr>
                <w:rFonts w:eastAsia="Times New Roman"/>
                <w:color w:val="000000"/>
              </w:rPr>
              <w:t>Член наглядової ради</w:t>
            </w:r>
          </w:p>
        </w:tc>
      </w:tr>
      <w:tr w:rsidR="00A013BE" w14:paraId="3B00F58F" w14:textId="77777777">
        <w:tc>
          <w:tcPr>
            <w:tcW w:w="0" w:type="auto"/>
            <w:tcBorders>
              <w:top w:val="nil"/>
              <w:left w:val="nil"/>
              <w:bottom w:val="nil"/>
              <w:right w:val="nil"/>
            </w:tcBorders>
            <w:tcMar>
              <w:top w:w="60" w:type="dxa"/>
              <w:left w:w="60" w:type="dxa"/>
              <w:bottom w:w="60" w:type="dxa"/>
              <w:right w:w="60" w:type="dxa"/>
            </w:tcMar>
            <w:hideMark/>
          </w:tcPr>
          <w:p w14:paraId="07FAC916"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5EB956D9" w14:textId="77777777">
        <w:tc>
          <w:tcPr>
            <w:tcW w:w="0" w:type="auto"/>
            <w:tcBorders>
              <w:top w:val="nil"/>
              <w:left w:val="nil"/>
              <w:bottom w:val="nil"/>
              <w:right w:val="nil"/>
            </w:tcBorders>
            <w:tcMar>
              <w:top w:w="60" w:type="dxa"/>
              <w:left w:w="60" w:type="dxa"/>
              <w:bottom w:w="60" w:type="dxa"/>
              <w:right w:w="60" w:type="dxa"/>
            </w:tcMar>
            <w:hideMark/>
          </w:tcPr>
          <w:p w14:paraId="2ED93B01" w14:textId="77777777" w:rsidR="001B7B04" w:rsidRPr="004B3A69" w:rsidRDefault="00995725">
            <w:pPr>
              <w:rPr>
                <w:rFonts w:eastAsia="Times New Roman"/>
                <w:color w:val="000000"/>
              </w:rPr>
            </w:pPr>
            <w:r w:rsidRPr="004B3A69">
              <w:rPr>
                <w:rFonts w:eastAsia="Times New Roman"/>
                <w:color w:val="000000"/>
              </w:rPr>
              <w:t>Максименко Дмитро Дмитрович</w:t>
            </w:r>
          </w:p>
        </w:tc>
      </w:tr>
      <w:tr w:rsidR="00A013BE" w14:paraId="18EDD23D" w14:textId="77777777">
        <w:tc>
          <w:tcPr>
            <w:tcW w:w="0" w:type="auto"/>
            <w:tcBorders>
              <w:top w:val="nil"/>
              <w:left w:val="nil"/>
              <w:bottom w:val="nil"/>
              <w:right w:val="nil"/>
            </w:tcBorders>
            <w:tcMar>
              <w:top w:w="60" w:type="dxa"/>
              <w:left w:w="60" w:type="dxa"/>
              <w:bottom w:w="60" w:type="dxa"/>
              <w:right w:w="60" w:type="dxa"/>
            </w:tcMar>
            <w:hideMark/>
          </w:tcPr>
          <w:p w14:paraId="0745B999"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07C4993B" w14:textId="77777777">
        <w:tc>
          <w:tcPr>
            <w:tcW w:w="0" w:type="auto"/>
            <w:tcBorders>
              <w:top w:val="nil"/>
              <w:left w:val="nil"/>
              <w:bottom w:val="nil"/>
              <w:right w:val="nil"/>
            </w:tcBorders>
            <w:tcMar>
              <w:top w:w="60" w:type="dxa"/>
              <w:left w:w="60" w:type="dxa"/>
              <w:bottom w:w="60" w:type="dxa"/>
              <w:right w:w="60" w:type="dxa"/>
            </w:tcMar>
            <w:hideMark/>
          </w:tcPr>
          <w:p w14:paraId="76A735B7"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0AFAF1DF" w14:textId="77777777">
        <w:tc>
          <w:tcPr>
            <w:tcW w:w="0" w:type="auto"/>
            <w:tcBorders>
              <w:top w:val="nil"/>
              <w:left w:val="nil"/>
              <w:bottom w:val="nil"/>
              <w:right w:val="nil"/>
            </w:tcBorders>
            <w:tcMar>
              <w:top w:w="60" w:type="dxa"/>
              <w:left w:w="60" w:type="dxa"/>
              <w:bottom w:w="60" w:type="dxa"/>
              <w:right w:w="60" w:type="dxa"/>
            </w:tcMar>
            <w:hideMark/>
          </w:tcPr>
          <w:p w14:paraId="1C3727B4"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043A783E" w14:textId="77777777">
        <w:tc>
          <w:tcPr>
            <w:tcW w:w="0" w:type="auto"/>
            <w:tcBorders>
              <w:top w:val="nil"/>
              <w:left w:val="nil"/>
              <w:bottom w:val="nil"/>
              <w:right w:val="nil"/>
            </w:tcBorders>
            <w:tcMar>
              <w:top w:w="60" w:type="dxa"/>
              <w:left w:w="60" w:type="dxa"/>
              <w:bottom w:w="60" w:type="dxa"/>
              <w:right w:w="60" w:type="dxa"/>
            </w:tcMar>
            <w:hideMark/>
          </w:tcPr>
          <w:p w14:paraId="581DA471" w14:textId="77777777" w:rsidR="001B7B04" w:rsidRPr="004B3A69" w:rsidRDefault="00995725">
            <w:pPr>
              <w:rPr>
                <w:rFonts w:eastAsia="Times New Roman"/>
                <w:color w:val="000000"/>
              </w:rPr>
            </w:pPr>
            <w:r w:rsidRPr="004B3A69">
              <w:rPr>
                <w:rFonts w:eastAsia="Times New Roman"/>
                <w:color w:val="000000"/>
              </w:rPr>
              <w:t>1981</w:t>
            </w:r>
          </w:p>
        </w:tc>
      </w:tr>
      <w:tr w:rsidR="00A013BE" w14:paraId="3ABCC9FB" w14:textId="77777777">
        <w:tc>
          <w:tcPr>
            <w:tcW w:w="0" w:type="auto"/>
            <w:tcBorders>
              <w:top w:val="nil"/>
              <w:left w:val="nil"/>
              <w:bottom w:val="nil"/>
              <w:right w:val="nil"/>
            </w:tcBorders>
            <w:tcMar>
              <w:top w:w="60" w:type="dxa"/>
              <w:left w:w="60" w:type="dxa"/>
              <w:bottom w:w="60" w:type="dxa"/>
              <w:right w:w="60" w:type="dxa"/>
            </w:tcMar>
            <w:hideMark/>
          </w:tcPr>
          <w:p w14:paraId="5223994C"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712CF285" w14:textId="77777777">
        <w:tc>
          <w:tcPr>
            <w:tcW w:w="0" w:type="auto"/>
            <w:tcBorders>
              <w:top w:val="nil"/>
              <w:left w:val="nil"/>
              <w:bottom w:val="nil"/>
              <w:right w:val="nil"/>
            </w:tcBorders>
            <w:tcMar>
              <w:top w:w="60" w:type="dxa"/>
              <w:left w:w="60" w:type="dxa"/>
              <w:bottom w:w="60" w:type="dxa"/>
              <w:right w:w="60" w:type="dxa"/>
            </w:tcMar>
            <w:hideMark/>
          </w:tcPr>
          <w:p w14:paraId="779D860F" w14:textId="77777777" w:rsidR="001B7B04" w:rsidRPr="004B3A69" w:rsidRDefault="00995725">
            <w:pPr>
              <w:rPr>
                <w:rFonts w:eastAsia="Times New Roman"/>
                <w:color w:val="000000"/>
              </w:rPr>
            </w:pPr>
            <w:r w:rsidRPr="004B3A69">
              <w:rPr>
                <w:rFonts w:eastAsia="Times New Roman"/>
                <w:color w:val="000000"/>
              </w:rPr>
              <w:t xml:space="preserve">Вища </w:t>
            </w:r>
          </w:p>
        </w:tc>
      </w:tr>
      <w:tr w:rsidR="00A013BE" w14:paraId="700952F6" w14:textId="77777777">
        <w:tc>
          <w:tcPr>
            <w:tcW w:w="0" w:type="auto"/>
            <w:tcBorders>
              <w:top w:val="nil"/>
              <w:left w:val="nil"/>
              <w:bottom w:val="nil"/>
              <w:right w:val="nil"/>
            </w:tcBorders>
            <w:tcMar>
              <w:top w:w="60" w:type="dxa"/>
              <w:left w:w="60" w:type="dxa"/>
              <w:bottom w:w="60" w:type="dxa"/>
              <w:right w:w="60" w:type="dxa"/>
            </w:tcMar>
            <w:hideMark/>
          </w:tcPr>
          <w:p w14:paraId="6460C8EF"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671D9E10" w14:textId="77777777">
        <w:tc>
          <w:tcPr>
            <w:tcW w:w="0" w:type="auto"/>
            <w:tcBorders>
              <w:top w:val="nil"/>
              <w:left w:val="nil"/>
              <w:bottom w:val="nil"/>
              <w:right w:val="nil"/>
            </w:tcBorders>
            <w:tcMar>
              <w:top w:w="60" w:type="dxa"/>
              <w:left w:w="60" w:type="dxa"/>
              <w:bottom w:w="60" w:type="dxa"/>
              <w:right w:w="60" w:type="dxa"/>
            </w:tcMar>
            <w:hideMark/>
          </w:tcPr>
          <w:p w14:paraId="30C094EA" w14:textId="77777777" w:rsidR="001B7B04" w:rsidRPr="004B3A69" w:rsidRDefault="00995725">
            <w:pPr>
              <w:rPr>
                <w:rFonts w:eastAsia="Times New Roman"/>
                <w:color w:val="000000"/>
              </w:rPr>
            </w:pPr>
            <w:r w:rsidRPr="004B3A69">
              <w:rPr>
                <w:rFonts w:eastAsia="Times New Roman"/>
                <w:color w:val="000000"/>
              </w:rPr>
              <w:t>18</w:t>
            </w:r>
          </w:p>
        </w:tc>
      </w:tr>
      <w:tr w:rsidR="00A013BE" w14:paraId="698362BE" w14:textId="77777777">
        <w:tc>
          <w:tcPr>
            <w:tcW w:w="0" w:type="auto"/>
            <w:tcBorders>
              <w:top w:val="nil"/>
              <w:left w:val="nil"/>
              <w:bottom w:val="nil"/>
              <w:right w:val="nil"/>
            </w:tcBorders>
            <w:tcMar>
              <w:top w:w="60" w:type="dxa"/>
              <w:left w:w="60" w:type="dxa"/>
              <w:bottom w:w="60" w:type="dxa"/>
              <w:right w:w="60" w:type="dxa"/>
            </w:tcMar>
            <w:hideMark/>
          </w:tcPr>
          <w:p w14:paraId="7645A978"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13CFCA14" w14:textId="77777777">
        <w:tc>
          <w:tcPr>
            <w:tcW w:w="0" w:type="auto"/>
            <w:tcBorders>
              <w:top w:val="nil"/>
              <w:left w:val="nil"/>
              <w:bottom w:val="nil"/>
              <w:right w:val="nil"/>
            </w:tcBorders>
            <w:tcMar>
              <w:top w:w="60" w:type="dxa"/>
              <w:left w:w="60" w:type="dxa"/>
              <w:bottom w:w="60" w:type="dxa"/>
              <w:right w:w="60" w:type="dxa"/>
            </w:tcMar>
            <w:hideMark/>
          </w:tcPr>
          <w:p w14:paraId="7070007E" w14:textId="77777777" w:rsidR="001B7B04" w:rsidRPr="004B3A69" w:rsidRDefault="00995725">
            <w:pPr>
              <w:rPr>
                <w:rFonts w:eastAsia="Times New Roman"/>
                <w:color w:val="000000"/>
              </w:rPr>
            </w:pPr>
            <w:r w:rsidRPr="004B3A69">
              <w:rPr>
                <w:rFonts w:eastAsia="Times New Roman"/>
                <w:color w:val="000000"/>
              </w:rPr>
              <w:t xml:space="preserve">з 2007 р. по 2008 р. - юрисконсульт ТОВ "УФЦ" </w:t>
            </w:r>
          </w:p>
        </w:tc>
      </w:tr>
      <w:tr w:rsidR="00A013BE" w14:paraId="6FAA990A" w14:textId="77777777">
        <w:tc>
          <w:tcPr>
            <w:tcW w:w="0" w:type="auto"/>
            <w:tcBorders>
              <w:top w:val="nil"/>
              <w:left w:val="nil"/>
              <w:bottom w:val="nil"/>
              <w:right w:val="nil"/>
            </w:tcBorders>
            <w:tcMar>
              <w:top w:w="60" w:type="dxa"/>
              <w:left w:w="60" w:type="dxa"/>
              <w:bottom w:w="60" w:type="dxa"/>
              <w:right w:w="60" w:type="dxa"/>
            </w:tcMar>
            <w:hideMark/>
          </w:tcPr>
          <w:p w14:paraId="25880EC0"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5ACB032A" w14:textId="77777777">
        <w:tc>
          <w:tcPr>
            <w:tcW w:w="0" w:type="auto"/>
            <w:tcBorders>
              <w:top w:val="nil"/>
              <w:left w:val="nil"/>
              <w:bottom w:val="nil"/>
              <w:right w:val="nil"/>
            </w:tcBorders>
            <w:tcMar>
              <w:top w:w="60" w:type="dxa"/>
              <w:left w:w="60" w:type="dxa"/>
              <w:bottom w:w="60" w:type="dxa"/>
              <w:right w:w="60" w:type="dxa"/>
            </w:tcMar>
            <w:hideMark/>
          </w:tcPr>
          <w:p w14:paraId="7EBE04CC"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310B1226" w14:textId="77777777">
        <w:tc>
          <w:tcPr>
            <w:tcW w:w="0" w:type="auto"/>
            <w:tcBorders>
              <w:top w:val="nil"/>
              <w:left w:val="nil"/>
              <w:bottom w:val="nil"/>
              <w:right w:val="nil"/>
            </w:tcBorders>
            <w:tcMar>
              <w:top w:w="60" w:type="dxa"/>
              <w:left w:w="60" w:type="dxa"/>
              <w:bottom w:w="60" w:type="dxa"/>
              <w:right w:w="60" w:type="dxa"/>
            </w:tcMar>
            <w:hideMark/>
          </w:tcPr>
          <w:p w14:paraId="3945423E"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4E87A0B7" w14:textId="77777777">
        <w:tc>
          <w:tcPr>
            <w:tcW w:w="0" w:type="auto"/>
            <w:tcBorders>
              <w:top w:val="nil"/>
              <w:left w:val="nil"/>
              <w:bottom w:val="nil"/>
              <w:right w:val="nil"/>
            </w:tcBorders>
            <w:tcMar>
              <w:top w:w="60" w:type="dxa"/>
              <w:left w:w="60" w:type="dxa"/>
              <w:bottom w:w="60" w:type="dxa"/>
              <w:right w:w="60" w:type="dxa"/>
            </w:tcMar>
            <w:hideMark/>
          </w:tcPr>
          <w:p w14:paraId="10C41C8A" w14:textId="77777777" w:rsidR="001B7B04" w:rsidRPr="004B3A69" w:rsidRDefault="00995725">
            <w:pPr>
              <w:rPr>
                <w:rFonts w:eastAsia="Times New Roman"/>
                <w:color w:val="000000"/>
              </w:rPr>
            </w:pPr>
            <w:r w:rsidRPr="004B3A69">
              <w:rPr>
                <w:rFonts w:eastAsia="Times New Roman"/>
                <w:color w:val="000000"/>
              </w:rPr>
              <w:t xml:space="preserve">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w:t>
            </w:r>
            <w:r w:rsidRPr="004B3A69">
              <w:rPr>
                <w:rFonts w:eastAsia="Times New Roman"/>
                <w:color w:val="000000"/>
              </w:rPr>
              <w:lastRenderedPageBreak/>
              <w:t>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1D56627B" w14:textId="77777777">
        <w:tc>
          <w:tcPr>
            <w:tcW w:w="0" w:type="auto"/>
            <w:tcBorders>
              <w:top w:val="nil"/>
              <w:left w:val="nil"/>
              <w:bottom w:val="nil"/>
              <w:right w:val="nil"/>
            </w:tcBorders>
            <w:tcMar>
              <w:top w:w="60" w:type="dxa"/>
              <w:left w:w="60" w:type="dxa"/>
              <w:bottom w:w="60" w:type="dxa"/>
              <w:right w:w="60" w:type="dxa"/>
            </w:tcMar>
            <w:hideMark/>
          </w:tcPr>
          <w:p w14:paraId="442D6A5E" w14:textId="77777777" w:rsidR="001B7B04" w:rsidRPr="004B3A69" w:rsidRDefault="00995725">
            <w:pPr>
              <w:rPr>
                <w:rFonts w:eastAsia="Times New Roman"/>
                <w:color w:val="000000"/>
                <w:sz w:val="20"/>
                <w:szCs w:val="20"/>
              </w:rPr>
            </w:pPr>
            <w:r w:rsidRPr="004B3A69">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02AF3628" w14:textId="77777777">
        <w:tc>
          <w:tcPr>
            <w:tcW w:w="0" w:type="auto"/>
            <w:tcBorders>
              <w:top w:val="nil"/>
              <w:left w:val="nil"/>
              <w:bottom w:val="nil"/>
              <w:right w:val="nil"/>
            </w:tcBorders>
            <w:tcMar>
              <w:top w:w="60" w:type="dxa"/>
              <w:left w:w="60" w:type="dxa"/>
              <w:bottom w:w="60" w:type="dxa"/>
              <w:right w:w="60" w:type="dxa"/>
            </w:tcMar>
            <w:hideMark/>
          </w:tcPr>
          <w:p w14:paraId="160CC35B"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75D603DE" w14:textId="77777777">
        <w:tc>
          <w:tcPr>
            <w:tcW w:w="0" w:type="auto"/>
            <w:tcBorders>
              <w:top w:val="nil"/>
              <w:left w:val="nil"/>
              <w:bottom w:val="nil"/>
              <w:right w:val="nil"/>
            </w:tcBorders>
            <w:tcMar>
              <w:top w:w="60" w:type="dxa"/>
              <w:left w:w="60" w:type="dxa"/>
              <w:bottom w:w="60" w:type="dxa"/>
              <w:right w:w="60" w:type="dxa"/>
            </w:tcMar>
            <w:hideMark/>
          </w:tcPr>
          <w:p w14:paraId="16BD4392" w14:textId="77777777" w:rsidR="001B7B04" w:rsidRPr="004B3A69" w:rsidRDefault="00995725">
            <w:pPr>
              <w:rPr>
                <w:rFonts w:eastAsia="Times New Roman"/>
                <w:color w:val="000000"/>
              </w:rPr>
            </w:pPr>
            <w:r w:rsidRPr="004B3A69">
              <w:rPr>
                <w:rFonts w:eastAsia="Times New Roman"/>
                <w:color w:val="000000"/>
              </w:rPr>
              <w:t>Член наглядової ради</w:t>
            </w:r>
          </w:p>
        </w:tc>
      </w:tr>
      <w:tr w:rsidR="00A013BE" w14:paraId="17FDD26E" w14:textId="77777777">
        <w:tc>
          <w:tcPr>
            <w:tcW w:w="0" w:type="auto"/>
            <w:tcBorders>
              <w:top w:val="nil"/>
              <w:left w:val="nil"/>
              <w:bottom w:val="nil"/>
              <w:right w:val="nil"/>
            </w:tcBorders>
            <w:tcMar>
              <w:top w:w="60" w:type="dxa"/>
              <w:left w:w="60" w:type="dxa"/>
              <w:bottom w:w="60" w:type="dxa"/>
              <w:right w:w="60" w:type="dxa"/>
            </w:tcMar>
            <w:hideMark/>
          </w:tcPr>
          <w:p w14:paraId="2E5F4599"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337E1E6B" w14:textId="77777777">
        <w:tc>
          <w:tcPr>
            <w:tcW w:w="0" w:type="auto"/>
            <w:tcBorders>
              <w:top w:val="nil"/>
              <w:left w:val="nil"/>
              <w:bottom w:val="nil"/>
              <w:right w:val="nil"/>
            </w:tcBorders>
            <w:tcMar>
              <w:top w:w="60" w:type="dxa"/>
              <w:left w:w="60" w:type="dxa"/>
              <w:bottom w:w="60" w:type="dxa"/>
              <w:right w:w="60" w:type="dxa"/>
            </w:tcMar>
            <w:hideMark/>
          </w:tcPr>
          <w:p w14:paraId="7F7E8340" w14:textId="77777777" w:rsidR="001B7B04" w:rsidRPr="004B3A69" w:rsidRDefault="00995725">
            <w:pPr>
              <w:rPr>
                <w:rFonts w:eastAsia="Times New Roman"/>
                <w:color w:val="000000"/>
              </w:rPr>
            </w:pPr>
            <w:r w:rsidRPr="004B3A69">
              <w:rPr>
                <w:rFonts w:eastAsia="Times New Roman"/>
                <w:color w:val="000000"/>
              </w:rPr>
              <w:t>Рудьковський Сергiй Миколайович</w:t>
            </w:r>
          </w:p>
        </w:tc>
      </w:tr>
      <w:tr w:rsidR="00A013BE" w14:paraId="29E50539" w14:textId="77777777">
        <w:tc>
          <w:tcPr>
            <w:tcW w:w="0" w:type="auto"/>
            <w:tcBorders>
              <w:top w:val="nil"/>
              <w:left w:val="nil"/>
              <w:bottom w:val="nil"/>
              <w:right w:val="nil"/>
            </w:tcBorders>
            <w:tcMar>
              <w:top w:w="60" w:type="dxa"/>
              <w:left w:w="60" w:type="dxa"/>
              <w:bottom w:w="60" w:type="dxa"/>
              <w:right w:w="60" w:type="dxa"/>
            </w:tcMar>
            <w:hideMark/>
          </w:tcPr>
          <w:p w14:paraId="0861C591"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50612EA3" w14:textId="77777777">
        <w:tc>
          <w:tcPr>
            <w:tcW w:w="0" w:type="auto"/>
            <w:tcBorders>
              <w:top w:val="nil"/>
              <w:left w:val="nil"/>
              <w:bottom w:val="nil"/>
              <w:right w:val="nil"/>
            </w:tcBorders>
            <w:tcMar>
              <w:top w:w="60" w:type="dxa"/>
              <w:left w:w="60" w:type="dxa"/>
              <w:bottom w:w="60" w:type="dxa"/>
              <w:right w:w="60" w:type="dxa"/>
            </w:tcMar>
            <w:hideMark/>
          </w:tcPr>
          <w:p w14:paraId="5206225D"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3035736D" w14:textId="77777777">
        <w:tc>
          <w:tcPr>
            <w:tcW w:w="0" w:type="auto"/>
            <w:tcBorders>
              <w:top w:val="nil"/>
              <w:left w:val="nil"/>
              <w:bottom w:val="nil"/>
              <w:right w:val="nil"/>
            </w:tcBorders>
            <w:tcMar>
              <w:top w:w="60" w:type="dxa"/>
              <w:left w:w="60" w:type="dxa"/>
              <w:bottom w:w="60" w:type="dxa"/>
              <w:right w:w="60" w:type="dxa"/>
            </w:tcMar>
            <w:hideMark/>
          </w:tcPr>
          <w:p w14:paraId="3B470FC9"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67536F90" w14:textId="77777777">
        <w:tc>
          <w:tcPr>
            <w:tcW w:w="0" w:type="auto"/>
            <w:tcBorders>
              <w:top w:val="nil"/>
              <w:left w:val="nil"/>
              <w:bottom w:val="nil"/>
              <w:right w:val="nil"/>
            </w:tcBorders>
            <w:tcMar>
              <w:top w:w="60" w:type="dxa"/>
              <w:left w:w="60" w:type="dxa"/>
              <w:bottom w:w="60" w:type="dxa"/>
              <w:right w:w="60" w:type="dxa"/>
            </w:tcMar>
            <w:hideMark/>
          </w:tcPr>
          <w:p w14:paraId="0D99FB89" w14:textId="77777777" w:rsidR="001B7B04" w:rsidRPr="004B3A69" w:rsidRDefault="00995725">
            <w:pPr>
              <w:rPr>
                <w:rFonts w:eastAsia="Times New Roman"/>
                <w:color w:val="000000"/>
              </w:rPr>
            </w:pPr>
            <w:r w:rsidRPr="004B3A69">
              <w:rPr>
                <w:rFonts w:eastAsia="Times New Roman"/>
                <w:color w:val="000000"/>
              </w:rPr>
              <w:t>1978</w:t>
            </w:r>
          </w:p>
        </w:tc>
      </w:tr>
      <w:tr w:rsidR="00A013BE" w14:paraId="214BD994" w14:textId="77777777">
        <w:tc>
          <w:tcPr>
            <w:tcW w:w="0" w:type="auto"/>
            <w:tcBorders>
              <w:top w:val="nil"/>
              <w:left w:val="nil"/>
              <w:bottom w:val="nil"/>
              <w:right w:val="nil"/>
            </w:tcBorders>
            <w:tcMar>
              <w:top w:w="60" w:type="dxa"/>
              <w:left w:w="60" w:type="dxa"/>
              <w:bottom w:w="60" w:type="dxa"/>
              <w:right w:w="60" w:type="dxa"/>
            </w:tcMar>
            <w:hideMark/>
          </w:tcPr>
          <w:p w14:paraId="06EBDB61"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31292055" w14:textId="77777777">
        <w:tc>
          <w:tcPr>
            <w:tcW w:w="0" w:type="auto"/>
            <w:tcBorders>
              <w:top w:val="nil"/>
              <w:left w:val="nil"/>
              <w:bottom w:val="nil"/>
              <w:right w:val="nil"/>
            </w:tcBorders>
            <w:tcMar>
              <w:top w:w="60" w:type="dxa"/>
              <w:left w:w="60" w:type="dxa"/>
              <w:bottom w:w="60" w:type="dxa"/>
              <w:right w:w="60" w:type="dxa"/>
            </w:tcMar>
            <w:hideMark/>
          </w:tcPr>
          <w:p w14:paraId="75E6C539"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12CDA31C" w14:textId="77777777">
        <w:tc>
          <w:tcPr>
            <w:tcW w:w="0" w:type="auto"/>
            <w:tcBorders>
              <w:top w:val="nil"/>
              <w:left w:val="nil"/>
              <w:bottom w:val="nil"/>
              <w:right w:val="nil"/>
            </w:tcBorders>
            <w:tcMar>
              <w:top w:w="60" w:type="dxa"/>
              <w:left w:w="60" w:type="dxa"/>
              <w:bottom w:w="60" w:type="dxa"/>
              <w:right w:w="60" w:type="dxa"/>
            </w:tcMar>
            <w:hideMark/>
          </w:tcPr>
          <w:p w14:paraId="11CA23D7"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24691A19" w14:textId="77777777">
        <w:tc>
          <w:tcPr>
            <w:tcW w:w="0" w:type="auto"/>
            <w:tcBorders>
              <w:top w:val="nil"/>
              <w:left w:val="nil"/>
              <w:bottom w:val="nil"/>
              <w:right w:val="nil"/>
            </w:tcBorders>
            <w:tcMar>
              <w:top w:w="60" w:type="dxa"/>
              <w:left w:w="60" w:type="dxa"/>
              <w:bottom w:w="60" w:type="dxa"/>
              <w:right w:w="60" w:type="dxa"/>
            </w:tcMar>
            <w:hideMark/>
          </w:tcPr>
          <w:p w14:paraId="75F71EE4" w14:textId="77777777" w:rsidR="001B7B04" w:rsidRPr="004B3A69" w:rsidRDefault="00995725">
            <w:pPr>
              <w:rPr>
                <w:rFonts w:eastAsia="Times New Roman"/>
                <w:color w:val="000000"/>
              </w:rPr>
            </w:pPr>
            <w:r w:rsidRPr="004B3A69">
              <w:rPr>
                <w:rFonts w:eastAsia="Times New Roman"/>
                <w:color w:val="000000"/>
              </w:rPr>
              <w:t>7</w:t>
            </w:r>
          </w:p>
        </w:tc>
      </w:tr>
      <w:tr w:rsidR="00A013BE" w14:paraId="7A25E0EC" w14:textId="77777777">
        <w:tc>
          <w:tcPr>
            <w:tcW w:w="0" w:type="auto"/>
            <w:tcBorders>
              <w:top w:val="nil"/>
              <w:left w:val="nil"/>
              <w:bottom w:val="nil"/>
              <w:right w:val="nil"/>
            </w:tcBorders>
            <w:tcMar>
              <w:top w:w="60" w:type="dxa"/>
              <w:left w:w="60" w:type="dxa"/>
              <w:bottom w:w="60" w:type="dxa"/>
              <w:right w:w="60" w:type="dxa"/>
            </w:tcMar>
            <w:hideMark/>
          </w:tcPr>
          <w:p w14:paraId="6F1B01ED"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2700F9B2" w14:textId="77777777">
        <w:tc>
          <w:tcPr>
            <w:tcW w:w="0" w:type="auto"/>
            <w:tcBorders>
              <w:top w:val="nil"/>
              <w:left w:val="nil"/>
              <w:bottom w:val="nil"/>
              <w:right w:val="nil"/>
            </w:tcBorders>
            <w:tcMar>
              <w:top w:w="60" w:type="dxa"/>
              <w:left w:w="60" w:type="dxa"/>
              <w:bottom w:w="60" w:type="dxa"/>
              <w:right w:w="60" w:type="dxa"/>
            </w:tcMar>
            <w:hideMark/>
          </w:tcPr>
          <w:p w14:paraId="1A32B972" w14:textId="77777777" w:rsidR="001B7B04" w:rsidRPr="004B3A69" w:rsidRDefault="00995725">
            <w:pPr>
              <w:rPr>
                <w:rFonts w:eastAsia="Times New Roman"/>
                <w:color w:val="000000"/>
              </w:rPr>
            </w:pPr>
            <w:r w:rsidRPr="004B3A69">
              <w:rPr>
                <w:rFonts w:eastAsia="Times New Roman"/>
                <w:color w:val="000000"/>
              </w:rPr>
              <w:t>з 21.12.2011 по 22.04.2013 - директор ТОВ «Спецтранспостач»</w:t>
            </w:r>
          </w:p>
        </w:tc>
      </w:tr>
      <w:tr w:rsidR="00A013BE" w14:paraId="72C20F02" w14:textId="77777777">
        <w:tc>
          <w:tcPr>
            <w:tcW w:w="0" w:type="auto"/>
            <w:tcBorders>
              <w:top w:val="nil"/>
              <w:left w:val="nil"/>
              <w:bottom w:val="nil"/>
              <w:right w:val="nil"/>
            </w:tcBorders>
            <w:tcMar>
              <w:top w:w="60" w:type="dxa"/>
              <w:left w:w="60" w:type="dxa"/>
              <w:bottom w:w="60" w:type="dxa"/>
              <w:right w:w="60" w:type="dxa"/>
            </w:tcMar>
            <w:hideMark/>
          </w:tcPr>
          <w:p w14:paraId="6B77ECBD"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799E151E" w14:textId="77777777">
        <w:tc>
          <w:tcPr>
            <w:tcW w:w="0" w:type="auto"/>
            <w:tcBorders>
              <w:top w:val="nil"/>
              <w:left w:val="nil"/>
              <w:bottom w:val="nil"/>
              <w:right w:val="nil"/>
            </w:tcBorders>
            <w:tcMar>
              <w:top w:w="60" w:type="dxa"/>
              <w:left w:w="60" w:type="dxa"/>
              <w:bottom w:w="60" w:type="dxa"/>
              <w:right w:w="60" w:type="dxa"/>
            </w:tcMar>
            <w:hideMark/>
          </w:tcPr>
          <w:p w14:paraId="19C6C5C7"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65B1C4F4" w14:textId="77777777">
        <w:tc>
          <w:tcPr>
            <w:tcW w:w="0" w:type="auto"/>
            <w:tcBorders>
              <w:top w:val="nil"/>
              <w:left w:val="nil"/>
              <w:bottom w:val="nil"/>
              <w:right w:val="nil"/>
            </w:tcBorders>
            <w:tcMar>
              <w:top w:w="60" w:type="dxa"/>
              <w:left w:w="60" w:type="dxa"/>
              <w:bottom w:w="60" w:type="dxa"/>
              <w:right w:w="60" w:type="dxa"/>
            </w:tcMar>
            <w:hideMark/>
          </w:tcPr>
          <w:p w14:paraId="409D1815"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26DBA66A" w14:textId="77777777">
        <w:tc>
          <w:tcPr>
            <w:tcW w:w="0" w:type="auto"/>
            <w:tcBorders>
              <w:top w:val="nil"/>
              <w:left w:val="nil"/>
              <w:bottom w:val="nil"/>
              <w:right w:val="nil"/>
            </w:tcBorders>
            <w:tcMar>
              <w:top w:w="60" w:type="dxa"/>
              <w:left w:w="60" w:type="dxa"/>
              <w:bottom w:w="60" w:type="dxa"/>
              <w:right w:w="60" w:type="dxa"/>
            </w:tcMar>
            <w:hideMark/>
          </w:tcPr>
          <w:p w14:paraId="6FDDB0FC"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3B56ADF5" w14:textId="77777777">
        <w:tc>
          <w:tcPr>
            <w:tcW w:w="0" w:type="auto"/>
            <w:tcBorders>
              <w:top w:val="nil"/>
              <w:left w:val="nil"/>
              <w:bottom w:val="nil"/>
              <w:right w:val="nil"/>
            </w:tcBorders>
            <w:tcMar>
              <w:top w:w="60" w:type="dxa"/>
              <w:left w:w="60" w:type="dxa"/>
              <w:bottom w:w="60" w:type="dxa"/>
              <w:right w:w="60" w:type="dxa"/>
            </w:tcMar>
            <w:hideMark/>
          </w:tcPr>
          <w:p w14:paraId="538BF58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7E7ADEF7" w14:textId="77777777">
        <w:tc>
          <w:tcPr>
            <w:tcW w:w="0" w:type="auto"/>
            <w:tcBorders>
              <w:top w:val="nil"/>
              <w:left w:val="nil"/>
              <w:bottom w:val="nil"/>
              <w:right w:val="nil"/>
            </w:tcBorders>
            <w:tcMar>
              <w:top w:w="60" w:type="dxa"/>
              <w:left w:w="60" w:type="dxa"/>
              <w:bottom w:w="60" w:type="dxa"/>
              <w:right w:w="60" w:type="dxa"/>
            </w:tcMar>
            <w:hideMark/>
          </w:tcPr>
          <w:p w14:paraId="075C6427"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100C3D7D" w14:textId="77777777">
        <w:tc>
          <w:tcPr>
            <w:tcW w:w="0" w:type="auto"/>
            <w:tcBorders>
              <w:top w:val="nil"/>
              <w:left w:val="nil"/>
              <w:bottom w:val="nil"/>
              <w:right w:val="nil"/>
            </w:tcBorders>
            <w:tcMar>
              <w:top w:w="60" w:type="dxa"/>
              <w:left w:w="60" w:type="dxa"/>
              <w:bottom w:w="60" w:type="dxa"/>
              <w:right w:w="60" w:type="dxa"/>
            </w:tcMar>
            <w:hideMark/>
          </w:tcPr>
          <w:p w14:paraId="4AC8AFC7" w14:textId="77777777" w:rsidR="001B7B04" w:rsidRPr="004B3A69" w:rsidRDefault="00995725">
            <w:pPr>
              <w:rPr>
                <w:rFonts w:eastAsia="Times New Roman"/>
                <w:color w:val="000000"/>
              </w:rPr>
            </w:pPr>
            <w:r w:rsidRPr="004B3A69">
              <w:rPr>
                <w:rFonts w:eastAsia="Times New Roman"/>
                <w:color w:val="000000"/>
              </w:rPr>
              <w:t>Директор</w:t>
            </w:r>
          </w:p>
        </w:tc>
      </w:tr>
      <w:tr w:rsidR="00A013BE" w14:paraId="445F1EFA" w14:textId="77777777">
        <w:tc>
          <w:tcPr>
            <w:tcW w:w="0" w:type="auto"/>
            <w:tcBorders>
              <w:top w:val="nil"/>
              <w:left w:val="nil"/>
              <w:bottom w:val="nil"/>
              <w:right w:val="nil"/>
            </w:tcBorders>
            <w:tcMar>
              <w:top w:w="60" w:type="dxa"/>
              <w:left w:w="60" w:type="dxa"/>
              <w:bottom w:w="60" w:type="dxa"/>
              <w:right w:w="60" w:type="dxa"/>
            </w:tcMar>
            <w:hideMark/>
          </w:tcPr>
          <w:p w14:paraId="409F8FDE"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3B280557" w14:textId="77777777">
        <w:tc>
          <w:tcPr>
            <w:tcW w:w="0" w:type="auto"/>
            <w:tcBorders>
              <w:top w:val="nil"/>
              <w:left w:val="nil"/>
              <w:bottom w:val="nil"/>
              <w:right w:val="nil"/>
            </w:tcBorders>
            <w:tcMar>
              <w:top w:w="60" w:type="dxa"/>
              <w:left w:w="60" w:type="dxa"/>
              <w:bottom w:w="60" w:type="dxa"/>
              <w:right w:w="60" w:type="dxa"/>
            </w:tcMar>
            <w:hideMark/>
          </w:tcPr>
          <w:p w14:paraId="103422CE" w14:textId="77777777" w:rsidR="001B7B04" w:rsidRPr="004B3A69" w:rsidRDefault="00995725">
            <w:pPr>
              <w:rPr>
                <w:rFonts w:eastAsia="Times New Roman"/>
                <w:color w:val="000000"/>
              </w:rPr>
            </w:pPr>
            <w:r w:rsidRPr="004B3A69">
              <w:rPr>
                <w:rFonts w:eastAsia="Times New Roman"/>
                <w:color w:val="000000"/>
              </w:rPr>
              <w:t>Гребенюк Наталiя Олександрiвна</w:t>
            </w:r>
          </w:p>
        </w:tc>
      </w:tr>
      <w:tr w:rsidR="00A013BE" w14:paraId="01324F2C" w14:textId="77777777">
        <w:tc>
          <w:tcPr>
            <w:tcW w:w="0" w:type="auto"/>
            <w:tcBorders>
              <w:top w:val="nil"/>
              <w:left w:val="nil"/>
              <w:bottom w:val="nil"/>
              <w:right w:val="nil"/>
            </w:tcBorders>
            <w:tcMar>
              <w:top w:w="60" w:type="dxa"/>
              <w:left w:w="60" w:type="dxa"/>
              <w:bottom w:w="60" w:type="dxa"/>
              <w:right w:w="60" w:type="dxa"/>
            </w:tcMar>
            <w:hideMark/>
          </w:tcPr>
          <w:p w14:paraId="09619F8B" w14:textId="77777777" w:rsidR="001B7B04" w:rsidRPr="004B3A69" w:rsidRDefault="00995725">
            <w:pPr>
              <w:rPr>
                <w:rFonts w:eastAsia="Times New Roman"/>
                <w:color w:val="000000"/>
              </w:rPr>
            </w:pPr>
            <w:r w:rsidRPr="004B3A69">
              <w:rPr>
                <w:rFonts w:eastAsia="Times New Roman"/>
                <w:color w:val="000000"/>
              </w:rPr>
              <w:t xml:space="preserve">3) паспортні дані фізичної особи (серія, номер, дата видачі, орган, який видав)* або код за </w:t>
            </w:r>
            <w:r w:rsidRPr="004B3A69">
              <w:rPr>
                <w:rFonts w:eastAsia="Times New Roman"/>
                <w:color w:val="000000"/>
              </w:rPr>
              <w:lastRenderedPageBreak/>
              <w:t>ЄДРПОУ юридичної особи</w:t>
            </w:r>
          </w:p>
        </w:tc>
      </w:tr>
      <w:tr w:rsidR="00A013BE" w14:paraId="53D96941" w14:textId="77777777">
        <w:tc>
          <w:tcPr>
            <w:tcW w:w="0" w:type="auto"/>
            <w:tcBorders>
              <w:top w:val="nil"/>
              <w:left w:val="nil"/>
              <w:bottom w:val="nil"/>
              <w:right w:val="nil"/>
            </w:tcBorders>
            <w:tcMar>
              <w:top w:w="60" w:type="dxa"/>
              <w:left w:w="60" w:type="dxa"/>
              <w:bottom w:w="60" w:type="dxa"/>
              <w:right w:w="60" w:type="dxa"/>
            </w:tcMar>
            <w:hideMark/>
          </w:tcPr>
          <w:p w14:paraId="0213FCE4" w14:textId="77777777" w:rsidR="001B7B04" w:rsidRPr="004B3A69" w:rsidRDefault="00995725">
            <w:pPr>
              <w:rPr>
                <w:rFonts w:eastAsia="Times New Roman"/>
                <w:color w:val="000000"/>
              </w:rPr>
            </w:pPr>
            <w:r w:rsidRPr="004B3A69">
              <w:rPr>
                <w:rFonts w:eastAsia="Times New Roman"/>
                <w:color w:val="000000"/>
              </w:rPr>
              <w:lastRenderedPageBreak/>
              <w:t>н/д н/д н/д</w:t>
            </w:r>
          </w:p>
        </w:tc>
      </w:tr>
      <w:tr w:rsidR="00A013BE" w14:paraId="7F15F4D3" w14:textId="77777777">
        <w:tc>
          <w:tcPr>
            <w:tcW w:w="0" w:type="auto"/>
            <w:tcBorders>
              <w:top w:val="nil"/>
              <w:left w:val="nil"/>
              <w:bottom w:val="nil"/>
              <w:right w:val="nil"/>
            </w:tcBorders>
            <w:tcMar>
              <w:top w:w="60" w:type="dxa"/>
              <w:left w:w="60" w:type="dxa"/>
              <w:bottom w:w="60" w:type="dxa"/>
              <w:right w:w="60" w:type="dxa"/>
            </w:tcMar>
            <w:hideMark/>
          </w:tcPr>
          <w:p w14:paraId="56A7D151"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258202ED" w14:textId="77777777">
        <w:tc>
          <w:tcPr>
            <w:tcW w:w="0" w:type="auto"/>
            <w:tcBorders>
              <w:top w:val="nil"/>
              <w:left w:val="nil"/>
              <w:bottom w:val="nil"/>
              <w:right w:val="nil"/>
            </w:tcBorders>
            <w:tcMar>
              <w:top w:w="60" w:type="dxa"/>
              <w:left w:w="60" w:type="dxa"/>
              <w:bottom w:w="60" w:type="dxa"/>
              <w:right w:w="60" w:type="dxa"/>
            </w:tcMar>
            <w:hideMark/>
          </w:tcPr>
          <w:p w14:paraId="085E5225" w14:textId="77777777" w:rsidR="001B7B04" w:rsidRPr="004B3A69" w:rsidRDefault="00995725">
            <w:pPr>
              <w:rPr>
                <w:rFonts w:eastAsia="Times New Roman"/>
                <w:color w:val="000000"/>
              </w:rPr>
            </w:pPr>
            <w:r w:rsidRPr="004B3A69">
              <w:rPr>
                <w:rFonts w:eastAsia="Times New Roman"/>
                <w:color w:val="000000"/>
              </w:rPr>
              <w:t>1972</w:t>
            </w:r>
          </w:p>
        </w:tc>
      </w:tr>
      <w:tr w:rsidR="00A013BE" w14:paraId="11D6F523" w14:textId="77777777">
        <w:tc>
          <w:tcPr>
            <w:tcW w:w="0" w:type="auto"/>
            <w:tcBorders>
              <w:top w:val="nil"/>
              <w:left w:val="nil"/>
              <w:bottom w:val="nil"/>
              <w:right w:val="nil"/>
            </w:tcBorders>
            <w:tcMar>
              <w:top w:w="60" w:type="dxa"/>
              <w:left w:w="60" w:type="dxa"/>
              <w:bottom w:w="60" w:type="dxa"/>
              <w:right w:w="60" w:type="dxa"/>
            </w:tcMar>
            <w:hideMark/>
          </w:tcPr>
          <w:p w14:paraId="07B6FB65"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19B0D609" w14:textId="77777777">
        <w:tc>
          <w:tcPr>
            <w:tcW w:w="0" w:type="auto"/>
            <w:tcBorders>
              <w:top w:val="nil"/>
              <w:left w:val="nil"/>
              <w:bottom w:val="nil"/>
              <w:right w:val="nil"/>
            </w:tcBorders>
            <w:tcMar>
              <w:top w:w="60" w:type="dxa"/>
              <w:left w:w="60" w:type="dxa"/>
              <w:bottom w:w="60" w:type="dxa"/>
              <w:right w:w="60" w:type="dxa"/>
            </w:tcMar>
            <w:hideMark/>
          </w:tcPr>
          <w:p w14:paraId="7E86EFF7"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6C62AAB5" w14:textId="77777777">
        <w:tc>
          <w:tcPr>
            <w:tcW w:w="0" w:type="auto"/>
            <w:tcBorders>
              <w:top w:val="nil"/>
              <w:left w:val="nil"/>
              <w:bottom w:val="nil"/>
              <w:right w:val="nil"/>
            </w:tcBorders>
            <w:tcMar>
              <w:top w:w="60" w:type="dxa"/>
              <w:left w:w="60" w:type="dxa"/>
              <w:bottom w:w="60" w:type="dxa"/>
              <w:right w:w="60" w:type="dxa"/>
            </w:tcMar>
            <w:hideMark/>
          </w:tcPr>
          <w:p w14:paraId="300FE220"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315028AB" w14:textId="77777777">
        <w:tc>
          <w:tcPr>
            <w:tcW w:w="0" w:type="auto"/>
            <w:tcBorders>
              <w:top w:val="nil"/>
              <w:left w:val="nil"/>
              <w:bottom w:val="nil"/>
              <w:right w:val="nil"/>
            </w:tcBorders>
            <w:tcMar>
              <w:top w:w="60" w:type="dxa"/>
              <w:left w:w="60" w:type="dxa"/>
              <w:bottom w:w="60" w:type="dxa"/>
              <w:right w:w="60" w:type="dxa"/>
            </w:tcMar>
            <w:hideMark/>
          </w:tcPr>
          <w:p w14:paraId="203BCDBA" w14:textId="77777777" w:rsidR="001B7B04" w:rsidRPr="004B3A69" w:rsidRDefault="00995725">
            <w:pPr>
              <w:rPr>
                <w:rFonts w:eastAsia="Times New Roman"/>
                <w:color w:val="000000"/>
              </w:rPr>
            </w:pPr>
            <w:r w:rsidRPr="004B3A69">
              <w:rPr>
                <w:rFonts w:eastAsia="Times New Roman"/>
                <w:color w:val="000000"/>
              </w:rPr>
              <w:t>21</w:t>
            </w:r>
          </w:p>
        </w:tc>
      </w:tr>
      <w:tr w:rsidR="00A013BE" w14:paraId="6C98E087" w14:textId="77777777">
        <w:tc>
          <w:tcPr>
            <w:tcW w:w="0" w:type="auto"/>
            <w:tcBorders>
              <w:top w:val="nil"/>
              <w:left w:val="nil"/>
              <w:bottom w:val="nil"/>
              <w:right w:val="nil"/>
            </w:tcBorders>
            <w:tcMar>
              <w:top w:w="60" w:type="dxa"/>
              <w:left w:w="60" w:type="dxa"/>
              <w:bottom w:w="60" w:type="dxa"/>
              <w:right w:w="60" w:type="dxa"/>
            </w:tcMar>
            <w:hideMark/>
          </w:tcPr>
          <w:p w14:paraId="6B3508A0"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230B3766" w14:textId="77777777">
        <w:tc>
          <w:tcPr>
            <w:tcW w:w="0" w:type="auto"/>
            <w:tcBorders>
              <w:top w:val="nil"/>
              <w:left w:val="nil"/>
              <w:bottom w:val="nil"/>
              <w:right w:val="nil"/>
            </w:tcBorders>
            <w:tcMar>
              <w:top w:w="60" w:type="dxa"/>
              <w:left w:w="60" w:type="dxa"/>
              <w:bottom w:w="60" w:type="dxa"/>
              <w:right w:w="60" w:type="dxa"/>
            </w:tcMar>
            <w:hideMark/>
          </w:tcPr>
          <w:p w14:paraId="3FEA855E" w14:textId="77777777" w:rsidR="001B7B04" w:rsidRPr="004B3A69" w:rsidRDefault="00995725">
            <w:pPr>
              <w:rPr>
                <w:rFonts w:eastAsia="Times New Roman"/>
                <w:color w:val="000000"/>
              </w:rPr>
            </w:pPr>
            <w:r w:rsidRPr="004B3A69">
              <w:rPr>
                <w:rFonts w:eastAsia="Times New Roman"/>
                <w:color w:val="000000"/>
              </w:rPr>
              <w:t>червень 2011 р. – квiтень 2013 р. ТОВ «ДТЕК НАФТОГАЗ» Директор з фiнансiв</w:t>
            </w:r>
          </w:p>
        </w:tc>
      </w:tr>
      <w:tr w:rsidR="00A013BE" w14:paraId="73336A83" w14:textId="77777777">
        <w:tc>
          <w:tcPr>
            <w:tcW w:w="0" w:type="auto"/>
            <w:tcBorders>
              <w:top w:val="nil"/>
              <w:left w:val="nil"/>
              <w:bottom w:val="nil"/>
              <w:right w:val="nil"/>
            </w:tcBorders>
            <w:tcMar>
              <w:top w:w="60" w:type="dxa"/>
              <w:left w:w="60" w:type="dxa"/>
              <w:bottom w:w="60" w:type="dxa"/>
              <w:right w:w="60" w:type="dxa"/>
            </w:tcMar>
            <w:hideMark/>
          </w:tcPr>
          <w:p w14:paraId="00590C24"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495E8767" w14:textId="77777777">
        <w:tc>
          <w:tcPr>
            <w:tcW w:w="0" w:type="auto"/>
            <w:tcBorders>
              <w:top w:val="nil"/>
              <w:left w:val="nil"/>
              <w:bottom w:val="nil"/>
              <w:right w:val="nil"/>
            </w:tcBorders>
            <w:tcMar>
              <w:top w:w="60" w:type="dxa"/>
              <w:left w:w="60" w:type="dxa"/>
              <w:bottom w:w="60" w:type="dxa"/>
              <w:right w:w="60" w:type="dxa"/>
            </w:tcMar>
            <w:hideMark/>
          </w:tcPr>
          <w:p w14:paraId="168A0E97" w14:textId="77777777" w:rsidR="001B7B04" w:rsidRPr="004B3A69" w:rsidRDefault="00995725">
            <w:pPr>
              <w:rPr>
                <w:rFonts w:eastAsia="Times New Roman"/>
                <w:color w:val="000000"/>
              </w:rPr>
            </w:pPr>
            <w:r w:rsidRPr="004B3A69">
              <w:rPr>
                <w:rFonts w:eastAsia="Times New Roman"/>
                <w:color w:val="000000"/>
              </w:rPr>
              <w:t>17.08.2016 1095 календарних днiв</w:t>
            </w:r>
          </w:p>
        </w:tc>
      </w:tr>
      <w:tr w:rsidR="00A013BE" w14:paraId="469A4830" w14:textId="77777777">
        <w:tc>
          <w:tcPr>
            <w:tcW w:w="0" w:type="auto"/>
            <w:tcBorders>
              <w:top w:val="nil"/>
              <w:left w:val="nil"/>
              <w:bottom w:val="nil"/>
              <w:right w:val="nil"/>
            </w:tcBorders>
            <w:tcMar>
              <w:top w:w="60" w:type="dxa"/>
              <w:left w:w="60" w:type="dxa"/>
              <w:bottom w:w="60" w:type="dxa"/>
              <w:right w:w="60" w:type="dxa"/>
            </w:tcMar>
            <w:hideMark/>
          </w:tcPr>
          <w:p w14:paraId="4A7D5E5F"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7C17BC42" w14:textId="77777777">
        <w:tc>
          <w:tcPr>
            <w:tcW w:w="0" w:type="auto"/>
            <w:tcBorders>
              <w:top w:val="nil"/>
              <w:left w:val="nil"/>
              <w:bottom w:val="nil"/>
              <w:right w:val="nil"/>
            </w:tcBorders>
            <w:tcMar>
              <w:top w:w="60" w:type="dxa"/>
              <w:left w:w="60" w:type="dxa"/>
              <w:bottom w:w="60" w:type="dxa"/>
              <w:right w:w="60" w:type="dxa"/>
            </w:tcMar>
            <w:hideMark/>
          </w:tcPr>
          <w:p w14:paraId="27D045EF" w14:textId="77777777" w:rsidR="001B7B04" w:rsidRPr="004B3A69" w:rsidRDefault="00995725">
            <w:pPr>
              <w:rPr>
                <w:rFonts w:eastAsia="Times New Roman"/>
                <w:color w:val="000000"/>
              </w:rPr>
            </w:pPr>
            <w:r w:rsidRPr="004B3A69">
              <w:rPr>
                <w:rFonts w:eastAsia="Times New Roman"/>
                <w:color w:val="000000"/>
              </w:rPr>
              <w:t>Керiвництво поточною дiяльнiстю Товариства здiйснює виконавчий орган Товариства – Дирекцiя Товариства. До компетенцiї Дирекцiї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належать до виключної компетенцiї Загальних зборiв Товариства, Наглядової ради Товариства та Ревiзiйної комiсiї Товариства. Непогашеної судимостi за корисливi та посадовi злочини особа не має. Згоди на розкриття паспортних даних не надано. Винагорода виплачується емiтентом в грошовiй формi в розмiрi вiдповiдно до укладеного трудового договору (контракту). Розмiр пакету акцiй Товариства - 0%. Непогашеної судимостi за корисливi та посадовi злочини немає.Iншi посади, якi обiймала обрана особа протягом останнiх п’яти рокiв: керiвник департаменту з економiки та фiнансiв, в.о.директора, директор з фiнансiв, перший заступник генерального директора.</w:t>
            </w:r>
          </w:p>
        </w:tc>
      </w:tr>
      <w:tr w:rsidR="00A013BE" w14:paraId="120CB6A1" w14:textId="77777777">
        <w:tc>
          <w:tcPr>
            <w:tcW w:w="0" w:type="auto"/>
            <w:tcBorders>
              <w:top w:val="nil"/>
              <w:left w:val="nil"/>
              <w:bottom w:val="nil"/>
              <w:right w:val="nil"/>
            </w:tcBorders>
            <w:tcMar>
              <w:top w:w="60" w:type="dxa"/>
              <w:left w:w="60" w:type="dxa"/>
              <w:bottom w:w="60" w:type="dxa"/>
              <w:right w:w="60" w:type="dxa"/>
            </w:tcMar>
            <w:hideMark/>
          </w:tcPr>
          <w:p w14:paraId="359E3965"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48097938" w14:textId="77777777">
        <w:tc>
          <w:tcPr>
            <w:tcW w:w="0" w:type="auto"/>
            <w:tcBorders>
              <w:top w:val="nil"/>
              <w:left w:val="nil"/>
              <w:bottom w:val="nil"/>
              <w:right w:val="nil"/>
            </w:tcBorders>
            <w:tcMar>
              <w:top w:w="60" w:type="dxa"/>
              <w:left w:w="60" w:type="dxa"/>
              <w:bottom w:w="60" w:type="dxa"/>
              <w:right w:w="60" w:type="dxa"/>
            </w:tcMar>
            <w:hideMark/>
          </w:tcPr>
          <w:p w14:paraId="0CC6F74A"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6FD82BD1" w14:textId="77777777">
        <w:tc>
          <w:tcPr>
            <w:tcW w:w="0" w:type="auto"/>
            <w:tcBorders>
              <w:top w:val="nil"/>
              <w:left w:val="nil"/>
              <w:bottom w:val="nil"/>
              <w:right w:val="nil"/>
            </w:tcBorders>
            <w:tcMar>
              <w:top w:w="60" w:type="dxa"/>
              <w:left w:w="60" w:type="dxa"/>
              <w:bottom w:w="60" w:type="dxa"/>
              <w:right w:w="60" w:type="dxa"/>
            </w:tcMar>
            <w:hideMark/>
          </w:tcPr>
          <w:p w14:paraId="2E7C410C" w14:textId="77777777" w:rsidR="001B7B04" w:rsidRPr="004B3A69" w:rsidRDefault="00995725">
            <w:pPr>
              <w:rPr>
                <w:rFonts w:eastAsia="Times New Roman"/>
                <w:color w:val="000000"/>
              </w:rPr>
            </w:pPr>
            <w:r w:rsidRPr="004B3A69">
              <w:rPr>
                <w:rFonts w:eastAsia="Times New Roman"/>
                <w:color w:val="000000"/>
              </w:rPr>
              <w:t>Член ревiзiйної комiсiї</w:t>
            </w:r>
          </w:p>
        </w:tc>
      </w:tr>
      <w:tr w:rsidR="00A013BE" w14:paraId="0C79E92F" w14:textId="77777777">
        <w:tc>
          <w:tcPr>
            <w:tcW w:w="0" w:type="auto"/>
            <w:tcBorders>
              <w:top w:val="nil"/>
              <w:left w:val="nil"/>
              <w:bottom w:val="nil"/>
              <w:right w:val="nil"/>
            </w:tcBorders>
            <w:tcMar>
              <w:top w:w="60" w:type="dxa"/>
              <w:left w:w="60" w:type="dxa"/>
              <w:bottom w:w="60" w:type="dxa"/>
              <w:right w:w="60" w:type="dxa"/>
            </w:tcMar>
            <w:hideMark/>
          </w:tcPr>
          <w:p w14:paraId="5315F58C"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035308FE" w14:textId="77777777">
        <w:tc>
          <w:tcPr>
            <w:tcW w:w="0" w:type="auto"/>
            <w:tcBorders>
              <w:top w:val="nil"/>
              <w:left w:val="nil"/>
              <w:bottom w:val="nil"/>
              <w:right w:val="nil"/>
            </w:tcBorders>
            <w:tcMar>
              <w:top w:w="60" w:type="dxa"/>
              <w:left w:w="60" w:type="dxa"/>
              <w:bottom w:w="60" w:type="dxa"/>
              <w:right w:w="60" w:type="dxa"/>
            </w:tcMar>
            <w:hideMark/>
          </w:tcPr>
          <w:p w14:paraId="3BF36413" w14:textId="77777777" w:rsidR="001B7B04" w:rsidRPr="004B3A69" w:rsidRDefault="00995725">
            <w:pPr>
              <w:rPr>
                <w:rFonts w:eastAsia="Times New Roman"/>
                <w:color w:val="000000"/>
              </w:rPr>
            </w:pPr>
            <w:r w:rsidRPr="004B3A69">
              <w:rPr>
                <w:rFonts w:eastAsia="Times New Roman"/>
                <w:color w:val="000000"/>
              </w:rPr>
              <w:t>Горолевич Максим Олексiйович</w:t>
            </w:r>
          </w:p>
        </w:tc>
      </w:tr>
      <w:tr w:rsidR="00A013BE" w14:paraId="680186C6" w14:textId="77777777">
        <w:tc>
          <w:tcPr>
            <w:tcW w:w="0" w:type="auto"/>
            <w:tcBorders>
              <w:top w:val="nil"/>
              <w:left w:val="nil"/>
              <w:bottom w:val="nil"/>
              <w:right w:val="nil"/>
            </w:tcBorders>
            <w:tcMar>
              <w:top w:w="60" w:type="dxa"/>
              <w:left w:w="60" w:type="dxa"/>
              <w:bottom w:w="60" w:type="dxa"/>
              <w:right w:w="60" w:type="dxa"/>
            </w:tcMar>
            <w:hideMark/>
          </w:tcPr>
          <w:p w14:paraId="238CB4D1"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0FDEF72F" w14:textId="77777777">
        <w:tc>
          <w:tcPr>
            <w:tcW w:w="0" w:type="auto"/>
            <w:tcBorders>
              <w:top w:val="nil"/>
              <w:left w:val="nil"/>
              <w:bottom w:val="nil"/>
              <w:right w:val="nil"/>
            </w:tcBorders>
            <w:tcMar>
              <w:top w:w="60" w:type="dxa"/>
              <w:left w:w="60" w:type="dxa"/>
              <w:bottom w:w="60" w:type="dxa"/>
              <w:right w:w="60" w:type="dxa"/>
            </w:tcMar>
            <w:hideMark/>
          </w:tcPr>
          <w:p w14:paraId="1D9C4A66"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3E11C3AF" w14:textId="77777777">
        <w:tc>
          <w:tcPr>
            <w:tcW w:w="0" w:type="auto"/>
            <w:tcBorders>
              <w:top w:val="nil"/>
              <w:left w:val="nil"/>
              <w:bottom w:val="nil"/>
              <w:right w:val="nil"/>
            </w:tcBorders>
            <w:tcMar>
              <w:top w:w="60" w:type="dxa"/>
              <w:left w:w="60" w:type="dxa"/>
              <w:bottom w:w="60" w:type="dxa"/>
              <w:right w:w="60" w:type="dxa"/>
            </w:tcMar>
            <w:hideMark/>
          </w:tcPr>
          <w:p w14:paraId="77BD8E87"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1A8B3BDF" w14:textId="77777777">
        <w:tc>
          <w:tcPr>
            <w:tcW w:w="0" w:type="auto"/>
            <w:tcBorders>
              <w:top w:val="nil"/>
              <w:left w:val="nil"/>
              <w:bottom w:val="nil"/>
              <w:right w:val="nil"/>
            </w:tcBorders>
            <w:tcMar>
              <w:top w:w="60" w:type="dxa"/>
              <w:left w:w="60" w:type="dxa"/>
              <w:bottom w:w="60" w:type="dxa"/>
              <w:right w:w="60" w:type="dxa"/>
            </w:tcMar>
            <w:hideMark/>
          </w:tcPr>
          <w:p w14:paraId="4A8CE71E" w14:textId="77777777" w:rsidR="001B7B04" w:rsidRPr="004B3A69" w:rsidRDefault="00995725">
            <w:pPr>
              <w:rPr>
                <w:rFonts w:eastAsia="Times New Roman"/>
                <w:color w:val="000000"/>
              </w:rPr>
            </w:pPr>
            <w:r w:rsidRPr="004B3A69">
              <w:rPr>
                <w:rFonts w:eastAsia="Times New Roman"/>
                <w:color w:val="000000"/>
              </w:rPr>
              <w:t>1987</w:t>
            </w:r>
          </w:p>
        </w:tc>
      </w:tr>
      <w:tr w:rsidR="00A013BE" w14:paraId="7E50D6BF" w14:textId="77777777">
        <w:tc>
          <w:tcPr>
            <w:tcW w:w="0" w:type="auto"/>
            <w:tcBorders>
              <w:top w:val="nil"/>
              <w:left w:val="nil"/>
              <w:bottom w:val="nil"/>
              <w:right w:val="nil"/>
            </w:tcBorders>
            <w:tcMar>
              <w:top w:w="60" w:type="dxa"/>
              <w:left w:w="60" w:type="dxa"/>
              <w:bottom w:w="60" w:type="dxa"/>
              <w:right w:w="60" w:type="dxa"/>
            </w:tcMar>
            <w:hideMark/>
          </w:tcPr>
          <w:p w14:paraId="6A84A8E9"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2A6F5155" w14:textId="77777777">
        <w:tc>
          <w:tcPr>
            <w:tcW w:w="0" w:type="auto"/>
            <w:tcBorders>
              <w:top w:val="nil"/>
              <w:left w:val="nil"/>
              <w:bottom w:val="nil"/>
              <w:right w:val="nil"/>
            </w:tcBorders>
            <w:tcMar>
              <w:top w:w="60" w:type="dxa"/>
              <w:left w:w="60" w:type="dxa"/>
              <w:bottom w:w="60" w:type="dxa"/>
              <w:right w:w="60" w:type="dxa"/>
            </w:tcMar>
            <w:hideMark/>
          </w:tcPr>
          <w:p w14:paraId="7E4B50FF"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2A6DAF3F" w14:textId="77777777">
        <w:tc>
          <w:tcPr>
            <w:tcW w:w="0" w:type="auto"/>
            <w:tcBorders>
              <w:top w:val="nil"/>
              <w:left w:val="nil"/>
              <w:bottom w:val="nil"/>
              <w:right w:val="nil"/>
            </w:tcBorders>
            <w:tcMar>
              <w:top w:w="60" w:type="dxa"/>
              <w:left w:w="60" w:type="dxa"/>
              <w:bottom w:w="60" w:type="dxa"/>
              <w:right w:w="60" w:type="dxa"/>
            </w:tcMar>
            <w:hideMark/>
          </w:tcPr>
          <w:p w14:paraId="0B8FE5C0"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1C4FBD17" w14:textId="77777777">
        <w:tc>
          <w:tcPr>
            <w:tcW w:w="0" w:type="auto"/>
            <w:tcBorders>
              <w:top w:val="nil"/>
              <w:left w:val="nil"/>
              <w:bottom w:val="nil"/>
              <w:right w:val="nil"/>
            </w:tcBorders>
            <w:tcMar>
              <w:top w:w="60" w:type="dxa"/>
              <w:left w:w="60" w:type="dxa"/>
              <w:bottom w:w="60" w:type="dxa"/>
              <w:right w:w="60" w:type="dxa"/>
            </w:tcMar>
            <w:hideMark/>
          </w:tcPr>
          <w:p w14:paraId="4CE8DC14" w14:textId="77777777" w:rsidR="001B7B04" w:rsidRPr="004B3A69" w:rsidRDefault="00995725">
            <w:pPr>
              <w:rPr>
                <w:rFonts w:eastAsia="Times New Roman"/>
                <w:color w:val="000000"/>
              </w:rPr>
            </w:pPr>
            <w:r w:rsidRPr="004B3A69">
              <w:rPr>
                <w:rFonts w:eastAsia="Times New Roman"/>
                <w:color w:val="000000"/>
              </w:rPr>
              <w:t>4</w:t>
            </w:r>
          </w:p>
        </w:tc>
      </w:tr>
      <w:tr w:rsidR="00A013BE" w14:paraId="73B1FBC5" w14:textId="77777777">
        <w:tc>
          <w:tcPr>
            <w:tcW w:w="0" w:type="auto"/>
            <w:tcBorders>
              <w:top w:val="nil"/>
              <w:left w:val="nil"/>
              <w:bottom w:val="nil"/>
              <w:right w:val="nil"/>
            </w:tcBorders>
            <w:tcMar>
              <w:top w:w="60" w:type="dxa"/>
              <w:left w:w="60" w:type="dxa"/>
              <w:bottom w:w="60" w:type="dxa"/>
              <w:right w:w="60" w:type="dxa"/>
            </w:tcMar>
            <w:hideMark/>
          </w:tcPr>
          <w:p w14:paraId="3A15DC52"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49681255" w14:textId="77777777">
        <w:tc>
          <w:tcPr>
            <w:tcW w:w="0" w:type="auto"/>
            <w:tcBorders>
              <w:top w:val="nil"/>
              <w:left w:val="nil"/>
              <w:bottom w:val="nil"/>
              <w:right w:val="nil"/>
            </w:tcBorders>
            <w:tcMar>
              <w:top w:w="60" w:type="dxa"/>
              <w:left w:w="60" w:type="dxa"/>
              <w:bottom w:w="60" w:type="dxa"/>
              <w:right w:w="60" w:type="dxa"/>
            </w:tcMar>
            <w:hideMark/>
          </w:tcPr>
          <w:p w14:paraId="0E14A76F" w14:textId="77777777" w:rsidR="001B7B04" w:rsidRPr="004B3A69" w:rsidRDefault="00995725">
            <w:pPr>
              <w:rPr>
                <w:rFonts w:eastAsia="Times New Roman"/>
                <w:color w:val="000000"/>
              </w:rPr>
            </w:pPr>
            <w:r w:rsidRPr="004B3A69">
              <w:rPr>
                <w:rFonts w:eastAsia="Times New Roman"/>
                <w:color w:val="000000"/>
              </w:rPr>
              <w:lastRenderedPageBreak/>
              <w:t>з 01.03.2011 по 10.09.2012 - Фахiвець вiддiлу по роботi з Захiденерго, ТОВ «ДТЕК ТРЕЙДIНГ»</w:t>
            </w:r>
          </w:p>
        </w:tc>
      </w:tr>
      <w:tr w:rsidR="00A013BE" w14:paraId="2764513F" w14:textId="77777777">
        <w:tc>
          <w:tcPr>
            <w:tcW w:w="0" w:type="auto"/>
            <w:tcBorders>
              <w:top w:val="nil"/>
              <w:left w:val="nil"/>
              <w:bottom w:val="nil"/>
              <w:right w:val="nil"/>
            </w:tcBorders>
            <w:tcMar>
              <w:top w:w="60" w:type="dxa"/>
              <w:left w:w="60" w:type="dxa"/>
              <w:bottom w:w="60" w:type="dxa"/>
              <w:right w:w="60" w:type="dxa"/>
            </w:tcMar>
            <w:hideMark/>
          </w:tcPr>
          <w:p w14:paraId="38942BE2"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2DB44D68" w14:textId="77777777">
        <w:tc>
          <w:tcPr>
            <w:tcW w:w="0" w:type="auto"/>
            <w:tcBorders>
              <w:top w:val="nil"/>
              <w:left w:val="nil"/>
              <w:bottom w:val="nil"/>
              <w:right w:val="nil"/>
            </w:tcBorders>
            <w:tcMar>
              <w:top w:w="60" w:type="dxa"/>
              <w:left w:w="60" w:type="dxa"/>
              <w:bottom w:w="60" w:type="dxa"/>
              <w:right w:w="60" w:type="dxa"/>
            </w:tcMar>
            <w:hideMark/>
          </w:tcPr>
          <w:p w14:paraId="4E8DB70D"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1F1A5069" w14:textId="77777777">
        <w:tc>
          <w:tcPr>
            <w:tcW w:w="0" w:type="auto"/>
            <w:tcBorders>
              <w:top w:val="nil"/>
              <w:left w:val="nil"/>
              <w:bottom w:val="nil"/>
              <w:right w:val="nil"/>
            </w:tcBorders>
            <w:tcMar>
              <w:top w:w="60" w:type="dxa"/>
              <w:left w:w="60" w:type="dxa"/>
              <w:bottom w:w="60" w:type="dxa"/>
              <w:right w:w="60" w:type="dxa"/>
            </w:tcMar>
            <w:hideMark/>
          </w:tcPr>
          <w:p w14:paraId="790A66E5"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385229EA" w14:textId="77777777">
        <w:tc>
          <w:tcPr>
            <w:tcW w:w="0" w:type="auto"/>
            <w:tcBorders>
              <w:top w:val="nil"/>
              <w:left w:val="nil"/>
              <w:bottom w:val="nil"/>
              <w:right w:val="nil"/>
            </w:tcBorders>
            <w:tcMar>
              <w:top w:w="60" w:type="dxa"/>
              <w:left w:w="60" w:type="dxa"/>
              <w:bottom w:w="60" w:type="dxa"/>
              <w:right w:w="60" w:type="dxa"/>
            </w:tcMar>
            <w:hideMark/>
          </w:tcPr>
          <w:p w14:paraId="4F8B914D"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0E01E190" w14:textId="77777777">
        <w:tc>
          <w:tcPr>
            <w:tcW w:w="0" w:type="auto"/>
            <w:tcBorders>
              <w:top w:val="nil"/>
              <w:left w:val="nil"/>
              <w:bottom w:val="nil"/>
              <w:right w:val="nil"/>
            </w:tcBorders>
            <w:tcMar>
              <w:top w:w="60" w:type="dxa"/>
              <w:left w:w="60" w:type="dxa"/>
              <w:bottom w:w="60" w:type="dxa"/>
              <w:right w:w="60" w:type="dxa"/>
            </w:tcMar>
            <w:hideMark/>
          </w:tcPr>
          <w:p w14:paraId="431EC1E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4E918D20" w14:textId="77777777">
        <w:tc>
          <w:tcPr>
            <w:tcW w:w="0" w:type="auto"/>
            <w:tcBorders>
              <w:top w:val="nil"/>
              <w:left w:val="nil"/>
              <w:bottom w:val="nil"/>
              <w:right w:val="nil"/>
            </w:tcBorders>
            <w:tcMar>
              <w:top w:w="60" w:type="dxa"/>
              <w:left w:w="60" w:type="dxa"/>
              <w:bottom w:w="60" w:type="dxa"/>
              <w:right w:w="60" w:type="dxa"/>
            </w:tcMar>
            <w:hideMark/>
          </w:tcPr>
          <w:p w14:paraId="79370396"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65BCE00A" w14:textId="77777777">
        <w:tc>
          <w:tcPr>
            <w:tcW w:w="0" w:type="auto"/>
            <w:tcBorders>
              <w:top w:val="nil"/>
              <w:left w:val="nil"/>
              <w:bottom w:val="nil"/>
              <w:right w:val="nil"/>
            </w:tcBorders>
            <w:tcMar>
              <w:top w:w="60" w:type="dxa"/>
              <w:left w:w="60" w:type="dxa"/>
              <w:bottom w:w="60" w:type="dxa"/>
              <w:right w:w="60" w:type="dxa"/>
            </w:tcMar>
            <w:hideMark/>
          </w:tcPr>
          <w:p w14:paraId="40DFD360" w14:textId="77777777" w:rsidR="001B7B04" w:rsidRPr="004B3A69" w:rsidRDefault="00995725">
            <w:pPr>
              <w:rPr>
                <w:rFonts w:eastAsia="Times New Roman"/>
                <w:color w:val="000000"/>
              </w:rPr>
            </w:pPr>
            <w:r w:rsidRPr="004B3A69">
              <w:rPr>
                <w:rFonts w:eastAsia="Times New Roman"/>
                <w:color w:val="000000"/>
              </w:rPr>
              <w:t>Член ревiзiйної комiсiї</w:t>
            </w:r>
          </w:p>
        </w:tc>
      </w:tr>
      <w:tr w:rsidR="00A013BE" w14:paraId="08502DEB" w14:textId="77777777">
        <w:tc>
          <w:tcPr>
            <w:tcW w:w="0" w:type="auto"/>
            <w:tcBorders>
              <w:top w:val="nil"/>
              <w:left w:val="nil"/>
              <w:bottom w:val="nil"/>
              <w:right w:val="nil"/>
            </w:tcBorders>
            <w:tcMar>
              <w:top w:w="60" w:type="dxa"/>
              <w:left w:w="60" w:type="dxa"/>
              <w:bottom w:w="60" w:type="dxa"/>
              <w:right w:w="60" w:type="dxa"/>
            </w:tcMar>
            <w:hideMark/>
          </w:tcPr>
          <w:p w14:paraId="19EBDB7E"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64BF9F04" w14:textId="77777777">
        <w:tc>
          <w:tcPr>
            <w:tcW w:w="0" w:type="auto"/>
            <w:tcBorders>
              <w:top w:val="nil"/>
              <w:left w:val="nil"/>
              <w:bottom w:val="nil"/>
              <w:right w:val="nil"/>
            </w:tcBorders>
            <w:tcMar>
              <w:top w:w="60" w:type="dxa"/>
              <w:left w:w="60" w:type="dxa"/>
              <w:bottom w:w="60" w:type="dxa"/>
              <w:right w:w="60" w:type="dxa"/>
            </w:tcMar>
            <w:hideMark/>
          </w:tcPr>
          <w:p w14:paraId="06FE4C3E" w14:textId="77777777" w:rsidR="001B7B04" w:rsidRPr="004B3A69" w:rsidRDefault="00995725">
            <w:pPr>
              <w:rPr>
                <w:rFonts w:eastAsia="Times New Roman"/>
                <w:color w:val="000000"/>
              </w:rPr>
            </w:pPr>
            <w:r w:rsidRPr="004B3A69">
              <w:rPr>
                <w:rFonts w:eastAsia="Times New Roman"/>
                <w:color w:val="000000"/>
              </w:rPr>
              <w:t>Млiнарич Лiлiя Вiкторiвна</w:t>
            </w:r>
          </w:p>
        </w:tc>
      </w:tr>
      <w:tr w:rsidR="00A013BE" w14:paraId="27642D8D" w14:textId="77777777">
        <w:tc>
          <w:tcPr>
            <w:tcW w:w="0" w:type="auto"/>
            <w:tcBorders>
              <w:top w:val="nil"/>
              <w:left w:val="nil"/>
              <w:bottom w:val="nil"/>
              <w:right w:val="nil"/>
            </w:tcBorders>
            <w:tcMar>
              <w:top w:w="60" w:type="dxa"/>
              <w:left w:w="60" w:type="dxa"/>
              <w:bottom w:w="60" w:type="dxa"/>
              <w:right w:w="60" w:type="dxa"/>
            </w:tcMar>
            <w:hideMark/>
          </w:tcPr>
          <w:p w14:paraId="26445B02"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73CF666B" w14:textId="77777777">
        <w:tc>
          <w:tcPr>
            <w:tcW w:w="0" w:type="auto"/>
            <w:tcBorders>
              <w:top w:val="nil"/>
              <w:left w:val="nil"/>
              <w:bottom w:val="nil"/>
              <w:right w:val="nil"/>
            </w:tcBorders>
            <w:tcMar>
              <w:top w:w="60" w:type="dxa"/>
              <w:left w:w="60" w:type="dxa"/>
              <w:bottom w:w="60" w:type="dxa"/>
              <w:right w:w="60" w:type="dxa"/>
            </w:tcMar>
            <w:hideMark/>
          </w:tcPr>
          <w:p w14:paraId="49343B2F"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68175CAB" w14:textId="77777777">
        <w:tc>
          <w:tcPr>
            <w:tcW w:w="0" w:type="auto"/>
            <w:tcBorders>
              <w:top w:val="nil"/>
              <w:left w:val="nil"/>
              <w:bottom w:val="nil"/>
              <w:right w:val="nil"/>
            </w:tcBorders>
            <w:tcMar>
              <w:top w:w="60" w:type="dxa"/>
              <w:left w:w="60" w:type="dxa"/>
              <w:bottom w:w="60" w:type="dxa"/>
              <w:right w:w="60" w:type="dxa"/>
            </w:tcMar>
            <w:hideMark/>
          </w:tcPr>
          <w:p w14:paraId="769909BC"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4D140CA4" w14:textId="77777777">
        <w:tc>
          <w:tcPr>
            <w:tcW w:w="0" w:type="auto"/>
            <w:tcBorders>
              <w:top w:val="nil"/>
              <w:left w:val="nil"/>
              <w:bottom w:val="nil"/>
              <w:right w:val="nil"/>
            </w:tcBorders>
            <w:tcMar>
              <w:top w:w="60" w:type="dxa"/>
              <w:left w:w="60" w:type="dxa"/>
              <w:bottom w:w="60" w:type="dxa"/>
              <w:right w:w="60" w:type="dxa"/>
            </w:tcMar>
            <w:hideMark/>
          </w:tcPr>
          <w:p w14:paraId="634AF133" w14:textId="77777777" w:rsidR="001B7B04" w:rsidRPr="004B3A69" w:rsidRDefault="00995725">
            <w:pPr>
              <w:rPr>
                <w:rFonts w:eastAsia="Times New Roman"/>
                <w:color w:val="000000"/>
              </w:rPr>
            </w:pPr>
            <w:r w:rsidRPr="004B3A69">
              <w:rPr>
                <w:rFonts w:eastAsia="Times New Roman"/>
                <w:color w:val="000000"/>
              </w:rPr>
              <w:t>1960</w:t>
            </w:r>
          </w:p>
        </w:tc>
      </w:tr>
      <w:tr w:rsidR="00A013BE" w14:paraId="4AC4E7D2" w14:textId="77777777">
        <w:tc>
          <w:tcPr>
            <w:tcW w:w="0" w:type="auto"/>
            <w:tcBorders>
              <w:top w:val="nil"/>
              <w:left w:val="nil"/>
              <w:bottom w:val="nil"/>
              <w:right w:val="nil"/>
            </w:tcBorders>
            <w:tcMar>
              <w:top w:w="60" w:type="dxa"/>
              <w:left w:w="60" w:type="dxa"/>
              <w:bottom w:w="60" w:type="dxa"/>
              <w:right w:w="60" w:type="dxa"/>
            </w:tcMar>
            <w:hideMark/>
          </w:tcPr>
          <w:p w14:paraId="1535C4A0"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79B2B5B6" w14:textId="77777777">
        <w:tc>
          <w:tcPr>
            <w:tcW w:w="0" w:type="auto"/>
            <w:tcBorders>
              <w:top w:val="nil"/>
              <w:left w:val="nil"/>
              <w:bottom w:val="nil"/>
              <w:right w:val="nil"/>
            </w:tcBorders>
            <w:tcMar>
              <w:top w:w="60" w:type="dxa"/>
              <w:left w:w="60" w:type="dxa"/>
              <w:bottom w:w="60" w:type="dxa"/>
              <w:right w:w="60" w:type="dxa"/>
            </w:tcMar>
            <w:hideMark/>
          </w:tcPr>
          <w:p w14:paraId="7EFE37E1"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783B471F" w14:textId="77777777">
        <w:tc>
          <w:tcPr>
            <w:tcW w:w="0" w:type="auto"/>
            <w:tcBorders>
              <w:top w:val="nil"/>
              <w:left w:val="nil"/>
              <w:bottom w:val="nil"/>
              <w:right w:val="nil"/>
            </w:tcBorders>
            <w:tcMar>
              <w:top w:w="60" w:type="dxa"/>
              <w:left w:w="60" w:type="dxa"/>
              <w:bottom w:w="60" w:type="dxa"/>
              <w:right w:w="60" w:type="dxa"/>
            </w:tcMar>
            <w:hideMark/>
          </w:tcPr>
          <w:p w14:paraId="57F1F470"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335CE725" w14:textId="77777777">
        <w:tc>
          <w:tcPr>
            <w:tcW w:w="0" w:type="auto"/>
            <w:tcBorders>
              <w:top w:val="nil"/>
              <w:left w:val="nil"/>
              <w:bottom w:val="nil"/>
              <w:right w:val="nil"/>
            </w:tcBorders>
            <w:tcMar>
              <w:top w:w="60" w:type="dxa"/>
              <w:left w:w="60" w:type="dxa"/>
              <w:bottom w:w="60" w:type="dxa"/>
              <w:right w:w="60" w:type="dxa"/>
            </w:tcMar>
            <w:hideMark/>
          </w:tcPr>
          <w:p w14:paraId="152479AF" w14:textId="77777777" w:rsidR="001B7B04" w:rsidRPr="004B3A69" w:rsidRDefault="00995725">
            <w:pPr>
              <w:rPr>
                <w:rFonts w:eastAsia="Times New Roman"/>
                <w:color w:val="000000"/>
              </w:rPr>
            </w:pPr>
            <w:r w:rsidRPr="004B3A69">
              <w:rPr>
                <w:rFonts w:eastAsia="Times New Roman"/>
                <w:color w:val="000000"/>
              </w:rPr>
              <w:t>10</w:t>
            </w:r>
          </w:p>
        </w:tc>
      </w:tr>
      <w:tr w:rsidR="00A013BE" w14:paraId="700CC2A5" w14:textId="77777777">
        <w:tc>
          <w:tcPr>
            <w:tcW w:w="0" w:type="auto"/>
            <w:tcBorders>
              <w:top w:val="nil"/>
              <w:left w:val="nil"/>
              <w:bottom w:val="nil"/>
              <w:right w:val="nil"/>
            </w:tcBorders>
            <w:tcMar>
              <w:top w:w="60" w:type="dxa"/>
              <w:left w:w="60" w:type="dxa"/>
              <w:bottom w:w="60" w:type="dxa"/>
              <w:right w:w="60" w:type="dxa"/>
            </w:tcMar>
            <w:hideMark/>
          </w:tcPr>
          <w:p w14:paraId="0E1C559B"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30F54B67" w14:textId="77777777">
        <w:tc>
          <w:tcPr>
            <w:tcW w:w="0" w:type="auto"/>
            <w:tcBorders>
              <w:top w:val="nil"/>
              <w:left w:val="nil"/>
              <w:bottom w:val="nil"/>
              <w:right w:val="nil"/>
            </w:tcBorders>
            <w:tcMar>
              <w:top w:w="60" w:type="dxa"/>
              <w:left w:w="60" w:type="dxa"/>
              <w:bottom w:w="60" w:type="dxa"/>
              <w:right w:w="60" w:type="dxa"/>
            </w:tcMar>
            <w:hideMark/>
          </w:tcPr>
          <w:p w14:paraId="34941BA5" w14:textId="77777777" w:rsidR="001B7B04" w:rsidRPr="004B3A69" w:rsidRDefault="00995725">
            <w:pPr>
              <w:rPr>
                <w:rFonts w:eastAsia="Times New Roman"/>
                <w:color w:val="000000"/>
              </w:rPr>
            </w:pPr>
            <w:r w:rsidRPr="004B3A69">
              <w:rPr>
                <w:rFonts w:eastAsia="Times New Roman"/>
                <w:color w:val="000000"/>
              </w:rPr>
              <w:t>з 16.01.2006 по теперiшнiй час, директор ТОВ «Комплекс Менеджмент Сервiс»</w:t>
            </w:r>
          </w:p>
        </w:tc>
      </w:tr>
      <w:tr w:rsidR="00A013BE" w14:paraId="25D3B605" w14:textId="77777777">
        <w:tc>
          <w:tcPr>
            <w:tcW w:w="0" w:type="auto"/>
            <w:tcBorders>
              <w:top w:val="nil"/>
              <w:left w:val="nil"/>
              <w:bottom w:val="nil"/>
              <w:right w:val="nil"/>
            </w:tcBorders>
            <w:tcMar>
              <w:top w:w="60" w:type="dxa"/>
              <w:left w:w="60" w:type="dxa"/>
              <w:bottom w:w="60" w:type="dxa"/>
              <w:right w:w="60" w:type="dxa"/>
            </w:tcMar>
            <w:hideMark/>
          </w:tcPr>
          <w:p w14:paraId="4D5A8CAD"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3C61F0DA" w14:textId="77777777">
        <w:tc>
          <w:tcPr>
            <w:tcW w:w="0" w:type="auto"/>
            <w:tcBorders>
              <w:top w:val="nil"/>
              <w:left w:val="nil"/>
              <w:bottom w:val="nil"/>
              <w:right w:val="nil"/>
            </w:tcBorders>
            <w:tcMar>
              <w:top w:w="60" w:type="dxa"/>
              <w:left w:w="60" w:type="dxa"/>
              <w:bottom w:w="60" w:type="dxa"/>
              <w:right w:w="60" w:type="dxa"/>
            </w:tcMar>
            <w:hideMark/>
          </w:tcPr>
          <w:p w14:paraId="45FAAA3E"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04A9FD97" w14:textId="77777777">
        <w:tc>
          <w:tcPr>
            <w:tcW w:w="0" w:type="auto"/>
            <w:tcBorders>
              <w:top w:val="nil"/>
              <w:left w:val="nil"/>
              <w:bottom w:val="nil"/>
              <w:right w:val="nil"/>
            </w:tcBorders>
            <w:tcMar>
              <w:top w:w="60" w:type="dxa"/>
              <w:left w:w="60" w:type="dxa"/>
              <w:bottom w:w="60" w:type="dxa"/>
              <w:right w:w="60" w:type="dxa"/>
            </w:tcMar>
            <w:hideMark/>
          </w:tcPr>
          <w:p w14:paraId="1461BD5B"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22069349" w14:textId="77777777">
        <w:tc>
          <w:tcPr>
            <w:tcW w:w="0" w:type="auto"/>
            <w:tcBorders>
              <w:top w:val="nil"/>
              <w:left w:val="nil"/>
              <w:bottom w:val="nil"/>
              <w:right w:val="nil"/>
            </w:tcBorders>
            <w:tcMar>
              <w:top w:w="60" w:type="dxa"/>
              <w:left w:w="60" w:type="dxa"/>
              <w:bottom w:w="60" w:type="dxa"/>
              <w:right w:w="60" w:type="dxa"/>
            </w:tcMar>
            <w:hideMark/>
          </w:tcPr>
          <w:p w14:paraId="08723FCF" w14:textId="77777777" w:rsidR="001B7B04" w:rsidRPr="004B3A69" w:rsidRDefault="00995725">
            <w:pPr>
              <w:rPr>
                <w:rFonts w:eastAsia="Times New Roman"/>
                <w:color w:val="000000"/>
              </w:rPr>
            </w:pPr>
            <w:r w:rsidRPr="004B3A69">
              <w:rPr>
                <w:rFonts w:eastAsia="Times New Roman"/>
                <w:color w:val="000000"/>
              </w:rPr>
              <w:t xml:space="preserve">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w:t>
            </w:r>
            <w:r w:rsidRPr="004B3A69">
              <w:rPr>
                <w:rFonts w:eastAsia="Times New Roman"/>
                <w:color w:val="000000"/>
              </w:rPr>
              <w:lastRenderedPageBreak/>
              <w:t>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36382CF4" w14:textId="77777777">
        <w:tc>
          <w:tcPr>
            <w:tcW w:w="0" w:type="auto"/>
            <w:tcBorders>
              <w:top w:val="nil"/>
              <w:left w:val="nil"/>
              <w:bottom w:val="nil"/>
              <w:right w:val="nil"/>
            </w:tcBorders>
            <w:tcMar>
              <w:top w:w="60" w:type="dxa"/>
              <w:left w:w="60" w:type="dxa"/>
              <w:bottom w:w="60" w:type="dxa"/>
              <w:right w:w="60" w:type="dxa"/>
            </w:tcMar>
            <w:hideMark/>
          </w:tcPr>
          <w:p w14:paraId="714D1C00" w14:textId="77777777" w:rsidR="001B7B04" w:rsidRPr="004B3A69" w:rsidRDefault="00995725">
            <w:pPr>
              <w:rPr>
                <w:rFonts w:eastAsia="Times New Roman"/>
                <w:color w:val="000000"/>
                <w:sz w:val="20"/>
                <w:szCs w:val="20"/>
              </w:rPr>
            </w:pPr>
            <w:r w:rsidRPr="004B3A69">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2E20A87B" w14:textId="77777777">
        <w:tc>
          <w:tcPr>
            <w:tcW w:w="0" w:type="auto"/>
            <w:tcBorders>
              <w:top w:val="nil"/>
              <w:left w:val="nil"/>
              <w:bottom w:val="nil"/>
              <w:right w:val="nil"/>
            </w:tcBorders>
            <w:tcMar>
              <w:top w:w="60" w:type="dxa"/>
              <w:left w:w="60" w:type="dxa"/>
              <w:bottom w:w="60" w:type="dxa"/>
              <w:right w:w="60" w:type="dxa"/>
            </w:tcMar>
            <w:hideMark/>
          </w:tcPr>
          <w:p w14:paraId="24215759"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440E0B0B" w14:textId="77777777">
        <w:tc>
          <w:tcPr>
            <w:tcW w:w="0" w:type="auto"/>
            <w:tcBorders>
              <w:top w:val="nil"/>
              <w:left w:val="nil"/>
              <w:bottom w:val="nil"/>
              <w:right w:val="nil"/>
            </w:tcBorders>
            <w:tcMar>
              <w:top w:w="60" w:type="dxa"/>
              <w:left w:w="60" w:type="dxa"/>
              <w:bottom w:w="60" w:type="dxa"/>
              <w:right w:w="60" w:type="dxa"/>
            </w:tcMar>
            <w:hideMark/>
          </w:tcPr>
          <w:p w14:paraId="35EC4489" w14:textId="77777777" w:rsidR="001B7B04" w:rsidRPr="004B3A69" w:rsidRDefault="00995725">
            <w:pPr>
              <w:rPr>
                <w:rFonts w:eastAsia="Times New Roman"/>
                <w:color w:val="000000"/>
              </w:rPr>
            </w:pPr>
            <w:r w:rsidRPr="004B3A69">
              <w:rPr>
                <w:rFonts w:eastAsia="Times New Roman"/>
                <w:color w:val="000000"/>
              </w:rPr>
              <w:t>Член ревiзiйної комiсiї</w:t>
            </w:r>
          </w:p>
        </w:tc>
      </w:tr>
      <w:tr w:rsidR="00A013BE" w14:paraId="19735DC7" w14:textId="77777777">
        <w:tc>
          <w:tcPr>
            <w:tcW w:w="0" w:type="auto"/>
            <w:tcBorders>
              <w:top w:val="nil"/>
              <w:left w:val="nil"/>
              <w:bottom w:val="nil"/>
              <w:right w:val="nil"/>
            </w:tcBorders>
            <w:tcMar>
              <w:top w:w="60" w:type="dxa"/>
              <w:left w:w="60" w:type="dxa"/>
              <w:bottom w:w="60" w:type="dxa"/>
              <w:right w:w="60" w:type="dxa"/>
            </w:tcMar>
            <w:hideMark/>
          </w:tcPr>
          <w:p w14:paraId="69CA8594"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556F1807" w14:textId="77777777">
        <w:tc>
          <w:tcPr>
            <w:tcW w:w="0" w:type="auto"/>
            <w:tcBorders>
              <w:top w:val="nil"/>
              <w:left w:val="nil"/>
              <w:bottom w:val="nil"/>
              <w:right w:val="nil"/>
            </w:tcBorders>
            <w:tcMar>
              <w:top w:w="60" w:type="dxa"/>
              <w:left w:w="60" w:type="dxa"/>
              <w:bottom w:w="60" w:type="dxa"/>
              <w:right w:w="60" w:type="dxa"/>
            </w:tcMar>
            <w:hideMark/>
          </w:tcPr>
          <w:p w14:paraId="79E15B0E" w14:textId="77777777" w:rsidR="001B7B04" w:rsidRPr="004B3A69" w:rsidRDefault="00995725">
            <w:pPr>
              <w:rPr>
                <w:rFonts w:eastAsia="Times New Roman"/>
                <w:color w:val="000000"/>
              </w:rPr>
            </w:pPr>
            <w:r w:rsidRPr="004B3A69">
              <w:rPr>
                <w:rFonts w:eastAsia="Times New Roman"/>
                <w:color w:val="000000"/>
              </w:rPr>
              <w:t>Деркач Степан Тiберiйович</w:t>
            </w:r>
          </w:p>
        </w:tc>
      </w:tr>
      <w:tr w:rsidR="00A013BE" w14:paraId="0265CE72" w14:textId="77777777">
        <w:tc>
          <w:tcPr>
            <w:tcW w:w="0" w:type="auto"/>
            <w:tcBorders>
              <w:top w:val="nil"/>
              <w:left w:val="nil"/>
              <w:bottom w:val="nil"/>
              <w:right w:val="nil"/>
            </w:tcBorders>
            <w:tcMar>
              <w:top w:w="60" w:type="dxa"/>
              <w:left w:w="60" w:type="dxa"/>
              <w:bottom w:w="60" w:type="dxa"/>
              <w:right w:w="60" w:type="dxa"/>
            </w:tcMar>
            <w:hideMark/>
          </w:tcPr>
          <w:p w14:paraId="21F9ACC5"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1FCC0A73" w14:textId="77777777">
        <w:tc>
          <w:tcPr>
            <w:tcW w:w="0" w:type="auto"/>
            <w:tcBorders>
              <w:top w:val="nil"/>
              <w:left w:val="nil"/>
              <w:bottom w:val="nil"/>
              <w:right w:val="nil"/>
            </w:tcBorders>
            <w:tcMar>
              <w:top w:w="60" w:type="dxa"/>
              <w:left w:w="60" w:type="dxa"/>
              <w:bottom w:w="60" w:type="dxa"/>
              <w:right w:w="60" w:type="dxa"/>
            </w:tcMar>
            <w:hideMark/>
          </w:tcPr>
          <w:p w14:paraId="16ADACD4" w14:textId="77777777" w:rsidR="001B7B04" w:rsidRPr="004B3A69" w:rsidRDefault="00995725">
            <w:pPr>
              <w:rPr>
                <w:rFonts w:eastAsia="Times New Roman"/>
                <w:color w:val="000000"/>
              </w:rPr>
            </w:pPr>
            <w:r w:rsidRPr="004B3A69">
              <w:rPr>
                <w:rFonts w:eastAsia="Times New Roman"/>
                <w:color w:val="000000"/>
              </w:rPr>
              <w:t>н/д н/д н/д</w:t>
            </w:r>
          </w:p>
        </w:tc>
      </w:tr>
      <w:tr w:rsidR="00A013BE" w14:paraId="7A843410" w14:textId="77777777">
        <w:tc>
          <w:tcPr>
            <w:tcW w:w="0" w:type="auto"/>
            <w:tcBorders>
              <w:top w:val="nil"/>
              <w:left w:val="nil"/>
              <w:bottom w:val="nil"/>
              <w:right w:val="nil"/>
            </w:tcBorders>
            <w:tcMar>
              <w:top w:w="60" w:type="dxa"/>
              <w:left w:w="60" w:type="dxa"/>
              <w:bottom w:w="60" w:type="dxa"/>
              <w:right w:w="60" w:type="dxa"/>
            </w:tcMar>
            <w:hideMark/>
          </w:tcPr>
          <w:p w14:paraId="71B9A88E"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4E9328E0" w14:textId="77777777">
        <w:tc>
          <w:tcPr>
            <w:tcW w:w="0" w:type="auto"/>
            <w:tcBorders>
              <w:top w:val="nil"/>
              <w:left w:val="nil"/>
              <w:bottom w:val="nil"/>
              <w:right w:val="nil"/>
            </w:tcBorders>
            <w:tcMar>
              <w:top w:w="60" w:type="dxa"/>
              <w:left w:w="60" w:type="dxa"/>
              <w:bottom w:w="60" w:type="dxa"/>
              <w:right w:w="60" w:type="dxa"/>
            </w:tcMar>
            <w:hideMark/>
          </w:tcPr>
          <w:p w14:paraId="3CCE39FB" w14:textId="77777777" w:rsidR="001B7B04" w:rsidRPr="004B3A69" w:rsidRDefault="00995725">
            <w:pPr>
              <w:rPr>
                <w:rFonts w:eastAsia="Times New Roman"/>
                <w:color w:val="000000"/>
              </w:rPr>
            </w:pPr>
            <w:r w:rsidRPr="004B3A69">
              <w:rPr>
                <w:rFonts w:eastAsia="Times New Roman"/>
                <w:color w:val="000000"/>
              </w:rPr>
              <w:t>1974</w:t>
            </w:r>
          </w:p>
        </w:tc>
      </w:tr>
      <w:tr w:rsidR="00A013BE" w14:paraId="0DCF2C2E" w14:textId="77777777">
        <w:tc>
          <w:tcPr>
            <w:tcW w:w="0" w:type="auto"/>
            <w:tcBorders>
              <w:top w:val="nil"/>
              <w:left w:val="nil"/>
              <w:bottom w:val="nil"/>
              <w:right w:val="nil"/>
            </w:tcBorders>
            <w:tcMar>
              <w:top w:w="60" w:type="dxa"/>
              <w:left w:w="60" w:type="dxa"/>
              <w:bottom w:w="60" w:type="dxa"/>
              <w:right w:w="60" w:type="dxa"/>
            </w:tcMar>
            <w:hideMark/>
          </w:tcPr>
          <w:p w14:paraId="7E93F948"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7A9133F7" w14:textId="77777777">
        <w:tc>
          <w:tcPr>
            <w:tcW w:w="0" w:type="auto"/>
            <w:tcBorders>
              <w:top w:val="nil"/>
              <w:left w:val="nil"/>
              <w:bottom w:val="nil"/>
              <w:right w:val="nil"/>
            </w:tcBorders>
            <w:tcMar>
              <w:top w:w="60" w:type="dxa"/>
              <w:left w:w="60" w:type="dxa"/>
              <w:bottom w:w="60" w:type="dxa"/>
              <w:right w:w="60" w:type="dxa"/>
            </w:tcMar>
            <w:hideMark/>
          </w:tcPr>
          <w:p w14:paraId="5FDE9F46"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64F9FE9F" w14:textId="77777777">
        <w:tc>
          <w:tcPr>
            <w:tcW w:w="0" w:type="auto"/>
            <w:tcBorders>
              <w:top w:val="nil"/>
              <w:left w:val="nil"/>
              <w:bottom w:val="nil"/>
              <w:right w:val="nil"/>
            </w:tcBorders>
            <w:tcMar>
              <w:top w:w="60" w:type="dxa"/>
              <w:left w:w="60" w:type="dxa"/>
              <w:bottom w:w="60" w:type="dxa"/>
              <w:right w:w="60" w:type="dxa"/>
            </w:tcMar>
            <w:hideMark/>
          </w:tcPr>
          <w:p w14:paraId="2F838E61"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45437D7C" w14:textId="77777777">
        <w:tc>
          <w:tcPr>
            <w:tcW w:w="0" w:type="auto"/>
            <w:tcBorders>
              <w:top w:val="nil"/>
              <w:left w:val="nil"/>
              <w:bottom w:val="nil"/>
              <w:right w:val="nil"/>
            </w:tcBorders>
            <w:tcMar>
              <w:top w:w="60" w:type="dxa"/>
              <w:left w:w="60" w:type="dxa"/>
              <w:bottom w:w="60" w:type="dxa"/>
              <w:right w:w="60" w:type="dxa"/>
            </w:tcMar>
            <w:hideMark/>
          </w:tcPr>
          <w:p w14:paraId="65A9FC5E" w14:textId="77777777" w:rsidR="001B7B04" w:rsidRPr="004B3A69" w:rsidRDefault="00995725">
            <w:pPr>
              <w:rPr>
                <w:rFonts w:eastAsia="Times New Roman"/>
                <w:color w:val="000000"/>
              </w:rPr>
            </w:pPr>
            <w:r w:rsidRPr="004B3A69">
              <w:rPr>
                <w:rFonts w:eastAsia="Times New Roman"/>
                <w:color w:val="000000"/>
              </w:rPr>
              <w:t>8</w:t>
            </w:r>
          </w:p>
        </w:tc>
      </w:tr>
      <w:tr w:rsidR="00A013BE" w14:paraId="1A9DF556" w14:textId="77777777">
        <w:tc>
          <w:tcPr>
            <w:tcW w:w="0" w:type="auto"/>
            <w:tcBorders>
              <w:top w:val="nil"/>
              <w:left w:val="nil"/>
              <w:bottom w:val="nil"/>
              <w:right w:val="nil"/>
            </w:tcBorders>
            <w:tcMar>
              <w:top w:w="60" w:type="dxa"/>
              <w:left w:w="60" w:type="dxa"/>
              <w:bottom w:w="60" w:type="dxa"/>
              <w:right w:w="60" w:type="dxa"/>
            </w:tcMar>
            <w:hideMark/>
          </w:tcPr>
          <w:p w14:paraId="4931E7FF"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0E0026A2" w14:textId="77777777">
        <w:tc>
          <w:tcPr>
            <w:tcW w:w="0" w:type="auto"/>
            <w:tcBorders>
              <w:top w:val="nil"/>
              <w:left w:val="nil"/>
              <w:bottom w:val="nil"/>
              <w:right w:val="nil"/>
            </w:tcBorders>
            <w:tcMar>
              <w:top w:w="60" w:type="dxa"/>
              <w:left w:w="60" w:type="dxa"/>
              <w:bottom w:w="60" w:type="dxa"/>
              <w:right w:w="60" w:type="dxa"/>
            </w:tcMar>
            <w:hideMark/>
          </w:tcPr>
          <w:p w14:paraId="38D99399" w14:textId="77777777" w:rsidR="001B7B04" w:rsidRPr="004B3A69" w:rsidRDefault="00995725">
            <w:pPr>
              <w:rPr>
                <w:rFonts w:eastAsia="Times New Roman"/>
                <w:color w:val="000000"/>
              </w:rPr>
            </w:pPr>
            <w:r w:rsidRPr="004B3A69">
              <w:rPr>
                <w:rFonts w:eastAsia="Times New Roman"/>
                <w:color w:val="000000"/>
              </w:rPr>
              <w:t>з 01.01.2008 по 30.04.2011 - заступник Генерального директора «Судноплавна компанiя «Укррiчтранс»</w:t>
            </w:r>
          </w:p>
        </w:tc>
      </w:tr>
      <w:tr w:rsidR="00A013BE" w14:paraId="6837B70A" w14:textId="77777777">
        <w:tc>
          <w:tcPr>
            <w:tcW w:w="0" w:type="auto"/>
            <w:tcBorders>
              <w:top w:val="nil"/>
              <w:left w:val="nil"/>
              <w:bottom w:val="nil"/>
              <w:right w:val="nil"/>
            </w:tcBorders>
            <w:tcMar>
              <w:top w:w="60" w:type="dxa"/>
              <w:left w:w="60" w:type="dxa"/>
              <w:bottom w:w="60" w:type="dxa"/>
              <w:right w:w="60" w:type="dxa"/>
            </w:tcMar>
            <w:hideMark/>
          </w:tcPr>
          <w:p w14:paraId="36D6C45B"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13502A7F" w14:textId="77777777">
        <w:tc>
          <w:tcPr>
            <w:tcW w:w="0" w:type="auto"/>
            <w:tcBorders>
              <w:top w:val="nil"/>
              <w:left w:val="nil"/>
              <w:bottom w:val="nil"/>
              <w:right w:val="nil"/>
            </w:tcBorders>
            <w:tcMar>
              <w:top w:w="60" w:type="dxa"/>
              <w:left w:w="60" w:type="dxa"/>
              <w:bottom w:w="60" w:type="dxa"/>
              <w:right w:w="60" w:type="dxa"/>
            </w:tcMar>
            <w:hideMark/>
          </w:tcPr>
          <w:p w14:paraId="3C75EE9F" w14:textId="77777777" w:rsidR="001B7B04" w:rsidRPr="004B3A69" w:rsidRDefault="00995725">
            <w:pPr>
              <w:rPr>
                <w:rFonts w:eastAsia="Times New Roman"/>
                <w:color w:val="000000"/>
              </w:rPr>
            </w:pPr>
            <w:r w:rsidRPr="004B3A69">
              <w:rPr>
                <w:rFonts w:eastAsia="Times New Roman"/>
                <w:color w:val="000000"/>
              </w:rPr>
              <w:t>17.04.2013 До переобрання</w:t>
            </w:r>
          </w:p>
        </w:tc>
      </w:tr>
      <w:tr w:rsidR="00A013BE" w14:paraId="5D3D40BA" w14:textId="77777777">
        <w:tc>
          <w:tcPr>
            <w:tcW w:w="0" w:type="auto"/>
            <w:tcBorders>
              <w:top w:val="nil"/>
              <w:left w:val="nil"/>
              <w:bottom w:val="nil"/>
              <w:right w:val="nil"/>
            </w:tcBorders>
            <w:tcMar>
              <w:top w:w="60" w:type="dxa"/>
              <w:left w:w="60" w:type="dxa"/>
              <w:bottom w:w="60" w:type="dxa"/>
              <w:right w:w="60" w:type="dxa"/>
            </w:tcMar>
            <w:hideMark/>
          </w:tcPr>
          <w:p w14:paraId="057B10B9"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3521BB5F" w14:textId="77777777">
        <w:tc>
          <w:tcPr>
            <w:tcW w:w="0" w:type="auto"/>
            <w:tcBorders>
              <w:top w:val="nil"/>
              <w:left w:val="nil"/>
              <w:bottom w:val="nil"/>
              <w:right w:val="nil"/>
            </w:tcBorders>
            <w:tcMar>
              <w:top w:w="60" w:type="dxa"/>
              <w:left w:w="60" w:type="dxa"/>
              <w:bottom w:w="60" w:type="dxa"/>
              <w:right w:w="60" w:type="dxa"/>
            </w:tcMar>
            <w:hideMark/>
          </w:tcPr>
          <w:p w14:paraId="11E91044"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A013BE" w14:paraId="1E0AB07F" w14:textId="77777777">
        <w:tc>
          <w:tcPr>
            <w:tcW w:w="0" w:type="auto"/>
            <w:tcBorders>
              <w:top w:val="nil"/>
              <w:left w:val="nil"/>
              <w:bottom w:val="nil"/>
              <w:right w:val="nil"/>
            </w:tcBorders>
            <w:tcMar>
              <w:top w:w="60" w:type="dxa"/>
              <w:left w:w="60" w:type="dxa"/>
              <w:bottom w:w="60" w:type="dxa"/>
              <w:right w:w="60" w:type="dxa"/>
            </w:tcMar>
            <w:hideMark/>
          </w:tcPr>
          <w:p w14:paraId="6A1E0DF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r>
            <w:r w:rsidRPr="004B3A69">
              <w:rPr>
                <w:rFonts w:eastAsia="Times New Roman"/>
                <w:color w:val="000000"/>
                <w:sz w:val="20"/>
                <w:szCs w:val="20"/>
              </w:rPr>
              <w:lastRenderedPageBreak/>
              <w:t>** Заповнюється щодо фізичних осіб.</w:t>
            </w:r>
          </w:p>
        </w:tc>
      </w:tr>
      <w:tr w:rsidR="00A013BE" w14:paraId="7967ADAC" w14:textId="77777777">
        <w:tc>
          <w:tcPr>
            <w:tcW w:w="0" w:type="auto"/>
            <w:tcBorders>
              <w:top w:val="nil"/>
              <w:left w:val="nil"/>
              <w:bottom w:val="nil"/>
              <w:right w:val="nil"/>
            </w:tcBorders>
            <w:tcMar>
              <w:top w:w="60" w:type="dxa"/>
              <w:left w:w="60" w:type="dxa"/>
              <w:bottom w:w="60" w:type="dxa"/>
              <w:right w:w="60" w:type="dxa"/>
            </w:tcMar>
            <w:hideMark/>
          </w:tcPr>
          <w:p w14:paraId="1B21C3F7" w14:textId="77777777" w:rsidR="001B7B04" w:rsidRPr="004B3A69" w:rsidRDefault="00995725">
            <w:pPr>
              <w:rPr>
                <w:rFonts w:eastAsia="Times New Roman"/>
                <w:color w:val="000000"/>
              </w:rPr>
            </w:pPr>
            <w:r w:rsidRPr="004B3A69">
              <w:rPr>
                <w:rFonts w:eastAsia="Times New Roman"/>
                <w:color w:val="000000"/>
              </w:rPr>
              <w:lastRenderedPageBreak/>
              <w:t>1) посада</w:t>
            </w:r>
          </w:p>
        </w:tc>
      </w:tr>
      <w:tr w:rsidR="00A013BE" w14:paraId="2A310FB8" w14:textId="77777777">
        <w:tc>
          <w:tcPr>
            <w:tcW w:w="0" w:type="auto"/>
            <w:tcBorders>
              <w:top w:val="nil"/>
              <w:left w:val="nil"/>
              <w:bottom w:val="nil"/>
              <w:right w:val="nil"/>
            </w:tcBorders>
            <w:tcMar>
              <w:top w:w="60" w:type="dxa"/>
              <w:left w:w="60" w:type="dxa"/>
              <w:bottom w:w="60" w:type="dxa"/>
              <w:right w:w="60" w:type="dxa"/>
            </w:tcMar>
            <w:hideMark/>
          </w:tcPr>
          <w:p w14:paraId="197EA29D" w14:textId="77777777" w:rsidR="001B7B04" w:rsidRPr="004B3A69" w:rsidRDefault="00995725">
            <w:pPr>
              <w:rPr>
                <w:rFonts w:eastAsia="Times New Roman"/>
                <w:color w:val="000000"/>
              </w:rPr>
            </w:pPr>
            <w:r w:rsidRPr="004B3A69">
              <w:rPr>
                <w:rFonts w:eastAsia="Times New Roman"/>
                <w:color w:val="000000"/>
              </w:rPr>
              <w:t>Головний бухгалтер</w:t>
            </w:r>
          </w:p>
        </w:tc>
      </w:tr>
      <w:tr w:rsidR="00A013BE" w14:paraId="7DA4E5B9" w14:textId="77777777">
        <w:tc>
          <w:tcPr>
            <w:tcW w:w="0" w:type="auto"/>
            <w:tcBorders>
              <w:top w:val="nil"/>
              <w:left w:val="nil"/>
              <w:bottom w:val="nil"/>
              <w:right w:val="nil"/>
            </w:tcBorders>
            <w:tcMar>
              <w:top w:w="60" w:type="dxa"/>
              <w:left w:w="60" w:type="dxa"/>
              <w:bottom w:w="60" w:type="dxa"/>
              <w:right w:w="60" w:type="dxa"/>
            </w:tcMar>
            <w:hideMark/>
          </w:tcPr>
          <w:p w14:paraId="3734BF8A"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4350EB08" w14:textId="77777777">
        <w:tc>
          <w:tcPr>
            <w:tcW w:w="0" w:type="auto"/>
            <w:tcBorders>
              <w:top w:val="nil"/>
              <w:left w:val="nil"/>
              <w:bottom w:val="nil"/>
              <w:right w:val="nil"/>
            </w:tcBorders>
            <w:tcMar>
              <w:top w:w="60" w:type="dxa"/>
              <w:left w:w="60" w:type="dxa"/>
              <w:bottom w:w="60" w:type="dxa"/>
              <w:right w:w="60" w:type="dxa"/>
            </w:tcMar>
            <w:hideMark/>
          </w:tcPr>
          <w:p w14:paraId="3A0DED2F" w14:textId="77777777" w:rsidR="001B7B04" w:rsidRPr="004B3A69" w:rsidRDefault="00995725">
            <w:pPr>
              <w:rPr>
                <w:rFonts w:eastAsia="Times New Roman"/>
                <w:color w:val="000000"/>
              </w:rPr>
            </w:pPr>
            <w:r w:rsidRPr="004B3A69">
              <w:rPr>
                <w:rFonts w:eastAsia="Times New Roman"/>
                <w:color w:val="000000"/>
              </w:rPr>
              <w:t>Холощак Олена Григорiвна</w:t>
            </w:r>
          </w:p>
        </w:tc>
      </w:tr>
      <w:tr w:rsidR="00A013BE" w14:paraId="72276F27" w14:textId="77777777">
        <w:tc>
          <w:tcPr>
            <w:tcW w:w="0" w:type="auto"/>
            <w:tcBorders>
              <w:top w:val="nil"/>
              <w:left w:val="nil"/>
              <w:bottom w:val="nil"/>
              <w:right w:val="nil"/>
            </w:tcBorders>
            <w:tcMar>
              <w:top w:w="60" w:type="dxa"/>
              <w:left w:w="60" w:type="dxa"/>
              <w:bottom w:w="60" w:type="dxa"/>
              <w:right w:w="60" w:type="dxa"/>
            </w:tcMar>
            <w:hideMark/>
          </w:tcPr>
          <w:p w14:paraId="12556C46"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4788BFC0" w14:textId="77777777">
        <w:tc>
          <w:tcPr>
            <w:tcW w:w="0" w:type="auto"/>
            <w:tcBorders>
              <w:top w:val="nil"/>
              <w:left w:val="nil"/>
              <w:bottom w:val="nil"/>
              <w:right w:val="nil"/>
            </w:tcBorders>
            <w:tcMar>
              <w:top w:w="60" w:type="dxa"/>
              <w:left w:w="60" w:type="dxa"/>
              <w:bottom w:w="60" w:type="dxa"/>
              <w:right w:w="60" w:type="dxa"/>
            </w:tcMar>
            <w:hideMark/>
          </w:tcPr>
          <w:p w14:paraId="6DE00E12" w14:textId="77777777" w:rsidR="001B7B04" w:rsidRPr="004B3A69" w:rsidRDefault="00995725">
            <w:pPr>
              <w:rPr>
                <w:rFonts w:eastAsia="Times New Roman"/>
                <w:color w:val="000000"/>
              </w:rPr>
            </w:pPr>
            <w:r w:rsidRPr="004B3A69">
              <w:rPr>
                <w:rFonts w:eastAsia="Times New Roman"/>
                <w:color w:val="000000"/>
              </w:rPr>
              <w:t>д/н д/н д/н</w:t>
            </w:r>
          </w:p>
        </w:tc>
      </w:tr>
      <w:tr w:rsidR="00A013BE" w14:paraId="4731AD0B" w14:textId="77777777">
        <w:tc>
          <w:tcPr>
            <w:tcW w:w="0" w:type="auto"/>
            <w:tcBorders>
              <w:top w:val="nil"/>
              <w:left w:val="nil"/>
              <w:bottom w:val="nil"/>
              <w:right w:val="nil"/>
            </w:tcBorders>
            <w:tcMar>
              <w:top w:w="60" w:type="dxa"/>
              <w:left w:w="60" w:type="dxa"/>
              <w:bottom w:w="60" w:type="dxa"/>
              <w:right w:w="60" w:type="dxa"/>
            </w:tcMar>
            <w:hideMark/>
          </w:tcPr>
          <w:p w14:paraId="6431024A"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3E6BFFBD" w14:textId="77777777">
        <w:tc>
          <w:tcPr>
            <w:tcW w:w="0" w:type="auto"/>
            <w:tcBorders>
              <w:top w:val="nil"/>
              <w:left w:val="nil"/>
              <w:bottom w:val="nil"/>
              <w:right w:val="nil"/>
            </w:tcBorders>
            <w:tcMar>
              <w:top w:w="60" w:type="dxa"/>
              <w:left w:w="60" w:type="dxa"/>
              <w:bottom w:w="60" w:type="dxa"/>
              <w:right w:w="60" w:type="dxa"/>
            </w:tcMar>
            <w:hideMark/>
          </w:tcPr>
          <w:p w14:paraId="57C868DE" w14:textId="77777777" w:rsidR="001B7B04" w:rsidRPr="004B3A69" w:rsidRDefault="00995725">
            <w:pPr>
              <w:rPr>
                <w:rFonts w:eastAsia="Times New Roman"/>
                <w:color w:val="000000"/>
              </w:rPr>
            </w:pPr>
            <w:r w:rsidRPr="004B3A69">
              <w:rPr>
                <w:rFonts w:eastAsia="Times New Roman"/>
                <w:color w:val="000000"/>
              </w:rPr>
              <w:t>1968</w:t>
            </w:r>
          </w:p>
        </w:tc>
      </w:tr>
      <w:tr w:rsidR="00A013BE" w14:paraId="14AB332D" w14:textId="77777777">
        <w:tc>
          <w:tcPr>
            <w:tcW w:w="0" w:type="auto"/>
            <w:tcBorders>
              <w:top w:val="nil"/>
              <w:left w:val="nil"/>
              <w:bottom w:val="nil"/>
              <w:right w:val="nil"/>
            </w:tcBorders>
            <w:tcMar>
              <w:top w:w="60" w:type="dxa"/>
              <w:left w:w="60" w:type="dxa"/>
              <w:bottom w:w="60" w:type="dxa"/>
              <w:right w:w="60" w:type="dxa"/>
            </w:tcMar>
            <w:hideMark/>
          </w:tcPr>
          <w:p w14:paraId="503ECF80"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0003491B" w14:textId="77777777">
        <w:tc>
          <w:tcPr>
            <w:tcW w:w="0" w:type="auto"/>
            <w:tcBorders>
              <w:top w:val="nil"/>
              <w:left w:val="nil"/>
              <w:bottom w:val="nil"/>
              <w:right w:val="nil"/>
            </w:tcBorders>
            <w:tcMar>
              <w:top w:w="60" w:type="dxa"/>
              <w:left w:w="60" w:type="dxa"/>
              <w:bottom w:w="60" w:type="dxa"/>
              <w:right w:w="60" w:type="dxa"/>
            </w:tcMar>
            <w:hideMark/>
          </w:tcPr>
          <w:p w14:paraId="06D6F861"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50E40E81" w14:textId="77777777">
        <w:tc>
          <w:tcPr>
            <w:tcW w:w="0" w:type="auto"/>
            <w:tcBorders>
              <w:top w:val="nil"/>
              <w:left w:val="nil"/>
              <w:bottom w:val="nil"/>
              <w:right w:val="nil"/>
            </w:tcBorders>
            <w:tcMar>
              <w:top w:w="60" w:type="dxa"/>
              <w:left w:w="60" w:type="dxa"/>
              <w:bottom w:w="60" w:type="dxa"/>
              <w:right w:w="60" w:type="dxa"/>
            </w:tcMar>
            <w:hideMark/>
          </w:tcPr>
          <w:p w14:paraId="19183633"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13320B03" w14:textId="77777777">
        <w:tc>
          <w:tcPr>
            <w:tcW w:w="0" w:type="auto"/>
            <w:tcBorders>
              <w:top w:val="nil"/>
              <w:left w:val="nil"/>
              <w:bottom w:val="nil"/>
              <w:right w:val="nil"/>
            </w:tcBorders>
            <w:tcMar>
              <w:top w:w="60" w:type="dxa"/>
              <w:left w:w="60" w:type="dxa"/>
              <w:bottom w:w="60" w:type="dxa"/>
              <w:right w:w="60" w:type="dxa"/>
            </w:tcMar>
            <w:hideMark/>
          </w:tcPr>
          <w:p w14:paraId="580D5992" w14:textId="77777777" w:rsidR="001B7B04" w:rsidRPr="004B3A69" w:rsidRDefault="00995725">
            <w:pPr>
              <w:rPr>
                <w:rFonts w:eastAsia="Times New Roman"/>
                <w:color w:val="000000"/>
              </w:rPr>
            </w:pPr>
            <w:r w:rsidRPr="004B3A69">
              <w:rPr>
                <w:rFonts w:eastAsia="Times New Roman"/>
                <w:color w:val="000000"/>
              </w:rPr>
              <w:t>30</w:t>
            </w:r>
          </w:p>
        </w:tc>
      </w:tr>
      <w:tr w:rsidR="00A013BE" w14:paraId="1BDA3EA5" w14:textId="77777777">
        <w:tc>
          <w:tcPr>
            <w:tcW w:w="0" w:type="auto"/>
            <w:tcBorders>
              <w:top w:val="nil"/>
              <w:left w:val="nil"/>
              <w:bottom w:val="nil"/>
              <w:right w:val="nil"/>
            </w:tcBorders>
            <w:tcMar>
              <w:top w:w="60" w:type="dxa"/>
              <w:left w:w="60" w:type="dxa"/>
              <w:bottom w:w="60" w:type="dxa"/>
              <w:right w:w="60" w:type="dxa"/>
            </w:tcMar>
            <w:hideMark/>
          </w:tcPr>
          <w:p w14:paraId="01DD24D2"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46603468" w14:textId="77777777">
        <w:tc>
          <w:tcPr>
            <w:tcW w:w="0" w:type="auto"/>
            <w:tcBorders>
              <w:top w:val="nil"/>
              <w:left w:val="nil"/>
              <w:bottom w:val="nil"/>
              <w:right w:val="nil"/>
            </w:tcBorders>
            <w:tcMar>
              <w:top w:w="60" w:type="dxa"/>
              <w:left w:w="60" w:type="dxa"/>
              <w:bottom w:w="60" w:type="dxa"/>
              <w:right w:w="60" w:type="dxa"/>
            </w:tcMar>
            <w:hideMark/>
          </w:tcPr>
          <w:p w14:paraId="1EA1F5D2" w14:textId="77777777" w:rsidR="001B7B04" w:rsidRPr="004B3A69" w:rsidRDefault="00995725">
            <w:pPr>
              <w:rPr>
                <w:rFonts w:eastAsia="Times New Roman"/>
                <w:color w:val="000000"/>
              </w:rPr>
            </w:pPr>
            <w:r w:rsidRPr="004B3A69">
              <w:rPr>
                <w:rFonts w:eastAsia="Times New Roman"/>
                <w:color w:val="000000"/>
              </w:rPr>
              <w:t>ТОВ "ДТЕК Сервiс"</w:t>
            </w:r>
          </w:p>
        </w:tc>
      </w:tr>
      <w:tr w:rsidR="00A013BE" w14:paraId="42AE979D" w14:textId="77777777">
        <w:tc>
          <w:tcPr>
            <w:tcW w:w="0" w:type="auto"/>
            <w:tcBorders>
              <w:top w:val="nil"/>
              <w:left w:val="nil"/>
              <w:bottom w:val="nil"/>
              <w:right w:val="nil"/>
            </w:tcBorders>
            <w:tcMar>
              <w:top w:w="60" w:type="dxa"/>
              <w:left w:w="60" w:type="dxa"/>
              <w:bottom w:w="60" w:type="dxa"/>
              <w:right w:w="60" w:type="dxa"/>
            </w:tcMar>
            <w:hideMark/>
          </w:tcPr>
          <w:p w14:paraId="73C75FAE"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45746639" w14:textId="77777777">
        <w:tc>
          <w:tcPr>
            <w:tcW w:w="0" w:type="auto"/>
            <w:tcBorders>
              <w:top w:val="nil"/>
              <w:left w:val="nil"/>
              <w:bottom w:val="nil"/>
              <w:right w:val="nil"/>
            </w:tcBorders>
            <w:tcMar>
              <w:top w:w="60" w:type="dxa"/>
              <w:left w:w="60" w:type="dxa"/>
              <w:bottom w:w="60" w:type="dxa"/>
              <w:right w:w="60" w:type="dxa"/>
            </w:tcMar>
            <w:hideMark/>
          </w:tcPr>
          <w:p w14:paraId="3EFB3030" w14:textId="77777777" w:rsidR="001B7B04" w:rsidRPr="004B3A69" w:rsidRDefault="00995725">
            <w:pPr>
              <w:rPr>
                <w:rFonts w:eastAsia="Times New Roman"/>
                <w:color w:val="000000"/>
              </w:rPr>
            </w:pPr>
            <w:r w:rsidRPr="004B3A69">
              <w:rPr>
                <w:rFonts w:eastAsia="Times New Roman"/>
                <w:color w:val="000000"/>
              </w:rPr>
              <w:t>01.07.2013 Не обмежено</w:t>
            </w:r>
          </w:p>
        </w:tc>
      </w:tr>
      <w:tr w:rsidR="00A013BE" w14:paraId="2EFB8758" w14:textId="77777777">
        <w:tc>
          <w:tcPr>
            <w:tcW w:w="0" w:type="auto"/>
            <w:tcBorders>
              <w:top w:val="nil"/>
              <w:left w:val="nil"/>
              <w:bottom w:val="nil"/>
              <w:right w:val="nil"/>
            </w:tcBorders>
            <w:tcMar>
              <w:top w:w="60" w:type="dxa"/>
              <w:left w:w="60" w:type="dxa"/>
              <w:bottom w:w="60" w:type="dxa"/>
              <w:right w:w="60" w:type="dxa"/>
            </w:tcMar>
            <w:hideMark/>
          </w:tcPr>
          <w:p w14:paraId="1D8268CF"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1FDA1DFA" w14:textId="77777777">
        <w:tc>
          <w:tcPr>
            <w:tcW w:w="0" w:type="auto"/>
            <w:tcBorders>
              <w:top w:val="nil"/>
              <w:left w:val="nil"/>
              <w:bottom w:val="nil"/>
              <w:right w:val="nil"/>
            </w:tcBorders>
            <w:tcMar>
              <w:top w:w="60" w:type="dxa"/>
              <w:left w:w="60" w:type="dxa"/>
              <w:bottom w:w="60" w:type="dxa"/>
              <w:right w:w="60" w:type="dxa"/>
            </w:tcMar>
            <w:hideMark/>
          </w:tcPr>
          <w:p w14:paraId="02841303" w14:textId="77777777" w:rsidR="001B7B04" w:rsidRPr="004B3A69" w:rsidRDefault="00995725">
            <w:pPr>
              <w:rPr>
                <w:rFonts w:eastAsia="Times New Roman"/>
                <w:color w:val="000000"/>
              </w:rPr>
            </w:pPr>
            <w:r w:rsidRPr="004B3A69">
              <w:rPr>
                <w:rFonts w:eastAsia="Times New Roman"/>
                <w:color w:val="000000"/>
              </w:rPr>
              <w:t>Повноваження та обов'язки посадової особи передбаченi посадовою iнструкцiєю. Непогашеної судимостi за корислiвi та посадовi злочини не має. Згоди на розкриття паспортних даних не надано.Винагорода виплачується емiтентом в грошовiй формi в розмiрi вiдповiдно до укладеного трудового договору.</w:t>
            </w:r>
          </w:p>
        </w:tc>
      </w:tr>
      <w:tr w:rsidR="00A013BE" w14:paraId="1E78EDC8" w14:textId="77777777">
        <w:tc>
          <w:tcPr>
            <w:tcW w:w="0" w:type="auto"/>
            <w:tcBorders>
              <w:top w:val="nil"/>
              <w:left w:val="nil"/>
              <w:bottom w:val="nil"/>
              <w:right w:val="nil"/>
            </w:tcBorders>
            <w:tcMar>
              <w:top w:w="60" w:type="dxa"/>
              <w:left w:w="60" w:type="dxa"/>
              <w:bottom w:w="60" w:type="dxa"/>
              <w:right w:w="60" w:type="dxa"/>
            </w:tcMar>
            <w:hideMark/>
          </w:tcPr>
          <w:p w14:paraId="0DBCC90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5977F352" w14:textId="77777777">
        <w:tc>
          <w:tcPr>
            <w:tcW w:w="0" w:type="auto"/>
            <w:tcBorders>
              <w:top w:val="nil"/>
              <w:left w:val="nil"/>
              <w:bottom w:val="nil"/>
              <w:right w:val="nil"/>
            </w:tcBorders>
            <w:tcMar>
              <w:top w:w="60" w:type="dxa"/>
              <w:left w:w="60" w:type="dxa"/>
              <w:bottom w:w="60" w:type="dxa"/>
              <w:right w:w="60" w:type="dxa"/>
            </w:tcMar>
            <w:hideMark/>
          </w:tcPr>
          <w:p w14:paraId="2046DC23"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491BD383" w14:textId="77777777">
        <w:tc>
          <w:tcPr>
            <w:tcW w:w="0" w:type="auto"/>
            <w:tcBorders>
              <w:top w:val="nil"/>
              <w:left w:val="nil"/>
              <w:bottom w:val="nil"/>
              <w:right w:val="nil"/>
            </w:tcBorders>
            <w:tcMar>
              <w:top w:w="60" w:type="dxa"/>
              <w:left w:w="60" w:type="dxa"/>
              <w:bottom w:w="60" w:type="dxa"/>
              <w:right w:w="60" w:type="dxa"/>
            </w:tcMar>
            <w:hideMark/>
          </w:tcPr>
          <w:p w14:paraId="69BE6B00" w14:textId="77777777" w:rsidR="001B7B04" w:rsidRPr="004B3A69" w:rsidRDefault="00995725">
            <w:pPr>
              <w:rPr>
                <w:rFonts w:eastAsia="Times New Roman"/>
                <w:color w:val="000000"/>
              </w:rPr>
            </w:pPr>
            <w:r w:rsidRPr="004B3A69">
              <w:rPr>
                <w:rFonts w:eastAsia="Times New Roman"/>
                <w:color w:val="000000"/>
              </w:rPr>
              <w:t>Директор</w:t>
            </w:r>
          </w:p>
        </w:tc>
      </w:tr>
      <w:tr w:rsidR="00A013BE" w14:paraId="2963A9C3" w14:textId="77777777">
        <w:tc>
          <w:tcPr>
            <w:tcW w:w="0" w:type="auto"/>
            <w:tcBorders>
              <w:top w:val="nil"/>
              <w:left w:val="nil"/>
              <w:bottom w:val="nil"/>
              <w:right w:val="nil"/>
            </w:tcBorders>
            <w:tcMar>
              <w:top w:w="60" w:type="dxa"/>
              <w:left w:w="60" w:type="dxa"/>
              <w:bottom w:w="60" w:type="dxa"/>
              <w:right w:w="60" w:type="dxa"/>
            </w:tcMar>
            <w:hideMark/>
          </w:tcPr>
          <w:p w14:paraId="4B8E33BD"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5D603696" w14:textId="77777777">
        <w:tc>
          <w:tcPr>
            <w:tcW w:w="0" w:type="auto"/>
            <w:tcBorders>
              <w:top w:val="nil"/>
              <w:left w:val="nil"/>
              <w:bottom w:val="nil"/>
              <w:right w:val="nil"/>
            </w:tcBorders>
            <w:tcMar>
              <w:top w:w="60" w:type="dxa"/>
              <w:left w:w="60" w:type="dxa"/>
              <w:bottom w:w="60" w:type="dxa"/>
              <w:right w:w="60" w:type="dxa"/>
            </w:tcMar>
            <w:hideMark/>
          </w:tcPr>
          <w:p w14:paraId="6F7457FB" w14:textId="77777777" w:rsidR="001B7B04" w:rsidRPr="004B3A69" w:rsidRDefault="00995725">
            <w:pPr>
              <w:rPr>
                <w:rFonts w:eastAsia="Times New Roman"/>
                <w:color w:val="000000"/>
              </w:rPr>
            </w:pPr>
            <w:r w:rsidRPr="004B3A69">
              <w:rPr>
                <w:rFonts w:eastAsia="Times New Roman"/>
                <w:color w:val="000000"/>
              </w:rPr>
              <w:t>Селищев Олександр Миколайович</w:t>
            </w:r>
          </w:p>
        </w:tc>
      </w:tr>
      <w:tr w:rsidR="00A013BE" w14:paraId="5A47DC19" w14:textId="77777777">
        <w:tc>
          <w:tcPr>
            <w:tcW w:w="0" w:type="auto"/>
            <w:tcBorders>
              <w:top w:val="nil"/>
              <w:left w:val="nil"/>
              <w:bottom w:val="nil"/>
              <w:right w:val="nil"/>
            </w:tcBorders>
            <w:tcMar>
              <w:top w:w="60" w:type="dxa"/>
              <w:left w:w="60" w:type="dxa"/>
              <w:bottom w:w="60" w:type="dxa"/>
              <w:right w:w="60" w:type="dxa"/>
            </w:tcMar>
            <w:hideMark/>
          </w:tcPr>
          <w:p w14:paraId="4F1B02D1"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7CAA4BDE" w14:textId="77777777">
        <w:tc>
          <w:tcPr>
            <w:tcW w:w="0" w:type="auto"/>
            <w:tcBorders>
              <w:top w:val="nil"/>
              <w:left w:val="nil"/>
              <w:bottom w:val="nil"/>
              <w:right w:val="nil"/>
            </w:tcBorders>
            <w:tcMar>
              <w:top w:w="60" w:type="dxa"/>
              <w:left w:w="60" w:type="dxa"/>
              <w:bottom w:w="60" w:type="dxa"/>
              <w:right w:w="60" w:type="dxa"/>
            </w:tcMar>
            <w:hideMark/>
          </w:tcPr>
          <w:p w14:paraId="11D39290" w14:textId="77777777" w:rsidR="001B7B04" w:rsidRPr="004B3A69" w:rsidRDefault="00995725">
            <w:pPr>
              <w:rPr>
                <w:rFonts w:eastAsia="Times New Roman"/>
                <w:color w:val="000000"/>
              </w:rPr>
            </w:pPr>
            <w:r w:rsidRPr="004B3A69">
              <w:rPr>
                <w:rFonts w:eastAsia="Times New Roman"/>
                <w:color w:val="000000"/>
              </w:rPr>
              <w:t>д/н д/н д/н</w:t>
            </w:r>
          </w:p>
        </w:tc>
      </w:tr>
      <w:tr w:rsidR="00A013BE" w14:paraId="65EC3930" w14:textId="77777777">
        <w:tc>
          <w:tcPr>
            <w:tcW w:w="0" w:type="auto"/>
            <w:tcBorders>
              <w:top w:val="nil"/>
              <w:left w:val="nil"/>
              <w:bottom w:val="nil"/>
              <w:right w:val="nil"/>
            </w:tcBorders>
            <w:tcMar>
              <w:top w:w="60" w:type="dxa"/>
              <w:left w:w="60" w:type="dxa"/>
              <w:bottom w:w="60" w:type="dxa"/>
              <w:right w:w="60" w:type="dxa"/>
            </w:tcMar>
            <w:hideMark/>
          </w:tcPr>
          <w:p w14:paraId="2C2D6E46"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5F2D4E5A" w14:textId="77777777">
        <w:tc>
          <w:tcPr>
            <w:tcW w:w="0" w:type="auto"/>
            <w:tcBorders>
              <w:top w:val="nil"/>
              <w:left w:val="nil"/>
              <w:bottom w:val="nil"/>
              <w:right w:val="nil"/>
            </w:tcBorders>
            <w:tcMar>
              <w:top w:w="60" w:type="dxa"/>
              <w:left w:w="60" w:type="dxa"/>
              <w:bottom w:w="60" w:type="dxa"/>
              <w:right w:w="60" w:type="dxa"/>
            </w:tcMar>
            <w:hideMark/>
          </w:tcPr>
          <w:p w14:paraId="325AC466" w14:textId="77777777" w:rsidR="001B7B04" w:rsidRPr="004B3A69" w:rsidRDefault="00995725">
            <w:pPr>
              <w:rPr>
                <w:rFonts w:eastAsia="Times New Roman"/>
                <w:color w:val="000000"/>
              </w:rPr>
            </w:pPr>
            <w:r w:rsidRPr="004B3A69">
              <w:rPr>
                <w:rFonts w:eastAsia="Times New Roman"/>
                <w:color w:val="000000"/>
              </w:rPr>
              <w:t>1980</w:t>
            </w:r>
          </w:p>
        </w:tc>
      </w:tr>
      <w:tr w:rsidR="00A013BE" w14:paraId="3C14B024" w14:textId="77777777">
        <w:tc>
          <w:tcPr>
            <w:tcW w:w="0" w:type="auto"/>
            <w:tcBorders>
              <w:top w:val="nil"/>
              <w:left w:val="nil"/>
              <w:bottom w:val="nil"/>
              <w:right w:val="nil"/>
            </w:tcBorders>
            <w:tcMar>
              <w:top w:w="60" w:type="dxa"/>
              <w:left w:w="60" w:type="dxa"/>
              <w:bottom w:w="60" w:type="dxa"/>
              <w:right w:w="60" w:type="dxa"/>
            </w:tcMar>
            <w:hideMark/>
          </w:tcPr>
          <w:p w14:paraId="6823AF9B"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65CE7A96" w14:textId="77777777">
        <w:tc>
          <w:tcPr>
            <w:tcW w:w="0" w:type="auto"/>
            <w:tcBorders>
              <w:top w:val="nil"/>
              <w:left w:val="nil"/>
              <w:bottom w:val="nil"/>
              <w:right w:val="nil"/>
            </w:tcBorders>
            <w:tcMar>
              <w:top w:w="60" w:type="dxa"/>
              <w:left w:w="60" w:type="dxa"/>
              <w:bottom w:w="60" w:type="dxa"/>
              <w:right w:w="60" w:type="dxa"/>
            </w:tcMar>
            <w:hideMark/>
          </w:tcPr>
          <w:p w14:paraId="00B61EF6"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1F960E78" w14:textId="77777777">
        <w:tc>
          <w:tcPr>
            <w:tcW w:w="0" w:type="auto"/>
            <w:tcBorders>
              <w:top w:val="nil"/>
              <w:left w:val="nil"/>
              <w:bottom w:val="nil"/>
              <w:right w:val="nil"/>
            </w:tcBorders>
            <w:tcMar>
              <w:top w:w="60" w:type="dxa"/>
              <w:left w:w="60" w:type="dxa"/>
              <w:bottom w:w="60" w:type="dxa"/>
              <w:right w:w="60" w:type="dxa"/>
            </w:tcMar>
            <w:hideMark/>
          </w:tcPr>
          <w:p w14:paraId="3D41C7AD"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0A3396C4" w14:textId="77777777">
        <w:tc>
          <w:tcPr>
            <w:tcW w:w="0" w:type="auto"/>
            <w:tcBorders>
              <w:top w:val="nil"/>
              <w:left w:val="nil"/>
              <w:bottom w:val="nil"/>
              <w:right w:val="nil"/>
            </w:tcBorders>
            <w:tcMar>
              <w:top w:w="60" w:type="dxa"/>
              <w:left w:w="60" w:type="dxa"/>
              <w:bottom w:w="60" w:type="dxa"/>
              <w:right w:w="60" w:type="dxa"/>
            </w:tcMar>
            <w:hideMark/>
          </w:tcPr>
          <w:p w14:paraId="5AB5C42B" w14:textId="77777777" w:rsidR="001B7B04" w:rsidRPr="004B3A69" w:rsidRDefault="00995725">
            <w:pPr>
              <w:rPr>
                <w:rFonts w:eastAsia="Times New Roman"/>
                <w:color w:val="000000"/>
              </w:rPr>
            </w:pPr>
            <w:r w:rsidRPr="004B3A69">
              <w:rPr>
                <w:rFonts w:eastAsia="Times New Roman"/>
                <w:color w:val="000000"/>
              </w:rPr>
              <w:t>16</w:t>
            </w:r>
          </w:p>
        </w:tc>
      </w:tr>
      <w:tr w:rsidR="00A013BE" w14:paraId="3BF26285" w14:textId="77777777">
        <w:tc>
          <w:tcPr>
            <w:tcW w:w="0" w:type="auto"/>
            <w:tcBorders>
              <w:top w:val="nil"/>
              <w:left w:val="nil"/>
              <w:bottom w:val="nil"/>
              <w:right w:val="nil"/>
            </w:tcBorders>
            <w:tcMar>
              <w:top w:w="60" w:type="dxa"/>
              <w:left w:w="60" w:type="dxa"/>
              <w:bottom w:w="60" w:type="dxa"/>
              <w:right w:w="60" w:type="dxa"/>
            </w:tcMar>
            <w:hideMark/>
          </w:tcPr>
          <w:p w14:paraId="782B9B51"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73CD7BCA" w14:textId="77777777">
        <w:tc>
          <w:tcPr>
            <w:tcW w:w="0" w:type="auto"/>
            <w:tcBorders>
              <w:top w:val="nil"/>
              <w:left w:val="nil"/>
              <w:bottom w:val="nil"/>
              <w:right w:val="nil"/>
            </w:tcBorders>
            <w:tcMar>
              <w:top w:w="60" w:type="dxa"/>
              <w:left w:w="60" w:type="dxa"/>
              <w:bottom w:w="60" w:type="dxa"/>
              <w:right w:w="60" w:type="dxa"/>
            </w:tcMar>
            <w:hideMark/>
          </w:tcPr>
          <w:p w14:paraId="5CBA57F7" w14:textId="77777777" w:rsidR="001B7B04" w:rsidRPr="004B3A69" w:rsidRDefault="00995725">
            <w:pPr>
              <w:rPr>
                <w:rFonts w:eastAsia="Times New Roman"/>
                <w:color w:val="000000"/>
              </w:rPr>
            </w:pPr>
            <w:r w:rsidRPr="004B3A69">
              <w:rPr>
                <w:rFonts w:eastAsia="Times New Roman"/>
                <w:color w:val="000000"/>
              </w:rPr>
              <w:lastRenderedPageBreak/>
              <w:t>01.02.2012-31.07.2014 ТОВ "ДТЕК" заступник директора з стратегiї та розвитку бiзнесу</w:t>
            </w:r>
          </w:p>
        </w:tc>
      </w:tr>
      <w:tr w:rsidR="00A013BE" w14:paraId="48EDCAE1" w14:textId="77777777">
        <w:tc>
          <w:tcPr>
            <w:tcW w:w="0" w:type="auto"/>
            <w:tcBorders>
              <w:top w:val="nil"/>
              <w:left w:val="nil"/>
              <w:bottom w:val="nil"/>
              <w:right w:val="nil"/>
            </w:tcBorders>
            <w:tcMar>
              <w:top w:w="60" w:type="dxa"/>
              <w:left w:w="60" w:type="dxa"/>
              <w:bottom w:w="60" w:type="dxa"/>
              <w:right w:w="60" w:type="dxa"/>
            </w:tcMar>
            <w:hideMark/>
          </w:tcPr>
          <w:p w14:paraId="2D12E527"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6D2112A6" w14:textId="77777777">
        <w:tc>
          <w:tcPr>
            <w:tcW w:w="0" w:type="auto"/>
            <w:tcBorders>
              <w:top w:val="nil"/>
              <w:left w:val="nil"/>
              <w:bottom w:val="nil"/>
              <w:right w:val="nil"/>
            </w:tcBorders>
            <w:tcMar>
              <w:top w:w="60" w:type="dxa"/>
              <w:left w:w="60" w:type="dxa"/>
              <w:bottom w:w="60" w:type="dxa"/>
              <w:right w:w="60" w:type="dxa"/>
            </w:tcMar>
            <w:hideMark/>
          </w:tcPr>
          <w:p w14:paraId="658CFF0A" w14:textId="77777777" w:rsidR="001B7B04" w:rsidRPr="004B3A69" w:rsidRDefault="00995725">
            <w:pPr>
              <w:rPr>
                <w:rFonts w:eastAsia="Times New Roman"/>
                <w:color w:val="000000"/>
              </w:rPr>
            </w:pPr>
            <w:r w:rsidRPr="004B3A69">
              <w:rPr>
                <w:rFonts w:eastAsia="Times New Roman"/>
                <w:color w:val="000000"/>
              </w:rPr>
              <w:t>17.08.2016 1095 календарних днiв</w:t>
            </w:r>
          </w:p>
        </w:tc>
      </w:tr>
      <w:tr w:rsidR="00A013BE" w14:paraId="1BD18CAB" w14:textId="77777777">
        <w:tc>
          <w:tcPr>
            <w:tcW w:w="0" w:type="auto"/>
            <w:tcBorders>
              <w:top w:val="nil"/>
              <w:left w:val="nil"/>
              <w:bottom w:val="nil"/>
              <w:right w:val="nil"/>
            </w:tcBorders>
            <w:tcMar>
              <w:top w:w="60" w:type="dxa"/>
              <w:left w:w="60" w:type="dxa"/>
              <w:bottom w:w="60" w:type="dxa"/>
              <w:right w:w="60" w:type="dxa"/>
            </w:tcMar>
            <w:hideMark/>
          </w:tcPr>
          <w:p w14:paraId="28D5595A"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27FCF57D" w14:textId="77777777">
        <w:tc>
          <w:tcPr>
            <w:tcW w:w="0" w:type="auto"/>
            <w:tcBorders>
              <w:top w:val="nil"/>
              <w:left w:val="nil"/>
              <w:bottom w:val="nil"/>
              <w:right w:val="nil"/>
            </w:tcBorders>
            <w:tcMar>
              <w:top w:w="60" w:type="dxa"/>
              <w:left w:w="60" w:type="dxa"/>
              <w:bottom w:w="60" w:type="dxa"/>
              <w:right w:w="60" w:type="dxa"/>
            </w:tcMar>
            <w:hideMark/>
          </w:tcPr>
          <w:p w14:paraId="510E2DB9" w14:textId="77777777" w:rsidR="001B7B04" w:rsidRPr="004B3A69" w:rsidRDefault="00995725">
            <w:pPr>
              <w:rPr>
                <w:rFonts w:eastAsia="Times New Roman"/>
                <w:color w:val="000000"/>
              </w:rPr>
            </w:pPr>
            <w:r w:rsidRPr="004B3A69">
              <w:rPr>
                <w:rFonts w:eastAsia="Times New Roman"/>
                <w:color w:val="000000"/>
              </w:rPr>
              <w:t xml:space="preserve">Керiвництво поточною дiяльнiстю Товариства здiйснює виконавчий орган Товариства – Дирекцiя Товариства. До компетенцiї Дирекцiї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належать до виключної компетенцiї Загальних зборiв Товариства, Наглядової ради Товариства та Ревiзiйної комiсiї Товариства. </w:t>
            </w:r>
            <w:r w:rsidRPr="004B3A69">
              <w:rPr>
                <w:rFonts w:eastAsia="Times New Roman"/>
                <w:color w:val="000000"/>
              </w:rPr>
              <w:br/>
              <w:t>Непогашеної судимостi за корисливi та посадовi злочини особа не має. Згоди на розкриття паспортних даних не надано. Винагорода виплачується емiтентом в грошовiй формi в розмiрi вiдповiдно до укладеного трудового договору (контракту). Розмiр пакету акцiй Товариства - 0%. Непогашеної судимостi за корисливi та посадовi злочини немає. Iншi посади, якi обiймала обрана особа протягом останнiх п’яти рокiв - директор з стратегiї та розвитку бiзнесу, заступник директора з стратегiї та розвитку бiзнесу, заступник директора з стратегiї, злиття та поглинання.</w:t>
            </w:r>
          </w:p>
        </w:tc>
      </w:tr>
      <w:tr w:rsidR="00A013BE" w14:paraId="154ADC86" w14:textId="77777777">
        <w:tc>
          <w:tcPr>
            <w:tcW w:w="0" w:type="auto"/>
            <w:tcBorders>
              <w:top w:val="nil"/>
              <w:left w:val="nil"/>
              <w:bottom w:val="nil"/>
              <w:right w:val="nil"/>
            </w:tcBorders>
            <w:tcMar>
              <w:top w:w="60" w:type="dxa"/>
              <w:left w:w="60" w:type="dxa"/>
              <w:bottom w:w="60" w:type="dxa"/>
              <w:right w:w="60" w:type="dxa"/>
            </w:tcMar>
            <w:hideMark/>
          </w:tcPr>
          <w:p w14:paraId="2E6289BD"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r w:rsidR="00A013BE" w14:paraId="7373D8FC" w14:textId="77777777">
        <w:tc>
          <w:tcPr>
            <w:tcW w:w="0" w:type="auto"/>
            <w:tcBorders>
              <w:top w:val="nil"/>
              <w:left w:val="nil"/>
              <w:bottom w:val="nil"/>
              <w:right w:val="nil"/>
            </w:tcBorders>
            <w:tcMar>
              <w:top w:w="60" w:type="dxa"/>
              <w:left w:w="60" w:type="dxa"/>
              <w:bottom w:w="60" w:type="dxa"/>
              <w:right w:w="60" w:type="dxa"/>
            </w:tcMar>
            <w:hideMark/>
          </w:tcPr>
          <w:p w14:paraId="73FAB161" w14:textId="77777777" w:rsidR="001B7B04" w:rsidRPr="004B3A69" w:rsidRDefault="00995725">
            <w:pPr>
              <w:rPr>
                <w:rFonts w:eastAsia="Times New Roman"/>
                <w:color w:val="000000"/>
              </w:rPr>
            </w:pPr>
            <w:r w:rsidRPr="004B3A69">
              <w:rPr>
                <w:rFonts w:eastAsia="Times New Roman"/>
                <w:color w:val="000000"/>
              </w:rPr>
              <w:t>1) посада</w:t>
            </w:r>
          </w:p>
        </w:tc>
      </w:tr>
      <w:tr w:rsidR="00A013BE" w14:paraId="59C548D3" w14:textId="77777777">
        <w:tc>
          <w:tcPr>
            <w:tcW w:w="0" w:type="auto"/>
            <w:tcBorders>
              <w:top w:val="nil"/>
              <w:left w:val="nil"/>
              <w:bottom w:val="nil"/>
              <w:right w:val="nil"/>
            </w:tcBorders>
            <w:tcMar>
              <w:top w:w="60" w:type="dxa"/>
              <w:left w:w="60" w:type="dxa"/>
              <w:bottom w:w="60" w:type="dxa"/>
              <w:right w:w="60" w:type="dxa"/>
            </w:tcMar>
            <w:hideMark/>
          </w:tcPr>
          <w:p w14:paraId="3E583A67" w14:textId="77777777" w:rsidR="001B7B04" w:rsidRPr="004B3A69" w:rsidRDefault="00995725">
            <w:pPr>
              <w:rPr>
                <w:rFonts w:eastAsia="Times New Roman"/>
                <w:color w:val="000000"/>
              </w:rPr>
            </w:pPr>
            <w:r w:rsidRPr="004B3A69">
              <w:rPr>
                <w:rFonts w:eastAsia="Times New Roman"/>
                <w:color w:val="000000"/>
              </w:rPr>
              <w:t>Директор</w:t>
            </w:r>
          </w:p>
        </w:tc>
      </w:tr>
      <w:tr w:rsidR="00A013BE" w14:paraId="6EBD2C97" w14:textId="77777777">
        <w:tc>
          <w:tcPr>
            <w:tcW w:w="0" w:type="auto"/>
            <w:tcBorders>
              <w:top w:val="nil"/>
              <w:left w:val="nil"/>
              <w:bottom w:val="nil"/>
              <w:right w:val="nil"/>
            </w:tcBorders>
            <w:tcMar>
              <w:top w:w="60" w:type="dxa"/>
              <w:left w:w="60" w:type="dxa"/>
              <w:bottom w:w="60" w:type="dxa"/>
              <w:right w:w="60" w:type="dxa"/>
            </w:tcMar>
            <w:hideMark/>
          </w:tcPr>
          <w:p w14:paraId="0087A477" w14:textId="77777777" w:rsidR="001B7B04" w:rsidRPr="004B3A69" w:rsidRDefault="00995725">
            <w:pPr>
              <w:rPr>
                <w:rFonts w:eastAsia="Times New Roman"/>
                <w:color w:val="000000"/>
              </w:rPr>
            </w:pPr>
            <w:r w:rsidRPr="004B3A69">
              <w:rPr>
                <w:rFonts w:eastAsia="Times New Roman"/>
                <w:color w:val="000000"/>
              </w:rPr>
              <w:t>2) прізвище, ім'я, по батькові фізичної особи або повне найменування юридичної особи</w:t>
            </w:r>
          </w:p>
        </w:tc>
      </w:tr>
      <w:tr w:rsidR="00A013BE" w14:paraId="2CDC7459" w14:textId="77777777">
        <w:tc>
          <w:tcPr>
            <w:tcW w:w="0" w:type="auto"/>
            <w:tcBorders>
              <w:top w:val="nil"/>
              <w:left w:val="nil"/>
              <w:bottom w:val="nil"/>
              <w:right w:val="nil"/>
            </w:tcBorders>
            <w:tcMar>
              <w:top w:w="60" w:type="dxa"/>
              <w:left w:w="60" w:type="dxa"/>
              <w:bottom w:w="60" w:type="dxa"/>
              <w:right w:w="60" w:type="dxa"/>
            </w:tcMar>
            <w:hideMark/>
          </w:tcPr>
          <w:p w14:paraId="6A648202" w14:textId="77777777" w:rsidR="001B7B04" w:rsidRPr="004B3A69" w:rsidRDefault="00995725">
            <w:pPr>
              <w:rPr>
                <w:rFonts w:eastAsia="Times New Roman"/>
                <w:color w:val="000000"/>
              </w:rPr>
            </w:pPr>
            <w:r w:rsidRPr="004B3A69">
              <w:rPr>
                <w:rFonts w:eastAsia="Times New Roman"/>
                <w:color w:val="000000"/>
              </w:rPr>
              <w:t>Захарчук Олексiй Миколайович</w:t>
            </w:r>
          </w:p>
        </w:tc>
      </w:tr>
      <w:tr w:rsidR="00A013BE" w14:paraId="5BF39EDB" w14:textId="77777777">
        <w:tc>
          <w:tcPr>
            <w:tcW w:w="0" w:type="auto"/>
            <w:tcBorders>
              <w:top w:val="nil"/>
              <w:left w:val="nil"/>
              <w:bottom w:val="nil"/>
              <w:right w:val="nil"/>
            </w:tcBorders>
            <w:tcMar>
              <w:top w:w="60" w:type="dxa"/>
              <w:left w:w="60" w:type="dxa"/>
              <w:bottom w:w="60" w:type="dxa"/>
              <w:right w:w="60" w:type="dxa"/>
            </w:tcMar>
            <w:hideMark/>
          </w:tcPr>
          <w:p w14:paraId="20684A35" w14:textId="77777777" w:rsidR="001B7B04" w:rsidRPr="004B3A69" w:rsidRDefault="00995725">
            <w:pPr>
              <w:rPr>
                <w:rFonts w:eastAsia="Times New Roman"/>
                <w:color w:val="000000"/>
              </w:rPr>
            </w:pPr>
            <w:r w:rsidRPr="004B3A69">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A013BE" w14:paraId="3397957E" w14:textId="77777777">
        <w:tc>
          <w:tcPr>
            <w:tcW w:w="0" w:type="auto"/>
            <w:tcBorders>
              <w:top w:val="nil"/>
              <w:left w:val="nil"/>
              <w:bottom w:val="nil"/>
              <w:right w:val="nil"/>
            </w:tcBorders>
            <w:tcMar>
              <w:top w:w="60" w:type="dxa"/>
              <w:left w:w="60" w:type="dxa"/>
              <w:bottom w:w="60" w:type="dxa"/>
              <w:right w:w="60" w:type="dxa"/>
            </w:tcMar>
            <w:hideMark/>
          </w:tcPr>
          <w:p w14:paraId="2C221BF7" w14:textId="77777777" w:rsidR="001B7B04" w:rsidRPr="004B3A69" w:rsidRDefault="00995725">
            <w:pPr>
              <w:rPr>
                <w:rFonts w:eastAsia="Times New Roman"/>
                <w:color w:val="000000"/>
              </w:rPr>
            </w:pPr>
            <w:r w:rsidRPr="004B3A69">
              <w:rPr>
                <w:rFonts w:eastAsia="Times New Roman"/>
                <w:color w:val="000000"/>
              </w:rPr>
              <w:t>д/н д/н д/н</w:t>
            </w:r>
          </w:p>
        </w:tc>
      </w:tr>
      <w:tr w:rsidR="00A013BE" w14:paraId="40896F2F" w14:textId="77777777">
        <w:tc>
          <w:tcPr>
            <w:tcW w:w="0" w:type="auto"/>
            <w:tcBorders>
              <w:top w:val="nil"/>
              <w:left w:val="nil"/>
              <w:bottom w:val="nil"/>
              <w:right w:val="nil"/>
            </w:tcBorders>
            <w:tcMar>
              <w:top w:w="60" w:type="dxa"/>
              <w:left w:w="60" w:type="dxa"/>
              <w:bottom w:w="60" w:type="dxa"/>
              <w:right w:w="60" w:type="dxa"/>
            </w:tcMar>
            <w:hideMark/>
          </w:tcPr>
          <w:p w14:paraId="594ED68B" w14:textId="77777777" w:rsidR="001B7B04" w:rsidRPr="004B3A69" w:rsidRDefault="00995725">
            <w:pPr>
              <w:rPr>
                <w:rFonts w:eastAsia="Times New Roman"/>
                <w:color w:val="000000"/>
              </w:rPr>
            </w:pPr>
            <w:r w:rsidRPr="004B3A69">
              <w:rPr>
                <w:rFonts w:eastAsia="Times New Roman"/>
                <w:color w:val="000000"/>
              </w:rPr>
              <w:t>4) рік народження**</w:t>
            </w:r>
          </w:p>
        </w:tc>
      </w:tr>
      <w:tr w:rsidR="00A013BE" w14:paraId="5753D23E" w14:textId="77777777">
        <w:tc>
          <w:tcPr>
            <w:tcW w:w="0" w:type="auto"/>
            <w:tcBorders>
              <w:top w:val="nil"/>
              <w:left w:val="nil"/>
              <w:bottom w:val="nil"/>
              <w:right w:val="nil"/>
            </w:tcBorders>
            <w:tcMar>
              <w:top w:w="60" w:type="dxa"/>
              <w:left w:w="60" w:type="dxa"/>
              <w:bottom w:w="60" w:type="dxa"/>
              <w:right w:w="60" w:type="dxa"/>
            </w:tcMar>
            <w:hideMark/>
          </w:tcPr>
          <w:p w14:paraId="737B2BFF" w14:textId="77777777" w:rsidR="001B7B04" w:rsidRPr="004B3A69" w:rsidRDefault="00995725">
            <w:pPr>
              <w:rPr>
                <w:rFonts w:eastAsia="Times New Roman"/>
                <w:color w:val="000000"/>
              </w:rPr>
            </w:pPr>
            <w:r w:rsidRPr="004B3A69">
              <w:rPr>
                <w:rFonts w:eastAsia="Times New Roman"/>
                <w:color w:val="000000"/>
              </w:rPr>
              <w:t>1974</w:t>
            </w:r>
          </w:p>
        </w:tc>
      </w:tr>
      <w:tr w:rsidR="00A013BE" w14:paraId="5CBF32CD" w14:textId="77777777">
        <w:tc>
          <w:tcPr>
            <w:tcW w:w="0" w:type="auto"/>
            <w:tcBorders>
              <w:top w:val="nil"/>
              <w:left w:val="nil"/>
              <w:bottom w:val="nil"/>
              <w:right w:val="nil"/>
            </w:tcBorders>
            <w:tcMar>
              <w:top w:w="60" w:type="dxa"/>
              <w:left w:w="60" w:type="dxa"/>
              <w:bottom w:w="60" w:type="dxa"/>
              <w:right w:w="60" w:type="dxa"/>
            </w:tcMar>
            <w:hideMark/>
          </w:tcPr>
          <w:p w14:paraId="45B5710F" w14:textId="77777777" w:rsidR="001B7B04" w:rsidRPr="004B3A69" w:rsidRDefault="00995725">
            <w:pPr>
              <w:rPr>
                <w:rFonts w:eastAsia="Times New Roman"/>
                <w:color w:val="000000"/>
              </w:rPr>
            </w:pPr>
            <w:r w:rsidRPr="004B3A69">
              <w:rPr>
                <w:rFonts w:eastAsia="Times New Roman"/>
                <w:color w:val="000000"/>
              </w:rPr>
              <w:t>5) освіта**</w:t>
            </w:r>
          </w:p>
        </w:tc>
      </w:tr>
      <w:tr w:rsidR="00A013BE" w14:paraId="3A5352B8" w14:textId="77777777">
        <w:tc>
          <w:tcPr>
            <w:tcW w:w="0" w:type="auto"/>
            <w:tcBorders>
              <w:top w:val="nil"/>
              <w:left w:val="nil"/>
              <w:bottom w:val="nil"/>
              <w:right w:val="nil"/>
            </w:tcBorders>
            <w:tcMar>
              <w:top w:w="60" w:type="dxa"/>
              <w:left w:w="60" w:type="dxa"/>
              <w:bottom w:w="60" w:type="dxa"/>
              <w:right w:w="60" w:type="dxa"/>
            </w:tcMar>
            <w:hideMark/>
          </w:tcPr>
          <w:p w14:paraId="2E0CC0F5" w14:textId="77777777" w:rsidR="001B7B04" w:rsidRPr="004B3A69" w:rsidRDefault="00995725">
            <w:pPr>
              <w:rPr>
                <w:rFonts w:eastAsia="Times New Roman"/>
                <w:color w:val="000000"/>
              </w:rPr>
            </w:pPr>
            <w:r w:rsidRPr="004B3A69">
              <w:rPr>
                <w:rFonts w:eastAsia="Times New Roman"/>
                <w:color w:val="000000"/>
              </w:rPr>
              <w:t>вища</w:t>
            </w:r>
          </w:p>
        </w:tc>
      </w:tr>
      <w:tr w:rsidR="00A013BE" w14:paraId="71F6D5BB" w14:textId="77777777">
        <w:tc>
          <w:tcPr>
            <w:tcW w:w="0" w:type="auto"/>
            <w:tcBorders>
              <w:top w:val="nil"/>
              <w:left w:val="nil"/>
              <w:bottom w:val="nil"/>
              <w:right w:val="nil"/>
            </w:tcBorders>
            <w:tcMar>
              <w:top w:w="60" w:type="dxa"/>
              <w:left w:w="60" w:type="dxa"/>
              <w:bottom w:w="60" w:type="dxa"/>
              <w:right w:w="60" w:type="dxa"/>
            </w:tcMar>
            <w:hideMark/>
          </w:tcPr>
          <w:p w14:paraId="29991CE9" w14:textId="77777777" w:rsidR="001B7B04" w:rsidRPr="004B3A69" w:rsidRDefault="00995725">
            <w:pPr>
              <w:rPr>
                <w:rFonts w:eastAsia="Times New Roman"/>
                <w:color w:val="000000"/>
              </w:rPr>
            </w:pPr>
            <w:r w:rsidRPr="004B3A69">
              <w:rPr>
                <w:rFonts w:eastAsia="Times New Roman"/>
                <w:color w:val="000000"/>
              </w:rPr>
              <w:t>6) стаж роботи (років)**</w:t>
            </w:r>
          </w:p>
        </w:tc>
      </w:tr>
      <w:tr w:rsidR="00A013BE" w14:paraId="30953F58" w14:textId="77777777">
        <w:tc>
          <w:tcPr>
            <w:tcW w:w="0" w:type="auto"/>
            <w:tcBorders>
              <w:top w:val="nil"/>
              <w:left w:val="nil"/>
              <w:bottom w:val="nil"/>
              <w:right w:val="nil"/>
            </w:tcBorders>
            <w:tcMar>
              <w:top w:w="60" w:type="dxa"/>
              <w:left w:w="60" w:type="dxa"/>
              <w:bottom w:w="60" w:type="dxa"/>
              <w:right w:w="60" w:type="dxa"/>
            </w:tcMar>
            <w:hideMark/>
          </w:tcPr>
          <w:p w14:paraId="257264E4" w14:textId="77777777" w:rsidR="001B7B04" w:rsidRPr="004B3A69" w:rsidRDefault="00995725">
            <w:pPr>
              <w:rPr>
                <w:rFonts w:eastAsia="Times New Roman"/>
                <w:color w:val="000000"/>
              </w:rPr>
            </w:pPr>
            <w:r w:rsidRPr="004B3A69">
              <w:rPr>
                <w:rFonts w:eastAsia="Times New Roman"/>
                <w:color w:val="000000"/>
              </w:rPr>
              <w:t>24</w:t>
            </w:r>
          </w:p>
        </w:tc>
      </w:tr>
      <w:tr w:rsidR="00A013BE" w14:paraId="232A9B18" w14:textId="77777777">
        <w:tc>
          <w:tcPr>
            <w:tcW w:w="0" w:type="auto"/>
            <w:tcBorders>
              <w:top w:val="nil"/>
              <w:left w:val="nil"/>
              <w:bottom w:val="nil"/>
              <w:right w:val="nil"/>
            </w:tcBorders>
            <w:tcMar>
              <w:top w:w="60" w:type="dxa"/>
              <w:left w:w="60" w:type="dxa"/>
              <w:bottom w:w="60" w:type="dxa"/>
              <w:right w:w="60" w:type="dxa"/>
            </w:tcMar>
            <w:hideMark/>
          </w:tcPr>
          <w:p w14:paraId="68ABD581" w14:textId="77777777" w:rsidR="001B7B04" w:rsidRPr="004B3A69" w:rsidRDefault="00995725">
            <w:pPr>
              <w:rPr>
                <w:rFonts w:eastAsia="Times New Roman"/>
                <w:color w:val="000000"/>
              </w:rPr>
            </w:pPr>
            <w:r w:rsidRPr="004B3A69">
              <w:rPr>
                <w:rFonts w:eastAsia="Times New Roman"/>
                <w:color w:val="000000"/>
              </w:rPr>
              <w:t>7) найменування підприємства та попередня посада, яку займав**</w:t>
            </w:r>
          </w:p>
        </w:tc>
      </w:tr>
      <w:tr w:rsidR="00A013BE" w14:paraId="13722496" w14:textId="77777777">
        <w:tc>
          <w:tcPr>
            <w:tcW w:w="0" w:type="auto"/>
            <w:tcBorders>
              <w:top w:val="nil"/>
              <w:left w:val="nil"/>
              <w:bottom w:val="nil"/>
              <w:right w:val="nil"/>
            </w:tcBorders>
            <w:tcMar>
              <w:top w:w="60" w:type="dxa"/>
              <w:left w:w="60" w:type="dxa"/>
              <w:bottom w:w="60" w:type="dxa"/>
              <w:right w:w="60" w:type="dxa"/>
            </w:tcMar>
            <w:hideMark/>
          </w:tcPr>
          <w:p w14:paraId="348CAA68" w14:textId="77777777" w:rsidR="001B7B04" w:rsidRPr="004B3A69" w:rsidRDefault="00995725">
            <w:pPr>
              <w:rPr>
                <w:rFonts w:eastAsia="Times New Roman"/>
                <w:color w:val="000000"/>
              </w:rPr>
            </w:pPr>
            <w:r w:rsidRPr="004B3A69">
              <w:rPr>
                <w:rFonts w:eastAsia="Times New Roman"/>
                <w:color w:val="000000"/>
              </w:rPr>
              <w:t>01.02.2012-31.07.2014 ТОВ "ДТЕК" Заступник директора з регуляторних та правових питань</w:t>
            </w:r>
          </w:p>
        </w:tc>
      </w:tr>
      <w:tr w:rsidR="00A013BE" w14:paraId="15E4ECBE" w14:textId="77777777">
        <w:tc>
          <w:tcPr>
            <w:tcW w:w="0" w:type="auto"/>
            <w:tcBorders>
              <w:top w:val="nil"/>
              <w:left w:val="nil"/>
              <w:bottom w:val="nil"/>
              <w:right w:val="nil"/>
            </w:tcBorders>
            <w:tcMar>
              <w:top w:w="60" w:type="dxa"/>
              <w:left w:w="60" w:type="dxa"/>
              <w:bottom w:w="60" w:type="dxa"/>
              <w:right w:w="60" w:type="dxa"/>
            </w:tcMar>
            <w:hideMark/>
          </w:tcPr>
          <w:p w14:paraId="1CF248F0" w14:textId="77777777" w:rsidR="001B7B04" w:rsidRPr="004B3A69" w:rsidRDefault="00995725">
            <w:pPr>
              <w:rPr>
                <w:rFonts w:eastAsia="Times New Roman"/>
                <w:color w:val="000000"/>
              </w:rPr>
            </w:pPr>
            <w:r w:rsidRPr="004B3A69">
              <w:rPr>
                <w:rFonts w:eastAsia="Times New Roman"/>
                <w:color w:val="000000"/>
              </w:rPr>
              <w:t>8) дата набуття повноважень та термін, на який обрано (призначено)</w:t>
            </w:r>
          </w:p>
        </w:tc>
      </w:tr>
      <w:tr w:rsidR="00A013BE" w14:paraId="5C93684D" w14:textId="77777777">
        <w:tc>
          <w:tcPr>
            <w:tcW w:w="0" w:type="auto"/>
            <w:tcBorders>
              <w:top w:val="nil"/>
              <w:left w:val="nil"/>
              <w:bottom w:val="nil"/>
              <w:right w:val="nil"/>
            </w:tcBorders>
            <w:tcMar>
              <w:top w:w="60" w:type="dxa"/>
              <w:left w:w="60" w:type="dxa"/>
              <w:bottom w:w="60" w:type="dxa"/>
              <w:right w:w="60" w:type="dxa"/>
            </w:tcMar>
            <w:hideMark/>
          </w:tcPr>
          <w:p w14:paraId="0A5AE86E" w14:textId="77777777" w:rsidR="001B7B04" w:rsidRPr="004B3A69" w:rsidRDefault="00995725">
            <w:pPr>
              <w:rPr>
                <w:rFonts w:eastAsia="Times New Roman"/>
                <w:color w:val="000000"/>
              </w:rPr>
            </w:pPr>
            <w:r w:rsidRPr="004B3A69">
              <w:rPr>
                <w:rFonts w:eastAsia="Times New Roman"/>
                <w:color w:val="000000"/>
              </w:rPr>
              <w:t>17.08.2016 1095 календарних днiв</w:t>
            </w:r>
          </w:p>
        </w:tc>
      </w:tr>
      <w:tr w:rsidR="00A013BE" w14:paraId="2DCB75E6" w14:textId="77777777">
        <w:tc>
          <w:tcPr>
            <w:tcW w:w="0" w:type="auto"/>
            <w:tcBorders>
              <w:top w:val="nil"/>
              <w:left w:val="nil"/>
              <w:bottom w:val="nil"/>
              <w:right w:val="nil"/>
            </w:tcBorders>
            <w:tcMar>
              <w:top w:w="60" w:type="dxa"/>
              <w:left w:w="60" w:type="dxa"/>
              <w:bottom w:w="60" w:type="dxa"/>
              <w:right w:w="60" w:type="dxa"/>
            </w:tcMar>
            <w:hideMark/>
          </w:tcPr>
          <w:p w14:paraId="1E152F7C" w14:textId="77777777" w:rsidR="001B7B04" w:rsidRPr="004B3A69" w:rsidRDefault="00995725">
            <w:pPr>
              <w:rPr>
                <w:rFonts w:eastAsia="Times New Roman"/>
                <w:color w:val="000000"/>
              </w:rPr>
            </w:pPr>
            <w:r w:rsidRPr="004B3A69">
              <w:rPr>
                <w:rFonts w:eastAsia="Times New Roman"/>
                <w:color w:val="000000"/>
              </w:rPr>
              <w:t>9) Опис</w:t>
            </w:r>
          </w:p>
        </w:tc>
      </w:tr>
      <w:tr w:rsidR="00A013BE" w14:paraId="74DCF098" w14:textId="77777777">
        <w:tc>
          <w:tcPr>
            <w:tcW w:w="0" w:type="auto"/>
            <w:tcBorders>
              <w:top w:val="nil"/>
              <w:left w:val="nil"/>
              <w:bottom w:val="nil"/>
              <w:right w:val="nil"/>
            </w:tcBorders>
            <w:tcMar>
              <w:top w:w="60" w:type="dxa"/>
              <w:left w:w="60" w:type="dxa"/>
              <w:bottom w:w="60" w:type="dxa"/>
              <w:right w:w="60" w:type="dxa"/>
            </w:tcMar>
            <w:hideMark/>
          </w:tcPr>
          <w:p w14:paraId="7176C7D3" w14:textId="77777777" w:rsidR="001B7B04" w:rsidRPr="004B3A69" w:rsidRDefault="00995725">
            <w:pPr>
              <w:rPr>
                <w:rFonts w:eastAsia="Times New Roman"/>
                <w:color w:val="000000"/>
              </w:rPr>
            </w:pPr>
            <w:r w:rsidRPr="004B3A69">
              <w:rPr>
                <w:rFonts w:eastAsia="Times New Roman"/>
                <w:color w:val="000000"/>
              </w:rPr>
              <w:t xml:space="preserve">Керiвництво поточною дiяльнiстю Товариства здiйснює виконавчий орган Товариства – Дирекцiя Товариства. До компетенцiї Дирекцiї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належать до виключної компетенцiї Загальних зборiв Товариства, Наглядової ради Товариства та Ревiзiйної комiсiї Товариства. </w:t>
            </w:r>
            <w:r w:rsidRPr="004B3A69">
              <w:rPr>
                <w:rFonts w:eastAsia="Times New Roman"/>
                <w:color w:val="000000"/>
              </w:rPr>
              <w:br/>
            </w:r>
            <w:r w:rsidRPr="004B3A69">
              <w:rPr>
                <w:rFonts w:eastAsia="Times New Roman"/>
                <w:color w:val="000000"/>
              </w:rPr>
              <w:lastRenderedPageBreak/>
              <w:t>Непогашеної судимостi за корисливi та посадовi злочини особа не має. Згоди на розкриття паспортних даних не надано. Винагорода виплачується емiтентом в грошовiй формi в розмiрi вiдповiдно до укладеного трудового договору (контракту). Розмiр пакету акцiй Товариства - 0%. Непогашеної судимостi за корисливi та посадовi злочини немає. Iншi посади, якi обiймала обрана особа протягом останнiх п’яти рокiв - директор з регулярних та правових питань, заступник директора з регулярних та правових питань, заступник директора з правового забезпечення..</w:t>
            </w:r>
          </w:p>
        </w:tc>
      </w:tr>
      <w:tr w:rsidR="00A013BE" w14:paraId="3617F2EE" w14:textId="77777777">
        <w:tc>
          <w:tcPr>
            <w:tcW w:w="0" w:type="auto"/>
            <w:tcBorders>
              <w:top w:val="nil"/>
              <w:left w:val="nil"/>
              <w:bottom w:val="nil"/>
              <w:right w:val="nil"/>
            </w:tcBorders>
            <w:tcMar>
              <w:top w:w="60" w:type="dxa"/>
              <w:left w:w="60" w:type="dxa"/>
              <w:bottom w:w="60" w:type="dxa"/>
              <w:right w:w="60" w:type="dxa"/>
            </w:tcMar>
            <w:hideMark/>
          </w:tcPr>
          <w:p w14:paraId="5B06FCAA" w14:textId="77777777" w:rsidR="001B7B04" w:rsidRPr="004B3A69" w:rsidRDefault="00995725">
            <w:pPr>
              <w:rPr>
                <w:rFonts w:eastAsia="Times New Roman"/>
                <w:color w:val="000000"/>
                <w:sz w:val="20"/>
                <w:szCs w:val="20"/>
              </w:rPr>
            </w:pPr>
            <w:r w:rsidRPr="004B3A69">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4B3A69">
              <w:rPr>
                <w:rFonts w:eastAsia="Times New Roman"/>
                <w:color w:val="000000"/>
                <w:sz w:val="20"/>
                <w:szCs w:val="20"/>
              </w:rPr>
              <w:br/>
              <w:t>** Заповнюється щодо фізичних осіб.</w:t>
            </w:r>
          </w:p>
        </w:tc>
      </w:tr>
    </w:tbl>
    <w:p w14:paraId="4FCF60E3" w14:textId="77777777" w:rsidR="001B7B04" w:rsidRPr="004B3A69" w:rsidRDefault="001B7B04">
      <w:pPr>
        <w:rPr>
          <w:rFonts w:eastAsia="Times New Roman"/>
          <w:color w:val="000000"/>
        </w:rPr>
        <w:sectPr w:rsidR="001B7B04" w:rsidRPr="004B3A69">
          <w:pgSz w:w="11907" w:h="16840"/>
          <w:pgMar w:top="1134" w:right="851" w:bottom="851" w:left="851" w:header="0" w:footer="0" w:gutter="0"/>
          <w:cols w:space="708"/>
          <w:docGrid w:linePitch="360"/>
        </w:sectPr>
      </w:pPr>
    </w:p>
    <w:p w14:paraId="61C4C8CB" w14:textId="77777777" w:rsidR="001B7B04" w:rsidRPr="004B3A69" w:rsidRDefault="00995725">
      <w:pPr>
        <w:pStyle w:val="3"/>
        <w:rPr>
          <w:rFonts w:eastAsia="Times New Roman"/>
          <w:color w:val="000000"/>
        </w:rPr>
      </w:pPr>
      <w:r w:rsidRPr="004B3A69">
        <w:rPr>
          <w:rFonts w:eastAsia="Times New Roman"/>
          <w:color w:val="000000"/>
        </w:rPr>
        <w:lastRenderedPageBreak/>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374"/>
        <w:gridCol w:w="1028"/>
        <w:gridCol w:w="2288"/>
        <w:gridCol w:w="1107"/>
        <w:gridCol w:w="1304"/>
        <w:gridCol w:w="1527"/>
        <w:gridCol w:w="862"/>
        <w:gridCol w:w="1330"/>
        <w:gridCol w:w="1474"/>
        <w:gridCol w:w="1545"/>
      </w:tblGrid>
      <w:tr w:rsidR="00A013BE" w14:paraId="35D0C2F5"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57F5E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8176C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B7BF8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3AD60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32021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8813A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662CC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за видами акцій</w:t>
            </w:r>
          </w:p>
        </w:tc>
      </w:tr>
      <w:tr w:rsidR="00A013BE" w14:paraId="203817C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D403BA"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FBE6C"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93CDB"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06EB6"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23E4BB"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A9EA4"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74E91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1E3C2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F7154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F87F4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привілейовані на пред'явника</w:t>
            </w:r>
          </w:p>
        </w:tc>
      </w:tr>
      <w:tr w:rsidR="00A013BE" w14:paraId="11A07BA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F4AA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DTEK OIL&amp;GAS B.V. (Нiдерланди) (у зв'язку з особливiстю ПЗ, долю 54,999970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4CF4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34284942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42112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1077 Нiдерланди 1077 ХХ Амстердам Стравiнскiлаан, 1531, буд.Вежа Б, 15 поверх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9945A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941583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1230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D0CD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6E5C6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941583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DCBC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4606B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B3B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36891FB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B4A9F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ФОЛУКС КОНСАЛТIНГ ЛIМIТЕД (FOLOUX CONSULTING LIMITED) (Кiпр) (у зв'язку з особливiстю ПЗ, долю 14,999970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E8F23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 172484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A237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3035 Кiпр Лiмасол Лiмасол Зiнас Кантер та Орiгенус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3230B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256795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83BF1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468A5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35A2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256795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A962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3FFD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F4DB2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56AC11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91BB1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Салазi Бi. Вi. [Salazie B.V.] (Нiдерланди) (у зв'язку з особливiстю ПЗ, долю 24,999970 заокруглено)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C4445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61234273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7F9527" w14:textId="77777777" w:rsidR="001B7B04" w:rsidRPr="004B3A69" w:rsidRDefault="00995725">
            <w:pPr>
              <w:jc w:val="center"/>
              <w:rPr>
                <w:rFonts w:eastAsia="Times New Roman"/>
                <w:color w:val="000000"/>
                <w:sz w:val="20"/>
                <w:szCs w:val="20"/>
                <w:lang w:val="en-US"/>
              </w:rPr>
            </w:pPr>
            <w:r w:rsidRPr="004B3A69">
              <w:rPr>
                <w:rFonts w:eastAsia="Times New Roman"/>
                <w:color w:val="000000"/>
                <w:sz w:val="20"/>
                <w:szCs w:val="20"/>
                <w:lang w:val="en-US"/>
              </w:rPr>
              <w:t xml:space="preserve">1187 </w:t>
            </w:r>
            <w:r w:rsidRPr="004B3A69">
              <w:rPr>
                <w:rFonts w:eastAsia="Times New Roman"/>
                <w:color w:val="000000"/>
                <w:sz w:val="20"/>
                <w:szCs w:val="20"/>
              </w:rPr>
              <w:t>Н</w:t>
            </w:r>
            <w:r w:rsidRPr="004B3A69">
              <w:rPr>
                <w:rFonts w:eastAsia="Times New Roman"/>
                <w:color w:val="000000"/>
                <w:sz w:val="20"/>
                <w:szCs w:val="20"/>
                <w:lang w:val="en-US"/>
              </w:rPr>
              <w:t>i</w:t>
            </w:r>
            <w:r w:rsidRPr="004B3A69">
              <w:rPr>
                <w:rFonts w:eastAsia="Times New Roman"/>
                <w:color w:val="000000"/>
                <w:sz w:val="20"/>
                <w:szCs w:val="20"/>
              </w:rPr>
              <w:t>дерланди</w:t>
            </w:r>
            <w:r w:rsidRPr="004B3A69">
              <w:rPr>
                <w:rFonts w:eastAsia="Times New Roman"/>
                <w:color w:val="000000"/>
                <w:sz w:val="20"/>
                <w:szCs w:val="20"/>
                <w:lang w:val="en-US"/>
              </w:rPr>
              <w:t xml:space="preserve"> 1087 HW Amsterdam Krijn Taconiskade, 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89CC3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427992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B482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BC87B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AE64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427992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57010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CE43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0631A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34AD58F4"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3AD87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8F715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FB4F0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146DA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BF87E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CD291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за видами акцій</w:t>
            </w:r>
          </w:p>
        </w:tc>
      </w:tr>
      <w:tr w:rsidR="00A013BE" w14:paraId="2C975B1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A5211" w14:textId="77777777" w:rsidR="001B7B04" w:rsidRPr="004B3A69" w:rsidRDefault="001B7B04">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D6B56AD"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91878"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C8377"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C5E32"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2688A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54EBB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E4D50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CC604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привілейовані на пред'явника</w:t>
            </w:r>
          </w:p>
        </w:tc>
      </w:tr>
      <w:tr w:rsidR="00A013BE" w14:paraId="6A3638F6" w14:textId="77777777">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8F4C04" w14:textId="77777777" w:rsidR="001B7B04" w:rsidRPr="004B3A69" w:rsidRDefault="00995725">
            <w:pPr>
              <w:jc w:val="right"/>
              <w:rPr>
                <w:rFonts w:eastAsia="Times New Roman"/>
                <w:color w:val="000000"/>
                <w:sz w:val="20"/>
                <w:szCs w:val="20"/>
              </w:rPr>
            </w:pPr>
            <w:r w:rsidRPr="004B3A69">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63FF2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1626370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417DB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0FF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CDC47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1626370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F7179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51008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8F15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bl>
    <w:p w14:paraId="3D34161A" w14:textId="77777777" w:rsidR="001B7B04" w:rsidRPr="004B3A69" w:rsidRDefault="00995725">
      <w:pPr>
        <w:pStyle w:val="small-text"/>
        <w:rPr>
          <w:color w:val="000000"/>
        </w:rPr>
      </w:pPr>
      <w:r w:rsidRPr="004B3A69">
        <w:rPr>
          <w:color w:val="000000"/>
        </w:rPr>
        <w:t xml:space="preserve">* Зазначається: "Фізична особа", якщо фізична особа не дала згоди на розкриття прізвища, імені, по батькові. </w:t>
      </w:r>
      <w:r w:rsidRPr="004B3A69">
        <w:rPr>
          <w:color w:val="000000"/>
        </w:rPr>
        <w:br/>
        <w:t xml:space="preserve">** Заповненювати необов'язково. </w:t>
      </w:r>
    </w:p>
    <w:p w14:paraId="1240AA08" w14:textId="77777777" w:rsidR="001B7B04" w:rsidRPr="004B3A69" w:rsidRDefault="001B7B04">
      <w:pPr>
        <w:rPr>
          <w:rFonts w:eastAsia="Times New Roman"/>
          <w:color w:val="000000"/>
        </w:rPr>
        <w:sectPr w:rsidR="001B7B04" w:rsidRPr="004B3A69">
          <w:pgSz w:w="16840" w:h="11907" w:orient="landscape"/>
          <w:pgMar w:top="1134" w:right="1134" w:bottom="851" w:left="851" w:header="0" w:footer="0" w:gutter="0"/>
          <w:cols w:space="720"/>
        </w:sectPr>
      </w:pPr>
    </w:p>
    <w:p w14:paraId="55C7AC6D" w14:textId="77777777" w:rsidR="001B7B04" w:rsidRPr="004B3A69" w:rsidRDefault="00995725">
      <w:pPr>
        <w:pStyle w:val="3"/>
        <w:rPr>
          <w:rFonts w:eastAsia="Times New Roman"/>
          <w:color w:val="000000"/>
        </w:rPr>
      </w:pPr>
      <w:r w:rsidRPr="004B3A69">
        <w:rPr>
          <w:rFonts w:eastAsia="Times New Roman"/>
          <w:color w:val="000000"/>
        </w:rPr>
        <w:lastRenderedPageBreak/>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5041A2A1"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2EC24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E071E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7F007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6258DE9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08ECAF"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6CA22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95B5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BCBE5A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60AA6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7670A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03.03.2016</w:t>
            </w:r>
          </w:p>
        </w:tc>
      </w:tr>
      <w:tr w:rsidR="00A013BE" w14:paraId="15930F9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36C3C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00E66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703313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9494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0DF313"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акцiонерiв Товариства.</w:t>
            </w:r>
            <w:r w:rsidRPr="004B3A69">
              <w:rPr>
                <w:rFonts w:eastAsia="Times New Roman"/>
                <w:color w:val="000000"/>
                <w:sz w:val="20"/>
                <w:szCs w:val="20"/>
              </w:rPr>
              <w:br/>
              <w:t>2.Про внесення змiн до Статуту Товариства.</w:t>
            </w:r>
            <w:r w:rsidRPr="004B3A69">
              <w:rPr>
                <w:rFonts w:eastAsia="Times New Roman"/>
                <w:color w:val="000000"/>
                <w:sz w:val="20"/>
                <w:szCs w:val="20"/>
              </w:rPr>
              <w:br/>
              <w:t>3.Прийняття рiшень з iнших питань дiяльностi Товариства, якi вiдповiдно до Статуту Товариства вiднесенi до компетенцiї та повноважень виконавчого органу Товариства.</w:t>
            </w:r>
            <w:r w:rsidRPr="004B3A69">
              <w:rPr>
                <w:rFonts w:eastAsia="Times New Roman"/>
                <w:color w:val="000000"/>
                <w:sz w:val="20"/>
                <w:szCs w:val="20"/>
              </w:rPr>
              <w:br/>
              <w:t>4.Прийняття рiшення про вiдкликання (лiквiдацiю) виконавчого органу Товариства та створення нового виконавчого органу Товариства.</w:t>
            </w:r>
            <w:r w:rsidRPr="004B3A69">
              <w:rPr>
                <w:rFonts w:eastAsia="Times New Roman"/>
                <w:color w:val="000000"/>
                <w:sz w:val="20"/>
                <w:szCs w:val="20"/>
              </w:rPr>
              <w:br/>
              <w:t>5.Прийняття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6.Прийняття рiшення про внесення змiн до трудового договору (контракту) з особою, яка займала посаду Генерального директора Товариства.</w:t>
            </w:r>
            <w:r w:rsidRPr="004B3A69">
              <w:rPr>
                <w:rFonts w:eastAsia="Times New Roman"/>
                <w:color w:val="000000"/>
                <w:sz w:val="20"/>
                <w:szCs w:val="20"/>
              </w:rPr>
              <w:br/>
              <w:t>7.Прийняття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Збори не вiдбулися у зв'язку з вiдсутнiстю кворуму.</w:t>
            </w:r>
          </w:p>
        </w:tc>
      </w:tr>
    </w:tbl>
    <w:p w14:paraId="72809334"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6761A403"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9C339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7411E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DEBF6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5383F3F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DDFFE0"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AE06B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44B29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B5F5F4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34266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B1E9B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04.03.2016</w:t>
            </w:r>
          </w:p>
        </w:tc>
      </w:tr>
      <w:tr w:rsidR="00A013BE" w14:paraId="1758391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D70C2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FAC4B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211F99F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9377E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6ADFFB"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акцiонерiв Товариства.</w:t>
            </w:r>
            <w:r w:rsidRPr="004B3A69">
              <w:rPr>
                <w:rFonts w:eastAsia="Times New Roman"/>
                <w:color w:val="000000"/>
                <w:sz w:val="20"/>
                <w:szCs w:val="20"/>
              </w:rPr>
              <w:br/>
              <w:t>2.Прийняття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3.Прийняття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Збори не вiдбулися у зв'язку з вiдсутнiстю кворуму.</w:t>
            </w:r>
          </w:p>
        </w:tc>
      </w:tr>
    </w:tbl>
    <w:p w14:paraId="546192C2"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155BAAC8"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47FF0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0EC41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85BAC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5618735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3747F"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89350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C4485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3030E1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0ED2B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B669B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09.03.2016</w:t>
            </w:r>
          </w:p>
        </w:tc>
      </w:tr>
      <w:tr w:rsidR="00A013BE" w14:paraId="7F93B8E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3F789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013D2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1530664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29C83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F3C745"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 xml:space="preserve">1.Про обрання Лiчильної комiсiї позачергових Загальних зборiв Товариства. Затвердження </w:t>
            </w:r>
            <w:r w:rsidRPr="004B3A69">
              <w:rPr>
                <w:rFonts w:eastAsia="Times New Roman"/>
                <w:color w:val="000000"/>
                <w:sz w:val="20"/>
                <w:szCs w:val="20"/>
              </w:rPr>
              <w:lastRenderedPageBreak/>
              <w:t>регламенту роботи позачергових Загальних зборiв акцiонерiв Товариства.</w:t>
            </w:r>
            <w:r w:rsidRPr="004B3A69">
              <w:rPr>
                <w:rFonts w:eastAsia="Times New Roman"/>
                <w:color w:val="000000"/>
                <w:sz w:val="20"/>
                <w:szCs w:val="20"/>
              </w:rPr>
              <w:br/>
              <w:t>2.Про внесення змiн до Статуту Товариства.</w:t>
            </w:r>
            <w:r w:rsidRPr="004B3A69">
              <w:rPr>
                <w:rFonts w:eastAsia="Times New Roman"/>
                <w:color w:val="000000"/>
                <w:sz w:val="20"/>
                <w:szCs w:val="20"/>
              </w:rPr>
              <w:br/>
              <w:t>3.Прийняття рiшень з iнших питань дiяльностi Товариства, якi вiдповiдно до Статуту Товариства вiднесенi до компетенцiї та повноважень виконавчого органу Товариства.</w:t>
            </w:r>
            <w:r w:rsidRPr="004B3A69">
              <w:rPr>
                <w:rFonts w:eastAsia="Times New Roman"/>
                <w:color w:val="000000"/>
                <w:sz w:val="20"/>
                <w:szCs w:val="20"/>
              </w:rPr>
              <w:br/>
              <w:t>4.Прийняття рiшення про вiдкликання (лiквiдацiю) виконавчого органу Товариства та створення нового виконавчого органу Товариства.</w:t>
            </w:r>
            <w:r w:rsidRPr="004B3A69">
              <w:rPr>
                <w:rFonts w:eastAsia="Times New Roman"/>
                <w:color w:val="000000"/>
                <w:sz w:val="20"/>
                <w:szCs w:val="20"/>
              </w:rPr>
              <w:br/>
              <w:t>5.Прийняття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6.Прийняття рiшення про внесення змiн до трудового договору (контракту) з особою, яка займала посаду Генерального директора Товариства.</w:t>
            </w:r>
            <w:r w:rsidRPr="004B3A69">
              <w:rPr>
                <w:rFonts w:eastAsia="Times New Roman"/>
                <w:color w:val="000000"/>
                <w:sz w:val="20"/>
                <w:szCs w:val="20"/>
              </w:rPr>
              <w:br/>
              <w:t>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Збори не вiдбулися у зв'язку з вiдсутнiстю кворуму.</w:t>
            </w:r>
          </w:p>
        </w:tc>
      </w:tr>
    </w:tbl>
    <w:p w14:paraId="7CCF8A53"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7A7B82D2"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FA93A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FE5C8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0AD7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3E359F8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56B543"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74B8A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DD05D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3B3C3D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3523F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B221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10.03.2016</w:t>
            </w:r>
          </w:p>
        </w:tc>
      </w:tr>
      <w:tr w:rsidR="00A013BE" w14:paraId="124426B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6CCC2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E18F5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5AF9D05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8EF45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411CC8"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акцiонерiв Товариства.</w:t>
            </w:r>
            <w:r w:rsidRPr="004B3A69">
              <w:rPr>
                <w:rFonts w:eastAsia="Times New Roman"/>
                <w:color w:val="000000"/>
                <w:sz w:val="20"/>
                <w:szCs w:val="20"/>
              </w:rPr>
              <w:br/>
              <w:t>2.Прийняття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3.Прийняття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Результати розгляду питань порядку денного:</w:t>
            </w:r>
            <w:r w:rsidRPr="004B3A69">
              <w:rPr>
                <w:rFonts w:eastAsia="Times New Roman"/>
                <w:color w:val="000000"/>
                <w:sz w:val="20"/>
                <w:szCs w:val="20"/>
              </w:rPr>
              <w:br/>
              <w:t>По першому питанню порядку денного РIШЕННЯ ПРИЙНЯТО.</w:t>
            </w:r>
            <w:r w:rsidRPr="004B3A69">
              <w:rPr>
                <w:rFonts w:eastAsia="Times New Roman"/>
                <w:color w:val="000000"/>
                <w:sz w:val="20"/>
                <w:szCs w:val="20"/>
              </w:rPr>
              <w:br/>
              <w:t>По другому питанню порядку денного РIШЕННЯ НЕ ПРИЙНЯТО.</w:t>
            </w:r>
            <w:r w:rsidRPr="004B3A69">
              <w:rPr>
                <w:rFonts w:eastAsia="Times New Roman"/>
                <w:color w:val="000000"/>
                <w:sz w:val="20"/>
                <w:szCs w:val="20"/>
              </w:rPr>
              <w:br/>
              <w:t>По третьому питанню порядку денного РIШЕННЯ ПРИЙНЯТО.</w:t>
            </w:r>
          </w:p>
        </w:tc>
      </w:tr>
    </w:tbl>
    <w:p w14:paraId="3CBA6F79"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30F2D636"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5354F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EE6F2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2BF21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0AEB66E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0B380"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C3349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C4EE0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D2B414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D814F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A85E0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15.03.2016</w:t>
            </w:r>
          </w:p>
        </w:tc>
      </w:tr>
      <w:tr w:rsidR="00A013BE" w14:paraId="5156B3D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731BE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01423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0D5AFB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3D1F5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E8DC5E"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акцiонерiв Товариства.</w:t>
            </w:r>
            <w:r w:rsidRPr="004B3A69">
              <w:rPr>
                <w:rFonts w:eastAsia="Times New Roman"/>
                <w:color w:val="000000"/>
                <w:sz w:val="20"/>
                <w:szCs w:val="20"/>
              </w:rPr>
              <w:br/>
              <w:t>2.Про внесення змiн до Статуту Товариства.</w:t>
            </w:r>
            <w:r w:rsidRPr="004B3A69">
              <w:rPr>
                <w:rFonts w:eastAsia="Times New Roman"/>
                <w:color w:val="000000"/>
                <w:sz w:val="20"/>
                <w:szCs w:val="20"/>
              </w:rPr>
              <w:br/>
              <w:t>3.Прийняття рiшень з iнших питань дiяльностi Товариства, якi вiдповiдно до Статуту Товариства вiднесенi до компетенцiї та повноважень виконавчого органу Товариства.</w:t>
            </w:r>
            <w:r w:rsidRPr="004B3A69">
              <w:rPr>
                <w:rFonts w:eastAsia="Times New Roman"/>
                <w:color w:val="000000"/>
                <w:sz w:val="20"/>
                <w:szCs w:val="20"/>
              </w:rPr>
              <w:br/>
              <w:t>4.Прийняття рiшення про вiдкликання (лiквiдацiю) виконавчого органу Товариства та створення нового виконавчого органу Товариства.</w:t>
            </w:r>
            <w:r w:rsidRPr="004B3A69">
              <w:rPr>
                <w:rFonts w:eastAsia="Times New Roman"/>
                <w:color w:val="000000"/>
                <w:sz w:val="20"/>
                <w:szCs w:val="20"/>
              </w:rPr>
              <w:br/>
              <w:t>5.Прийняття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6.Прийняття рiшення про внесення змiн до трудового договору (контракту) з особою, яка займала посаду Генерального директора Товариства.</w:t>
            </w:r>
            <w:r w:rsidRPr="004B3A69">
              <w:rPr>
                <w:rFonts w:eastAsia="Times New Roman"/>
                <w:color w:val="000000"/>
                <w:sz w:val="20"/>
                <w:szCs w:val="20"/>
              </w:rPr>
              <w:br/>
            </w:r>
            <w:r w:rsidRPr="004B3A69">
              <w:rPr>
                <w:rFonts w:eastAsia="Times New Roman"/>
                <w:color w:val="000000"/>
                <w:sz w:val="20"/>
                <w:szCs w:val="20"/>
              </w:rPr>
              <w:lastRenderedPageBreak/>
              <w:t>7.Прийняття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Збори не вiдбулись у зв'язку iз вiдсутнiстю кворуму.</w:t>
            </w:r>
          </w:p>
        </w:tc>
      </w:tr>
    </w:tbl>
    <w:p w14:paraId="765F350F"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63"/>
        <w:gridCol w:w="3489"/>
        <w:gridCol w:w="5237"/>
      </w:tblGrid>
      <w:tr w:rsidR="00A013BE" w14:paraId="7E926311"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377E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9B079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80358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1EBB3EE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EF7A03"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28A23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E45C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3055F3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6A0F2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D4D53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16.03.2016</w:t>
            </w:r>
          </w:p>
        </w:tc>
      </w:tr>
      <w:tr w:rsidR="00A013BE" w14:paraId="5E65073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22F44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0261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50C78FB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D263C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4BB0B9" w14:textId="77777777" w:rsidR="001B7B04" w:rsidRPr="004B3A69" w:rsidRDefault="00995725">
            <w:pPr>
              <w:rPr>
                <w:rFonts w:eastAsia="Times New Roman"/>
                <w:color w:val="000000"/>
                <w:sz w:val="20"/>
                <w:szCs w:val="20"/>
              </w:rPr>
            </w:pPr>
            <w:r w:rsidRPr="004B3A69">
              <w:rPr>
                <w:rFonts w:eastAsia="Times New Roman"/>
                <w:color w:val="000000"/>
                <w:sz w:val="20"/>
                <w:szCs w:val="20"/>
              </w:rPr>
              <w:t>Iнiцiатор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акцiонерiв Товариства.</w:t>
            </w:r>
            <w:r w:rsidRPr="004B3A69">
              <w:rPr>
                <w:rFonts w:eastAsia="Times New Roman"/>
                <w:color w:val="000000"/>
                <w:sz w:val="20"/>
                <w:szCs w:val="20"/>
              </w:rPr>
              <w:br/>
              <w:t>2.Прийняття рiшення про припинення повноважень (в тому числi дострокове припинення повноважень) особи на посадi Виконавчого органу Товариства. Прийняття рiшення про розiрвання трудового договору (контракту) з особою, яка займала посаду Виконавчого органу Товариства.</w:t>
            </w:r>
            <w:r w:rsidRPr="004B3A69">
              <w:rPr>
                <w:rFonts w:eastAsia="Times New Roman"/>
                <w:color w:val="000000"/>
                <w:sz w:val="20"/>
                <w:szCs w:val="20"/>
              </w:rPr>
              <w:br/>
              <w:t>3. Прийняття рiшення про обрання особи на посаду Виконавчого органу Товариства. Прийняття рiшення про укладання трудового договору (контракту) з особою, обраною на посаду Виконавчого органу Товариства.</w:t>
            </w:r>
            <w:r w:rsidRPr="004B3A69">
              <w:rPr>
                <w:rFonts w:eastAsia="Times New Roman"/>
                <w:color w:val="000000"/>
                <w:sz w:val="20"/>
                <w:szCs w:val="20"/>
              </w:rPr>
              <w:br/>
              <w:t>Збори не вiдбулись у зв'язку iз вiдсутнiстю кворуму.</w:t>
            </w:r>
          </w:p>
        </w:tc>
      </w:tr>
    </w:tbl>
    <w:p w14:paraId="12E0FF2E"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581"/>
        <w:gridCol w:w="3442"/>
        <w:gridCol w:w="5166"/>
      </w:tblGrid>
      <w:tr w:rsidR="00A013BE" w14:paraId="13F7424E"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AA34D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B91D1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9E4CD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позачергові</w:t>
            </w:r>
          </w:p>
        </w:tc>
      </w:tr>
      <w:tr w:rsidR="00A013BE" w14:paraId="57F66DE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76E86"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17C96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9602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517940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E230C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76D6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03.08.2016</w:t>
            </w:r>
          </w:p>
        </w:tc>
      </w:tr>
      <w:tr w:rsidR="00A013BE" w14:paraId="2AC1C14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95B15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C0712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w:t>
            </w:r>
          </w:p>
        </w:tc>
      </w:tr>
      <w:tr w:rsidR="00A013BE" w14:paraId="72C6ECB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1FBD8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B66829" w14:textId="77777777" w:rsidR="001B7B04" w:rsidRPr="004B3A69" w:rsidRDefault="00995725">
            <w:pPr>
              <w:rPr>
                <w:rFonts w:eastAsia="Times New Roman"/>
                <w:color w:val="000000"/>
                <w:sz w:val="20"/>
                <w:szCs w:val="20"/>
              </w:rPr>
            </w:pPr>
            <w:r w:rsidRPr="004B3A69">
              <w:rPr>
                <w:rFonts w:eastAsia="Times New Roman"/>
                <w:color w:val="000000"/>
                <w:sz w:val="20"/>
                <w:szCs w:val="20"/>
              </w:rPr>
              <w:t>Особа, що iнiцiювала проведення Загальних зборiв - Наглядова рада Товариства.</w:t>
            </w:r>
            <w:r w:rsidRPr="004B3A69">
              <w:rPr>
                <w:rFonts w:eastAsia="Times New Roman"/>
                <w:color w:val="000000"/>
                <w:sz w:val="20"/>
                <w:szCs w:val="20"/>
              </w:rPr>
              <w:br/>
              <w:t>Порядок денний (перелiк питань, що виносяться на голосування):</w:t>
            </w:r>
            <w:r w:rsidRPr="004B3A69">
              <w:rPr>
                <w:rFonts w:eastAsia="Times New Roman"/>
                <w:color w:val="000000"/>
                <w:sz w:val="20"/>
                <w:szCs w:val="20"/>
              </w:rPr>
              <w:br/>
              <w:t>1.Про обрання Лiчильної комiсiї позачергових Загальних зборiв Товариства. Затвердження регламенту роботи позачергових Загальних зборiв Товариства.</w:t>
            </w:r>
            <w:r w:rsidRPr="004B3A69">
              <w:rPr>
                <w:rFonts w:eastAsia="Times New Roman"/>
                <w:color w:val="000000"/>
                <w:sz w:val="20"/>
                <w:szCs w:val="20"/>
              </w:rPr>
              <w:br/>
              <w:t>2.Про внесення змiн до Статуту Товариства.</w:t>
            </w:r>
            <w:r w:rsidRPr="004B3A69">
              <w:rPr>
                <w:rFonts w:eastAsia="Times New Roman"/>
                <w:color w:val="000000"/>
                <w:sz w:val="20"/>
                <w:szCs w:val="20"/>
              </w:rPr>
              <w:br/>
              <w:t>3.Про вiдкликання (лiквiдацiю) Виконавчого органу Товариства та створення (утворення) нового Виконавчого органу Товариства.</w:t>
            </w:r>
            <w:r w:rsidRPr="004B3A69">
              <w:rPr>
                <w:rFonts w:eastAsia="Times New Roman"/>
                <w:color w:val="000000"/>
                <w:sz w:val="20"/>
                <w:szCs w:val="20"/>
              </w:rPr>
              <w:br/>
              <w:t>4.Про припинення повноважень (в тому числi дострокове припинення повноважень) особи на посадi Виконавчого органу Товариства.</w:t>
            </w:r>
            <w:r w:rsidRPr="004B3A69">
              <w:rPr>
                <w:rFonts w:eastAsia="Times New Roman"/>
                <w:color w:val="000000"/>
                <w:sz w:val="20"/>
                <w:szCs w:val="20"/>
              </w:rPr>
              <w:br/>
              <w:t>5.Про внесення змiн до трудового договору (контракту) з особою, яка займала посаду Генерального директора Товариства.</w:t>
            </w:r>
            <w:r w:rsidRPr="004B3A69">
              <w:rPr>
                <w:rFonts w:eastAsia="Times New Roman"/>
                <w:color w:val="000000"/>
                <w:sz w:val="20"/>
                <w:szCs w:val="20"/>
              </w:rPr>
              <w:br/>
              <w:t>6.Про обрання (призначення) особи на посаду Виконавчого органу Товариства. Про укладання трудового договору (контракту) з особою, обраною (призначеною) на посаду Виконавчого органу Товариства.</w:t>
            </w:r>
            <w:r w:rsidRPr="004B3A69">
              <w:rPr>
                <w:rFonts w:eastAsia="Times New Roman"/>
                <w:color w:val="000000"/>
                <w:sz w:val="20"/>
                <w:szCs w:val="20"/>
              </w:rPr>
              <w:br/>
              <w:t>З першого питання порядку денного ПРИЙНЯТО РIШЕННЯ.</w:t>
            </w:r>
            <w:r w:rsidRPr="004B3A69">
              <w:rPr>
                <w:rFonts w:eastAsia="Times New Roman"/>
                <w:color w:val="000000"/>
                <w:sz w:val="20"/>
                <w:szCs w:val="20"/>
              </w:rPr>
              <w:br/>
              <w:t>З другого питання порядку денного ПРИЙНЯТО РIШЕННЯ.</w:t>
            </w:r>
            <w:r w:rsidRPr="004B3A69">
              <w:rPr>
                <w:rFonts w:eastAsia="Times New Roman"/>
                <w:color w:val="000000"/>
                <w:sz w:val="20"/>
                <w:szCs w:val="20"/>
              </w:rPr>
              <w:br/>
              <w:t>З третього питання порядку денного ПРИЙНЯТО РIШЕННЯ.</w:t>
            </w:r>
            <w:r w:rsidRPr="004B3A69">
              <w:rPr>
                <w:rFonts w:eastAsia="Times New Roman"/>
                <w:color w:val="000000"/>
                <w:sz w:val="20"/>
                <w:szCs w:val="20"/>
              </w:rPr>
              <w:br/>
              <w:t>З четвертого питання порядку денного ПРИЙНЯТО РIШЕННЯ.</w:t>
            </w:r>
            <w:r w:rsidRPr="004B3A69">
              <w:rPr>
                <w:rFonts w:eastAsia="Times New Roman"/>
                <w:color w:val="000000"/>
                <w:sz w:val="20"/>
                <w:szCs w:val="20"/>
              </w:rPr>
              <w:br/>
              <w:t>З п'ятого питання порядку денного ПРИЙНЯТО РIШЕННЯ.</w:t>
            </w:r>
            <w:r w:rsidRPr="004B3A69">
              <w:rPr>
                <w:rFonts w:eastAsia="Times New Roman"/>
                <w:color w:val="000000"/>
                <w:sz w:val="20"/>
                <w:szCs w:val="20"/>
              </w:rPr>
              <w:br/>
              <w:t>З шостого питання порядку денного ПРИЙНЯТО РIШЕННЯ.</w:t>
            </w:r>
          </w:p>
        </w:tc>
      </w:tr>
    </w:tbl>
    <w:p w14:paraId="54744A66" w14:textId="77777777" w:rsidR="001B7B04" w:rsidRPr="004B3A69" w:rsidRDefault="001B7B04">
      <w:pPr>
        <w:rPr>
          <w:rFonts w:eastAsia="Times New Roman"/>
          <w:color w:val="000000"/>
        </w:rPr>
      </w:pPr>
    </w:p>
    <w:p w14:paraId="0C571921" w14:textId="77777777" w:rsidR="001B7B04" w:rsidRPr="004B3A69" w:rsidRDefault="001B7B04">
      <w:pPr>
        <w:rPr>
          <w:rFonts w:eastAsia="Times New Roman"/>
          <w:color w:val="000000"/>
        </w:rPr>
        <w:sectPr w:rsidR="001B7B04" w:rsidRPr="004B3A69">
          <w:pgSz w:w="11907" w:h="16840"/>
          <w:pgMar w:top="1134" w:right="851" w:bottom="851" w:left="851" w:header="0" w:footer="0" w:gutter="0"/>
          <w:cols w:space="720"/>
        </w:sectPr>
      </w:pPr>
    </w:p>
    <w:p w14:paraId="046BB3F3" w14:textId="77777777" w:rsidR="001B7B04" w:rsidRPr="004B3A69" w:rsidRDefault="00995725">
      <w:pPr>
        <w:pStyle w:val="3"/>
        <w:rPr>
          <w:rFonts w:eastAsia="Times New Roman"/>
          <w:color w:val="000000"/>
        </w:rPr>
      </w:pPr>
      <w:r w:rsidRPr="004B3A69">
        <w:rPr>
          <w:rFonts w:eastAsia="Times New Roman"/>
          <w:color w:val="000000"/>
        </w:rPr>
        <w:lastRenderedPageBreak/>
        <w:t>IX.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4076"/>
        <w:gridCol w:w="6113"/>
      </w:tblGrid>
      <w:tr w:rsidR="00A013BE" w14:paraId="3B1A9649"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3242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ED2D2"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Публiчне акцiонерне товариство "Фондова бiржа "Перспектива"</w:t>
            </w:r>
          </w:p>
        </w:tc>
      </w:tr>
      <w:tr w:rsidR="00A013BE" w14:paraId="019EA06F"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0439C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83C4F"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Публічне акціонерне товариство</w:t>
            </w:r>
          </w:p>
        </w:tc>
      </w:tr>
      <w:tr w:rsidR="00A013BE" w14:paraId="55A66AAA"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7D6E0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F21899" w14:textId="77777777" w:rsidR="001B7B04" w:rsidRPr="004B3A69" w:rsidRDefault="00995725">
            <w:pPr>
              <w:rPr>
                <w:rFonts w:eastAsia="Times New Roman"/>
                <w:color w:val="000000"/>
                <w:sz w:val="20"/>
                <w:szCs w:val="20"/>
              </w:rPr>
            </w:pPr>
            <w:r w:rsidRPr="004B3A69">
              <w:rPr>
                <w:rFonts w:eastAsia="Times New Roman"/>
                <w:color w:val="000000"/>
                <w:sz w:val="20"/>
                <w:szCs w:val="20"/>
              </w:rPr>
              <w:t>33718227</w:t>
            </w:r>
          </w:p>
        </w:tc>
      </w:tr>
      <w:tr w:rsidR="00A013BE" w14:paraId="1A6B508C"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56E7B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4C0F5" w14:textId="77777777" w:rsidR="001B7B04" w:rsidRPr="004B3A69" w:rsidRDefault="00995725">
            <w:pPr>
              <w:rPr>
                <w:rFonts w:eastAsia="Times New Roman"/>
                <w:color w:val="000000"/>
                <w:sz w:val="20"/>
                <w:szCs w:val="20"/>
              </w:rPr>
            </w:pPr>
            <w:r w:rsidRPr="004B3A69">
              <w:rPr>
                <w:rFonts w:eastAsia="Times New Roman"/>
                <w:color w:val="000000"/>
                <w:sz w:val="20"/>
                <w:szCs w:val="20"/>
              </w:rPr>
              <w:t>49000 Україна Дніпропетровська - м. Днiпропетровськ вул.Ленiна, 30</w:t>
            </w:r>
          </w:p>
        </w:tc>
      </w:tr>
      <w:tr w:rsidR="00A013BE" w14:paraId="66454F01"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FDC0A9"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4D6E8" w14:textId="77777777" w:rsidR="001B7B04" w:rsidRPr="004B3A69" w:rsidRDefault="00995725">
            <w:pPr>
              <w:rPr>
                <w:rFonts w:eastAsia="Times New Roman"/>
                <w:color w:val="000000"/>
                <w:sz w:val="20"/>
                <w:szCs w:val="20"/>
              </w:rPr>
            </w:pPr>
            <w:r w:rsidRPr="004B3A69">
              <w:rPr>
                <w:rFonts w:eastAsia="Times New Roman"/>
                <w:color w:val="000000"/>
                <w:sz w:val="20"/>
                <w:szCs w:val="20"/>
              </w:rPr>
              <w:t>АВ№483591</w:t>
            </w:r>
          </w:p>
        </w:tc>
      </w:tr>
      <w:tr w:rsidR="00A013BE" w14:paraId="25E26CB9"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F4D99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4B6159" w14:textId="77777777" w:rsidR="001B7B04" w:rsidRPr="004B3A69" w:rsidRDefault="00995725">
            <w:pPr>
              <w:rPr>
                <w:rFonts w:eastAsia="Times New Roman"/>
                <w:color w:val="000000"/>
                <w:sz w:val="20"/>
                <w:szCs w:val="20"/>
              </w:rPr>
            </w:pPr>
            <w:r w:rsidRPr="004B3A69">
              <w:rPr>
                <w:rFonts w:eastAsia="Times New Roman"/>
                <w:color w:val="000000"/>
                <w:sz w:val="20"/>
                <w:szCs w:val="20"/>
              </w:rPr>
              <w:t>ДКЦПФР</w:t>
            </w:r>
          </w:p>
        </w:tc>
      </w:tr>
      <w:tr w:rsidR="00A013BE" w14:paraId="705DDC51"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1C36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34513" w14:textId="77777777" w:rsidR="001B7B04" w:rsidRPr="004B3A69" w:rsidRDefault="00995725">
            <w:pPr>
              <w:rPr>
                <w:rFonts w:eastAsia="Times New Roman"/>
                <w:color w:val="000000"/>
                <w:sz w:val="20"/>
                <w:szCs w:val="20"/>
              </w:rPr>
            </w:pPr>
            <w:r w:rsidRPr="004B3A69">
              <w:rPr>
                <w:rFonts w:eastAsia="Times New Roman"/>
                <w:color w:val="000000"/>
                <w:sz w:val="20"/>
                <w:szCs w:val="20"/>
              </w:rPr>
              <w:t>31.08.2009</w:t>
            </w:r>
          </w:p>
        </w:tc>
      </w:tr>
      <w:tr w:rsidR="00A013BE" w14:paraId="2E988A95"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D9F75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30F23" w14:textId="77777777" w:rsidR="001B7B04" w:rsidRPr="004B3A69" w:rsidRDefault="00995725">
            <w:pPr>
              <w:rPr>
                <w:rFonts w:eastAsia="Times New Roman"/>
                <w:color w:val="000000"/>
                <w:sz w:val="20"/>
                <w:szCs w:val="20"/>
              </w:rPr>
            </w:pPr>
            <w:r w:rsidRPr="004B3A69">
              <w:rPr>
                <w:rFonts w:eastAsia="Times New Roman"/>
                <w:color w:val="000000"/>
                <w:sz w:val="20"/>
                <w:szCs w:val="20"/>
              </w:rPr>
              <w:t>+38 (056) 373-95-94</w:t>
            </w:r>
          </w:p>
        </w:tc>
      </w:tr>
      <w:tr w:rsidR="00A013BE" w14:paraId="6F58D2BC"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939F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094C9" w14:textId="77777777" w:rsidR="001B7B04" w:rsidRPr="004B3A69" w:rsidRDefault="00995725">
            <w:pPr>
              <w:rPr>
                <w:rFonts w:eastAsia="Times New Roman"/>
                <w:color w:val="000000"/>
                <w:sz w:val="20"/>
                <w:szCs w:val="20"/>
              </w:rPr>
            </w:pPr>
            <w:r w:rsidRPr="004B3A69">
              <w:rPr>
                <w:rFonts w:eastAsia="Times New Roman"/>
                <w:color w:val="000000"/>
                <w:sz w:val="20"/>
                <w:szCs w:val="20"/>
              </w:rPr>
              <w:t>+38 (056) 373-95-94</w:t>
            </w:r>
          </w:p>
        </w:tc>
      </w:tr>
      <w:tr w:rsidR="00A013BE" w14:paraId="12DA06D9"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996FD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409D5"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Провадження професiйної дiяльностi на фондовому ринку -дiяльностi з органiзацiї торгiвлi на фондовому ринку</w:t>
            </w:r>
          </w:p>
        </w:tc>
      </w:tr>
      <w:tr w:rsidR="00A013BE" w14:paraId="0429159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457DD6"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94DC3"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Проведення розмiщення цiнних паперiв</w:t>
            </w:r>
          </w:p>
        </w:tc>
      </w:tr>
    </w:tbl>
    <w:p w14:paraId="372D52E3"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76"/>
        <w:gridCol w:w="6113"/>
      </w:tblGrid>
      <w:tr w:rsidR="00A013BE" w14:paraId="148536AA"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1A7E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242AA7" w14:textId="77777777" w:rsidR="001B7B04" w:rsidRPr="004B3A69" w:rsidRDefault="00995725">
            <w:pPr>
              <w:rPr>
                <w:rFonts w:eastAsia="Times New Roman"/>
                <w:color w:val="000000"/>
                <w:sz w:val="20"/>
                <w:szCs w:val="20"/>
              </w:rPr>
            </w:pPr>
            <w:r w:rsidRPr="004B3A69">
              <w:rPr>
                <w:rFonts w:eastAsia="Times New Roman"/>
                <w:color w:val="000000"/>
                <w:sz w:val="20"/>
                <w:szCs w:val="20"/>
              </w:rPr>
              <w:t>Товариство з обмеженою вiдповiдальнiстю "Макаудитсервiс"</w:t>
            </w:r>
          </w:p>
        </w:tc>
      </w:tr>
      <w:tr w:rsidR="00A013BE" w14:paraId="4012BEAF"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EE41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1E38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Товариство з обмеженою відповідальністю </w:t>
            </w:r>
          </w:p>
        </w:tc>
      </w:tr>
      <w:tr w:rsidR="00A013BE" w14:paraId="3334F07E"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A171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AD31" w14:textId="77777777" w:rsidR="001B7B04" w:rsidRPr="004B3A69" w:rsidRDefault="00995725">
            <w:pPr>
              <w:rPr>
                <w:rFonts w:eastAsia="Times New Roman"/>
                <w:color w:val="000000"/>
                <w:sz w:val="20"/>
                <w:szCs w:val="20"/>
              </w:rPr>
            </w:pPr>
            <w:r w:rsidRPr="004B3A69">
              <w:rPr>
                <w:rFonts w:eastAsia="Times New Roman"/>
                <w:color w:val="000000"/>
                <w:sz w:val="20"/>
                <w:szCs w:val="20"/>
              </w:rPr>
              <w:t>21994619</w:t>
            </w:r>
          </w:p>
        </w:tc>
      </w:tr>
      <w:tr w:rsidR="00A013BE" w14:paraId="3CA93A0A"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FAD46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B29FCD" w14:textId="77777777" w:rsidR="001B7B04" w:rsidRPr="004B3A69" w:rsidRDefault="00995725">
            <w:pPr>
              <w:rPr>
                <w:rFonts w:eastAsia="Times New Roman"/>
                <w:color w:val="000000"/>
                <w:sz w:val="20"/>
                <w:szCs w:val="20"/>
              </w:rPr>
            </w:pPr>
            <w:r w:rsidRPr="004B3A69">
              <w:rPr>
                <w:rFonts w:eastAsia="Times New Roman"/>
                <w:color w:val="000000"/>
                <w:sz w:val="20"/>
                <w:szCs w:val="20"/>
              </w:rPr>
              <w:t>02140 Україна м. Київ м. Київ вул. Вишнякiвська, 13, оф. 1</w:t>
            </w:r>
          </w:p>
        </w:tc>
      </w:tr>
      <w:tr w:rsidR="00A013BE" w14:paraId="3402D4A7"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245ED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561F7C" w14:textId="77777777" w:rsidR="001B7B04" w:rsidRPr="004B3A69" w:rsidRDefault="00995725">
            <w:pPr>
              <w:rPr>
                <w:rFonts w:eastAsia="Times New Roman"/>
                <w:color w:val="000000"/>
                <w:sz w:val="20"/>
                <w:szCs w:val="20"/>
              </w:rPr>
            </w:pPr>
            <w:r w:rsidRPr="004B3A69">
              <w:rPr>
                <w:rFonts w:eastAsia="Times New Roman"/>
                <w:color w:val="000000"/>
                <w:sz w:val="20"/>
                <w:szCs w:val="20"/>
              </w:rPr>
              <w:t>1988</w:t>
            </w:r>
          </w:p>
        </w:tc>
      </w:tr>
      <w:tr w:rsidR="00A013BE" w14:paraId="319E6B32"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A4E72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3BC60" w14:textId="77777777" w:rsidR="001B7B04" w:rsidRPr="004B3A69" w:rsidRDefault="00995725">
            <w:pPr>
              <w:rPr>
                <w:rFonts w:eastAsia="Times New Roman"/>
                <w:color w:val="000000"/>
                <w:sz w:val="20"/>
                <w:szCs w:val="20"/>
              </w:rPr>
            </w:pPr>
            <w:r w:rsidRPr="004B3A69">
              <w:rPr>
                <w:rFonts w:eastAsia="Times New Roman"/>
                <w:color w:val="000000"/>
                <w:sz w:val="20"/>
                <w:szCs w:val="20"/>
              </w:rPr>
              <w:t>Аудиторська палата України</w:t>
            </w:r>
          </w:p>
        </w:tc>
      </w:tr>
      <w:tr w:rsidR="00A013BE" w14:paraId="58766F49"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83191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6706A3" w14:textId="77777777" w:rsidR="001B7B04" w:rsidRPr="004B3A69" w:rsidRDefault="00995725">
            <w:pPr>
              <w:rPr>
                <w:rFonts w:eastAsia="Times New Roman"/>
                <w:color w:val="000000"/>
                <w:sz w:val="20"/>
                <w:szCs w:val="20"/>
              </w:rPr>
            </w:pPr>
            <w:r w:rsidRPr="004B3A69">
              <w:rPr>
                <w:rFonts w:eastAsia="Times New Roman"/>
                <w:color w:val="000000"/>
                <w:sz w:val="20"/>
                <w:szCs w:val="20"/>
              </w:rPr>
              <w:t>23.02.2001</w:t>
            </w:r>
          </w:p>
        </w:tc>
      </w:tr>
      <w:tr w:rsidR="00A013BE" w14:paraId="4086554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9815B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5F149" w14:textId="77777777" w:rsidR="001B7B04" w:rsidRPr="004B3A69" w:rsidRDefault="00995725">
            <w:pPr>
              <w:rPr>
                <w:rFonts w:eastAsia="Times New Roman"/>
                <w:color w:val="000000"/>
                <w:sz w:val="20"/>
                <w:szCs w:val="20"/>
              </w:rPr>
            </w:pPr>
            <w:r w:rsidRPr="004B3A69">
              <w:rPr>
                <w:rFonts w:eastAsia="Times New Roman"/>
                <w:color w:val="000000"/>
                <w:sz w:val="20"/>
                <w:szCs w:val="20"/>
              </w:rPr>
              <w:t>+38 (044) 228-89-14</w:t>
            </w:r>
          </w:p>
        </w:tc>
      </w:tr>
      <w:tr w:rsidR="00A013BE" w14:paraId="01880ACC"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81B9B6"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E7B2C" w14:textId="77777777" w:rsidR="001B7B04" w:rsidRPr="004B3A69" w:rsidRDefault="00995725">
            <w:pPr>
              <w:rPr>
                <w:rFonts w:eastAsia="Times New Roman"/>
                <w:color w:val="000000"/>
                <w:sz w:val="20"/>
                <w:szCs w:val="20"/>
              </w:rPr>
            </w:pPr>
            <w:r w:rsidRPr="004B3A69">
              <w:rPr>
                <w:rFonts w:eastAsia="Times New Roman"/>
                <w:color w:val="000000"/>
                <w:sz w:val="20"/>
                <w:szCs w:val="20"/>
              </w:rPr>
              <w:t>+38 (044) 228-89-14</w:t>
            </w:r>
          </w:p>
        </w:tc>
      </w:tr>
      <w:tr w:rsidR="00A013BE" w14:paraId="5FBFA792"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2F65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817DB1" w14:textId="77777777" w:rsidR="001B7B04" w:rsidRPr="004B3A69" w:rsidRDefault="00995725">
            <w:pPr>
              <w:rPr>
                <w:rFonts w:eastAsia="Times New Roman"/>
                <w:color w:val="000000"/>
                <w:sz w:val="20"/>
                <w:szCs w:val="20"/>
              </w:rPr>
            </w:pPr>
            <w:r w:rsidRPr="004B3A69">
              <w:rPr>
                <w:rFonts w:eastAsia="Times New Roman"/>
                <w:color w:val="000000"/>
                <w:sz w:val="20"/>
                <w:szCs w:val="20"/>
              </w:rPr>
              <w:t>Аудиторська дiяльнiсть</w:t>
            </w:r>
          </w:p>
        </w:tc>
      </w:tr>
      <w:tr w:rsidR="00A013BE" w14:paraId="3EE7BAAD"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8C75B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8BCA96"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Проведення аудиту</w:t>
            </w:r>
          </w:p>
        </w:tc>
      </w:tr>
    </w:tbl>
    <w:p w14:paraId="5AF1650C"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76"/>
        <w:gridCol w:w="6113"/>
      </w:tblGrid>
      <w:tr w:rsidR="00A013BE" w14:paraId="236D28A5"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BE744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F5F06"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Публiчне акцiонерне товариство "НАЦIОНАЛЬНИЙ ДЕПОЗИТАРIЙ УКРАЇНИ"</w:t>
            </w:r>
          </w:p>
        </w:tc>
      </w:tr>
      <w:tr w:rsidR="00A013BE" w14:paraId="53DC2B5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BD160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24349"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Публічне акціонерне товариство</w:t>
            </w:r>
          </w:p>
        </w:tc>
      </w:tr>
      <w:tr w:rsidR="00A013BE" w14:paraId="79036D5D"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76E6E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4AD91" w14:textId="77777777" w:rsidR="001B7B04" w:rsidRPr="004B3A69" w:rsidRDefault="00995725">
            <w:pPr>
              <w:rPr>
                <w:rFonts w:eastAsia="Times New Roman"/>
                <w:color w:val="000000"/>
                <w:sz w:val="20"/>
                <w:szCs w:val="20"/>
              </w:rPr>
            </w:pPr>
            <w:r w:rsidRPr="004B3A69">
              <w:rPr>
                <w:rFonts w:eastAsia="Times New Roman"/>
                <w:color w:val="000000"/>
                <w:sz w:val="20"/>
                <w:szCs w:val="20"/>
              </w:rPr>
              <w:t>30370711</w:t>
            </w:r>
          </w:p>
        </w:tc>
      </w:tr>
      <w:tr w:rsidR="00A013BE" w14:paraId="4E00DEC6"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8772E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4F29BC" w14:textId="77777777" w:rsidR="001B7B04" w:rsidRPr="004B3A69" w:rsidRDefault="00995725">
            <w:pPr>
              <w:rPr>
                <w:rFonts w:eastAsia="Times New Roman"/>
                <w:color w:val="000000"/>
                <w:sz w:val="20"/>
                <w:szCs w:val="20"/>
              </w:rPr>
            </w:pPr>
            <w:r w:rsidRPr="004B3A69">
              <w:rPr>
                <w:rFonts w:eastAsia="Times New Roman"/>
                <w:color w:val="000000"/>
                <w:sz w:val="20"/>
                <w:szCs w:val="20"/>
              </w:rPr>
              <w:t>04071 Україна м. Київ м. Київ вул. Нижнiй Вал, 17/8</w:t>
            </w:r>
          </w:p>
        </w:tc>
      </w:tr>
      <w:tr w:rsidR="00A013BE" w14:paraId="658E79D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F24B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0C265" w14:textId="77777777" w:rsidR="001B7B04" w:rsidRPr="004B3A69" w:rsidRDefault="00995725">
            <w:pPr>
              <w:rPr>
                <w:rFonts w:eastAsia="Times New Roman"/>
                <w:color w:val="000000"/>
                <w:sz w:val="20"/>
                <w:szCs w:val="20"/>
              </w:rPr>
            </w:pPr>
            <w:r w:rsidRPr="004B3A69">
              <w:rPr>
                <w:rFonts w:eastAsia="Times New Roman"/>
                <w:color w:val="000000"/>
                <w:sz w:val="20"/>
                <w:szCs w:val="20"/>
              </w:rPr>
              <w:t>1340</w:t>
            </w:r>
          </w:p>
        </w:tc>
      </w:tr>
      <w:tr w:rsidR="00A013BE" w14:paraId="41C5952E"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E48B6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C438D8" w14:textId="77777777" w:rsidR="001B7B04" w:rsidRPr="004B3A69" w:rsidRDefault="00995725">
            <w:pPr>
              <w:rPr>
                <w:rFonts w:eastAsia="Times New Roman"/>
                <w:color w:val="000000"/>
                <w:sz w:val="20"/>
                <w:szCs w:val="20"/>
              </w:rPr>
            </w:pPr>
            <w:r w:rsidRPr="004B3A69">
              <w:rPr>
                <w:rFonts w:eastAsia="Times New Roman"/>
                <w:color w:val="000000"/>
                <w:sz w:val="20"/>
                <w:szCs w:val="20"/>
              </w:rPr>
              <w:t>Нацiональна Комiсiя з цiнних паперiв та фондового ринку</w:t>
            </w:r>
          </w:p>
        </w:tc>
      </w:tr>
      <w:tr w:rsidR="00A013BE" w14:paraId="73442252"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8CFF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4F10CC" w14:textId="77777777" w:rsidR="001B7B04" w:rsidRPr="004B3A69" w:rsidRDefault="00995725">
            <w:pPr>
              <w:rPr>
                <w:rFonts w:eastAsia="Times New Roman"/>
                <w:color w:val="000000"/>
                <w:sz w:val="20"/>
                <w:szCs w:val="20"/>
              </w:rPr>
            </w:pPr>
            <w:r w:rsidRPr="004B3A69">
              <w:rPr>
                <w:rFonts w:eastAsia="Times New Roman"/>
                <w:color w:val="000000"/>
                <w:sz w:val="20"/>
                <w:szCs w:val="20"/>
              </w:rPr>
              <w:t>08.05.2008</w:t>
            </w:r>
          </w:p>
        </w:tc>
      </w:tr>
      <w:tr w:rsidR="00A013BE" w14:paraId="4AAE1A00"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5972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E58F0F" w14:textId="77777777" w:rsidR="001B7B04" w:rsidRPr="004B3A69" w:rsidRDefault="00995725">
            <w:pPr>
              <w:rPr>
                <w:rFonts w:eastAsia="Times New Roman"/>
                <w:color w:val="000000"/>
                <w:sz w:val="20"/>
                <w:szCs w:val="20"/>
              </w:rPr>
            </w:pPr>
            <w:r w:rsidRPr="004B3A69">
              <w:rPr>
                <w:rFonts w:eastAsia="Times New Roman"/>
                <w:color w:val="000000"/>
                <w:sz w:val="20"/>
                <w:szCs w:val="20"/>
              </w:rPr>
              <w:t>+ 38 (044) 591-04-04</w:t>
            </w:r>
          </w:p>
        </w:tc>
      </w:tr>
      <w:tr w:rsidR="00A013BE" w14:paraId="39B89E27"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284CE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A86F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+38 (044) 482-52-14 </w:t>
            </w:r>
          </w:p>
        </w:tc>
      </w:tr>
      <w:tr w:rsidR="00A013BE" w14:paraId="3715B7D0"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811A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lastRenderedPageBreak/>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E98164"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Надання фiнансових послуг на ринку цiнних паперiв</w:t>
            </w:r>
          </w:p>
        </w:tc>
      </w:tr>
      <w:tr w:rsidR="00A013BE" w14:paraId="5A7FC00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398246"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479DDB"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Обслуговування випускiв цiнних паперiв</w:t>
            </w:r>
          </w:p>
        </w:tc>
      </w:tr>
    </w:tbl>
    <w:p w14:paraId="71F60AAE"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76"/>
        <w:gridCol w:w="6113"/>
      </w:tblGrid>
      <w:tr w:rsidR="00A013BE" w14:paraId="374E062B"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049C0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E20105"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Публiчне акцiонерне товариство "ПЕРШИЙ УКРАЇНСЬКИЙ МIЖНАРОДНИЙ БАНК"</w:t>
            </w:r>
          </w:p>
        </w:tc>
      </w:tr>
      <w:tr w:rsidR="00A013BE" w14:paraId="2A9326DB"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F61EF"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6CDE26" w14:textId="77777777" w:rsidR="001B7B04" w:rsidRPr="004B3A69" w:rsidRDefault="00995725">
            <w:pPr>
              <w:rPr>
                <w:rFonts w:eastAsia="Times New Roman"/>
                <w:color w:val="000000"/>
                <w:sz w:val="20"/>
                <w:szCs w:val="20"/>
              </w:rPr>
            </w:pPr>
            <w:r w:rsidRPr="004B3A69">
              <w:rPr>
                <w:rFonts w:eastAsia="Times New Roman"/>
                <w:color w:val="000000"/>
                <w:sz w:val="20"/>
                <w:szCs w:val="20"/>
              </w:rPr>
              <w:t>Публічне акціонерне товариство</w:t>
            </w:r>
          </w:p>
        </w:tc>
      </w:tr>
      <w:tr w:rsidR="00A013BE" w14:paraId="75E7FE9F"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466B3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8CC82C" w14:textId="77777777" w:rsidR="001B7B04" w:rsidRPr="004B3A69" w:rsidRDefault="00995725">
            <w:pPr>
              <w:rPr>
                <w:rFonts w:eastAsia="Times New Roman"/>
                <w:color w:val="000000"/>
                <w:sz w:val="20"/>
                <w:szCs w:val="20"/>
              </w:rPr>
            </w:pPr>
            <w:r w:rsidRPr="004B3A69">
              <w:rPr>
                <w:rFonts w:eastAsia="Times New Roman"/>
                <w:color w:val="000000"/>
                <w:sz w:val="20"/>
                <w:szCs w:val="20"/>
              </w:rPr>
              <w:t>14282829</w:t>
            </w:r>
          </w:p>
        </w:tc>
      </w:tr>
      <w:tr w:rsidR="00A013BE" w14:paraId="7798BAFC"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20144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6744E" w14:textId="77777777" w:rsidR="001B7B04" w:rsidRPr="004B3A69" w:rsidRDefault="00995725">
            <w:pPr>
              <w:rPr>
                <w:rFonts w:eastAsia="Times New Roman"/>
                <w:color w:val="000000"/>
                <w:sz w:val="20"/>
                <w:szCs w:val="20"/>
              </w:rPr>
            </w:pPr>
            <w:r w:rsidRPr="004B3A69">
              <w:rPr>
                <w:rFonts w:eastAsia="Times New Roman"/>
                <w:color w:val="000000"/>
                <w:sz w:val="20"/>
                <w:szCs w:val="20"/>
              </w:rPr>
              <w:t>04070 Україна м. Київ м. Київ вул. Андрiївська, 4</w:t>
            </w:r>
          </w:p>
        </w:tc>
      </w:tr>
      <w:tr w:rsidR="00A013BE" w14:paraId="534F3D06"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A4FE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84295" w14:textId="77777777" w:rsidR="001B7B04" w:rsidRPr="004B3A69" w:rsidRDefault="00995725">
            <w:pPr>
              <w:rPr>
                <w:rFonts w:eastAsia="Times New Roman"/>
                <w:color w:val="000000"/>
                <w:sz w:val="20"/>
                <w:szCs w:val="20"/>
              </w:rPr>
            </w:pPr>
            <w:r w:rsidRPr="004B3A69">
              <w:rPr>
                <w:rFonts w:eastAsia="Times New Roman"/>
                <w:color w:val="000000"/>
                <w:sz w:val="20"/>
                <w:szCs w:val="20"/>
              </w:rPr>
              <w:t>294710</w:t>
            </w:r>
          </w:p>
        </w:tc>
      </w:tr>
      <w:tr w:rsidR="00A013BE" w14:paraId="7E1ECC6B"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E4E26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F41DE" w14:textId="77777777" w:rsidR="001B7B04" w:rsidRPr="004B3A69" w:rsidRDefault="00995725">
            <w:pPr>
              <w:rPr>
                <w:rFonts w:eastAsia="Times New Roman"/>
                <w:color w:val="000000"/>
                <w:sz w:val="20"/>
                <w:szCs w:val="20"/>
              </w:rPr>
            </w:pPr>
            <w:r w:rsidRPr="004B3A69">
              <w:rPr>
                <w:rFonts w:eastAsia="Times New Roman"/>
                <w:color w:val="000000"/>
                <w:sz w:val="20"/>
                <w:szCs w:val="20"/>
              </w:rPr>
              <w:t>Нацiональна комiсiя з цiнних паперiв та фондового ринку</w:t>
            </w:r>
          </w:p>
        </w:tc>
      </w:tr>
      <w:tr w:rsidR="00A013BE" w14:paraId="1CA65AF2"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51ED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CD864F" w14:textId="77777777" w:rsidR="001B7B04" w:rsidRPr="004B3A69" w:rsidRDefault="00995725">
            <w:pPr>
              <w:rPr>
                <w:rFonts w:eastAsia="Times New Roman"/>
                <w:color w:val="000000"/>
                <w:sz w:val="20"/>
                <w:szCs w:val="20"/>
              </w:rPr>
            </w:pPr>
            <w:r w:rsidRPr="004B3A69">
              <w:rPr>
                <w:rFonts w:eastAsia="Times New Roman"/>
                <w:color w:val="000000"/>
                <w:sz w:val="20"/>
                <w:szCs w:val="20"/>
              </w:rPr>
              <w:t>14.02.2015</w:t>
            </w:r>
          </w:p>
        </w:tc>
      </w:tr>
      <w:tr w:rsidR="00A013BE" w14:paraId="24B7DA91"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FBAC0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02CE7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+38 (044) 290-72-90 </w:t>
            </w:r>
          </w:p>
        </w:tc>
      </w:tr>
      <w:tr w:rsidR="00A013BE" w14:paraId="26B05C4F"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48A1A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6E474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+38 (044) 290-72-90 </w:t>
            </w:r>
          </w:p>
        </w:tc>
      </w:tr>
      <w:tr w:rsidR="00A013BE" w14:paraId="6BB4173D"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D2186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FF92EB"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Депозитарна дiяльнiсть</w:t>
            </w:r>
          </w:p>
        </w:tc>
      </w:tr>
      <w:tr w:rsidR="00A013BE" w14:paraId="6CAC38DA"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EC5F2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0ADC24"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Депозитарна дiяльнiсть депозитарної установи</w:t>
            </w:r>
          </w:p>
        </w:tc>
      </w:tr>
    </w:tbl>
    <w:p w14:paraId="260DF2F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76"/>
        <w:gridCol w:w="6113"/>
      </w:tblGrid>
      <w:tr w:rsidR="00A013BE" w14:paraId="49E46030"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2FAE0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4EFE8"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Приватне акцiонерне товариство «СТРАХОВА ГРУПА «ТАС»</w:t>
            </w:r>
          </w:p>
        </w:tc>
      </w:tr>
      <w:tr w:rsidR="00A013BE" w14:paraId="3C01466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4AEF8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4AD18"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Приватне акціонерне товариство</w:t>
            </w:r>
          </w:p>
        </w:tc>
      </w:tr>
      <w:tr w:rsidR="00A013BE" w14:paraId="1C86CF68"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6278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57E8B2" w14:textId="77777777" w:rsidR="001B7B04" w:rsidRPr="004B3A69" w:rsidRDefault="00995725">
            <w:pPr>
              <w:rPr>
                <w:rFonts w:eastAsia="Times New Roman"/>
                <w:color w:val="000000"/>
                <w:sz w:val="20"/>
                <w:szCs w:val="20"/>
              </w:rPr>
            </w:pPr>
            <w:r w:rsidRPr="004B3A69">
              <w:rPr>
                <w:rFonts w:eastAsia="Times New Roman"/>
                <w:color w:val="000000"/>
                <w:sz w:val="20"/>
                <w:szCs w:val="20"/>
              </w:rPr>
              <w:t>30115243</w:t>
            </w:r>
          </w:p>
        </w:tc>
      </w:tr>
      <w:tr w:rsidR="00A013BE" w14:paraId="1E0ACEA1"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CF7AF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ADE3DA" w14:textId="77777777" w:rsidR="001B7B04" w:rsidRPr="004B3A69" w:rsidRDefault="00995725">
            <w:pPr>
              <w:rPr>
                <w:rFonts w:eastAsia="Times New Roman"/>
                <w:color w:val="000000"/>
                <w:sz w:val="20"/>
                <w:szCs w:val="20"/>
              </w:rPr>
            </w:pPr>
            <w:r w:rsidRPr="004B3A69">
              <w:rPr>
                <w:rFonts w:eastAsia="Times New Roman"/>
                <w:color w:val="000000"/>
                <w:sz w:val="20"/>
                <w:szCs w:val="20"/>
              </w:rPr>
              <w:t>03062 Україна м. Київ Святошинський м. Київ пр. Перемоги, 65</w:t>
            </w:r>
          </w:p>
        </w:tc>
      </w:tr>
      <w:tr w:rsidR="00A013BE" w14:paraId="5A1054E6"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A5C55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8F6B33" w14:textId="77777777" w:rsidR="001B7B04" w:rsidRPr="004B3A69" w:rsidRDefault="00995725">
            <w:pPr>
              <w:rPr>
                <w:rFonts w:eastAsia="Times New Roman"/>
                <w:color w:val="000000"/>
                <w:sz w:val="20"/>
                <w:szCs w:val="20"/>
              </w:rPr>
            </w:pPr>
            <w:r w:rsidRPr="004B3A69">
              <w:rPr>
                <w:rFonts w:eastAsia="Times New Roman"/>
                <w:color w:val="000000"/>
                <w:sz w:val="20"/>
                <w:szCs w:val="20"/>
              </w:rPr>
              <w:t>АВ 500439</w:t>
            </w:r>
          </w:p>
        </w:tc>
      </w:tr>
      <w:tr w:rsidR="00A013BE" w14:paraId="493B1786"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95DF6F"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A98408" w14:textId="77777777" w:rsidR="001B7B04" w:rsidRPr="004B3A69" w:rsidRDefault="00995725">
            <w:pPr>
              <w:rPr>
                <w:rFonts w:eastAsia="Times New Roman"/>
                <w:color w:val="000000"/>
                <w:sz w:val="20"/>
                <w:szCs w:val="20"/>
              </w:rPr>
            </w:pPr>
            <w:r w:rsidRPr="004B3A69">
              <w:rPr>
                <w:rFonts w:eastAsia="Times New Roman"/>
                <w:color w:val="000000"/>
                <w:sz w:val="20"/>
                <w:szCs w:val="20"/>
              </w:rPr>
              <w:t>Державна комiсiя з регулювання ринкiв фiнансових послуг України</w:t>
            </w:r>
          </w:p>
        </w:tc>
      </w:tr>
      <w:tr w:rsidR="00A013BE" w14:paraId="473C1F03"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249D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D6C479" w14:textId="77777777" w:rsidR="001B7B04" w:rsidRPr="004B3A69" w:rsidRDefault="00995725">
            <w:pPr>
              <w:rPr>
                <w:rFonts w:eastAsia="Times New Roman"/>
                <w:color w:val="000000"/>
                <w:sz w:val="20"/>
                <w:szCs w:val="20"/>
              </w:rPr>
            </w:pPr>
            <w:r w:rsidRPr="004B3A69">
              <w:rPr>
                <w:rFonts w:eastAsia="Times New Roman"/>
                <w:color w:val="000000"/>
                <w:sz w:val="20"/>
                <w:szCs w:val="20"/>
              </w:rPr>
              <w:t>01.12.2009</w:t>
            </w:r>
          </w:p>
        </w:tc>
      </w:tr>
      <w:tr w:rsidR="00A013BE" w14:paraId="520F5D2A"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7E93C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70889" w14:textId="77777777" w:rsidR="001B7B04" w:rsidRPr="004B3A69" w:rsidRDefault="00995725">
            <w:pPr>
              <w:rPr>
                <w:rFonts w:eastAsia="Times New Roman"/>
                <w:color w:val="000000"/>
                <w:sz w:val="20"/>
                <w:szCs w:val="20"/>
              </w:rPr>
            </w:pPr>
            <w:r w:rsidRPr="004B3A69">
              <w:rPr>
                <w:rFonts w:eastAsia="Times New Roman"/>
                <w:color w:val="000000"/>
                <w:sz w:val="20"/>
                <w:szCs w:val="20"/>
              </w:rPr>
              <w:t>(044) 536 00 20</w:t>
            </w:r>
          </w:p>
        </w:tc>
      </w:tr>
      <w:tr w:rsidR="00A013BE" w14:paraId="3A5D5092"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75F59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5B79D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(044) 536 00 21 </w:t>
            </w:r>
          </w:p>
        </w:tc>
      </w:tr>
      <w:tr w:rsidR="00A013BE" w14:paraId="139A4AB0"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E8BE7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EC0E2" w14:textId="77777777" w:rsidR="001B7B04" w:rsidRPr="004B3A69" w:rsidRDefault="00995725">
            <w:pPr>
              <w:rPr>
                <w:rFonts w:eastAsia="Times New Roman"/>
                <w:color w:val="000000"/>
                <w:sz w:val="20"/>
                <w:szCs w:val="20"/>
              </w:rPr>
            </w:pPr>
            <w:r w:rsidRPr="004B3A69">
              <w:rPr>
                <w:rFonts w:eastAsia="Times New Roman"/>
                <w:color w:val="000000"/>
                <w:sz w:val="20"/>
                <w:szCs w:val="20"/>
              </w:rPr>
              <w:t>Медичне страхування</w:t>
            </w:r>
          </w:p>
        </w:tc>
      </w:tr>
      <w:tr w:rsidR="00A013BE" w14:paraId="457BA0D6" w14:textId="77777777">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2FF856"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56D023" w14:textId="77777777" w:rsidR="001B7B04" w:rsidRPr="004B3A69" w:rsidRDefault="00995725">
            <w:pPr>
              <w:rPr>
                <w:rFonts w:eastAsia="Times New Roman"/>
                <w:color w:val="000000"/>
                <w:sz w:val="20"/>
                <w:szCs w:val="20"/>
              </w:rPr>
            </w:pPr>
            <w:r w:rsidRPr="004B3A69">
              <w:rPr>
                <w:rFonts w:eastAsia="Times New Roman"/>
                <w:color w:val="000000"/>
                <w:sz w:val="20"/>
                <w:szCs w:val="20"/>
              </w:rPr>
              <w:t>Страхова дiяльнiсть</w:t>
            </w:r>
          </w:p>
        </w:tc>
      </w:tr>
    </w:tbl>
    <w:p w14:paraId="32D60E94" w14:textId="77777777" w:rsidR="001B7B04" w:rsidRPr="004B3A69" w:rsidRDefault="001B7B04">
      <w:pPr>
        <w:rPr>
          <w:rFonts w:eastAsia="Times New Roman"/>
          <w:color w:val="000000"/>
        </w:rPr>
      </w:pPr>
    </w:p>
    <w:p w14:paraId="58FA1FA0" w14:textId="77777777" w:rsidR="001B7B04" w:rsidRPr="004B3A69" w:rsidRDefault="001B7B04">
      <w:pPr>
        <w:rPr>
          <w:rFonts w:eastAsia="Times New Roman"/>
          <w:color w:val="000000"/>
        </w:rPr>
        <w:sectPr w:rsidR="001B7B04" w:rsidRPr="004B3A69">
          <w:pgSz w:w="11907" w:h="16840"/>
          <w:pgMar w:top="1134" w:right="851" w:bottom="851" w:left="851" w:header="0" w:footer="0" w:gutter="0"/>
          <w:cols w:space="720"/>
        </w:sectPr>
      </w:pPr>
    </w:p>
    <w:p w14:paraId="0E9C317E" w14:textId="77777777" w:rsidR="001B7B04" w:rsidRPr="004B3A69" w:rsidRDefault="00995725">
      <w:pPr>
        <w:pStyle w:val="3"/>
        <w:rPr>
          <w:rFonts w:eastAsia="Times New Roman"/>
          <w:color w:val="000000"/>
        </w:rPr>
      </w:pPr>
      <w:r w:rsidRPr="004B3A69">
        <w:rPr>
          <w:rFonts w:eastAsia="Times New Roman"/>
          <w:color w:val="000000"/>
        </w:rPr>
        <w:lastRenderedPageBreak/>
        <w:t>X. Відомості про цінні папери емітента</w:t>
      </w:r>
    </w:p>
    <w:p w14:paraId="192365A0" w14:textId="77777777" w:rsidR="001B7B04" w:rsidRPr="004B3A69" w:rsidRDefault="00995725">
      <w:pPr>
        <w:pStyle w:val="4"/>
        <w:rPr>
          <w:rFonts w:eastAsia="Times New Roman"/>
          <w:color w:val="000000"/>
        </w:rPr>
      </w:pPr>
      <w:r w:rsidRPr="004B3A69">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14"/>
        <w:gridCol w:w="1305"/>
        <w:gridCol w:w="2017"/>
        <w:gridCol w:w="1860"/>
        <w:gridCol w:w="1699"/>
        <w:gridCol w:w="1680"/>
        <w:gridCol w:w="1337"/>
        <w:gridCol w:w="1082"/>
        <w:gridCol w:w="1406"/>
        <w:gridCol w:w="1339"/>
      </w:tblGrid>
      <w:tr w:rsidR="00A013BE" w14:paraId="1697CA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FE5D1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468E3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CA402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0AE04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4B80D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9A07E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2EF0C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D8E34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940FE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330D7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Частка у статутному капіталі (у відсотках)</w:t>
            </w:r>
          </w:p>
        </w:tc>
      </w:tr>
      <w:tr w:rsidR="00A013BE" w14:paraId="1E809DC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379C9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7E6F4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7F88E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B4C44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DB1CB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E90CB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99B4D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BAF58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69B44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34D94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10</w:t>
            </w:r>
          </w:p>
        </w:tc>
      </w:tr>
      <w:tr w:rsidR="00A013BE" w14:paraId="5887F8E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3200F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22.03.2011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5BA8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122/10/1/11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4E77E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Територiальне управлiння Державної комiсiї з цiнних паперiв та фондового ринку в м. Києвi та Київськiй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5B62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UA4000149496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DD3EE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C21A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8DD4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2787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7D1A6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6B1EC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100.000</w:t>
            </w:r>
          </w:p>
        </w:tc>
      </w:tr>
      <w:tr w:rsidR="00A013BE" w14:paraId="50F8CB8A"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649CA4" w14:textId="77777777" w:rsidR="001B7B04" w:rsidRPr="004B3A69" w:rsidRDefault="00995725">
            <w:pPr>
              <w:jc w:val="center"/>
              <w:rPr>
                <w:rFonts w:eastAsia="Times New Roman"/>
                <w:color w:val="000000"/>
                <w:sz w:val="20"/>
                <w:szCs w:val="20"/>
              </w:rPr>
            </w:pPr>
            <w:r w:rsidRPr="004B3A69">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A40E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Акцiї власної емiсiї протягом звiтного перiоду Емiтентом не викупалися i не продавалися. Акцiї на фондовiй бiржi не продаються та до лiстингу не включенi. </w:t>
            </w:r>
          </w:p>
        </w:tc>
      </w:tr>
      <w:tr w:rsidR="00A013BE" w14:paraId="25252134" w14:textId="77777777">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A53D1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bl>
    <w:p w14:paraId="1C7781F6" w14:textId="77777777" w:rsidR="001B7B04" w:rsidRPr="004B3A69" w:rsidRDefault="00995725">
      <w:pPr>
        <w:pStyle w:val="4"/>
        <w:rPr>
          <w:rFonts w:eastAsia="Times New Roman"/>
          <w:color w:val="000000"/>
        </w:rPr>
      </w:pPr>
      <w:r w:rsidRPr="004B3A69">
        <w:rPr>
          <w:rFonts w:eastAsia="Times New Roman"/>
          <w:color w:val="000000"/>
        </w:rPr>
        <w:t>2. Інформація про облігації емітента (для кожного непогашеного випуску облігацій)</w:t>
      </w:r>
    </w:p>
    <w:p w14:paraId="2FC18B71" w14:textId="77777777" w:rsidR="001B7B04" w:rsidRPr="004B3A69" w:rsidRDefault="00995725">
      <w:pPr>
        <w:pStyle w:val="4"/>
        <w:jc w:val="left"/>
        <w:rPr>
          <w:rFonts w:eastAsia="Times New Roman"/>
          <w:color w:val="000000"/>
        </w:rPr>
      </w:pPr>
      <w:r w:rsidRPr="004B3A69">
        <w:rPr>
          <w:rFonts w:eastAsia="Times New Roman"/>
          <w:color w:val="000000"/>
        </w:rPr>
        <w:t>1) процентні облігації</w:t>
      </w:r>
    </w:p>
    <w:tbl>
      <w:tblPr>
        <w:tblW w:w="5000" w:type="pct"/>
        <w:tblCellMar>
          <w:top w:w="15" w:type="dxa"/>
          <w:left w:w="15" w:type="dxa"/>
          <w:bottom w:w="15" w:type="dxa"/>
          <w:right w:w="15" w:type="dxa"/>
        </w:tblCellMar>
        <w:tblLook w:val="04A0" w:firstRow="1" w:lastRow="0" w:firstColumn="1" w:lastColumn="0" w:noHBand="0" w:noVBand="1"/>
      </w:tblPr>
      <w:tblGrid>
        <w:gridCol w:w="1032"/>
        <w:gridCol w:w="1330"/>
        <w:gridCol w:w="1742"/>
        <w:gridCol w:w="1313"/>
        <w:gridCol w:w="1121"/>
        <w:gridCol w:w="1696"/>
        <w:gridCol w:w="1337"/>
        <w:gridCol w:w="1440"/>
        <w:gridCol w:w="1138"/>
        <w:gridCol w:w="1466"/>
        <w:gridCol w:w="1224"/>
      </w:tblGrid>
      <w:tr w:rsidR="00A013BE" w14:paraId="116FAF9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0F360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99A64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8CE0E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9D32D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B561E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79293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2FF8F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6E82C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Процентна ставка за облігаціями (у відсотках)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9BF9D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CC760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Сума виплачених процентів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D820D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погашення облігацій</w:t>
            </w:r>
          </w:p>
        </w:tc>
      </w:tr>
      <w:tr w:rsidR="00A013BE" w14:paraId="3C175EB6"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B0208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DBB6D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038A3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D932F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8544A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6F44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F7656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F9C6B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48E0A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DE2FE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E1236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11</w:t>
            </w:r>
          </w:p>
        </w:tc>
      </w:tr>
      <w:tr w:rsidR="00A013BE" w14:paraId="161A315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94C7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17AE6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8B57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B143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652F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E861A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F83A9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ED49D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3593E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7872A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D3CAD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r>
      <w:tr w:rsidR="00A013BE" w14:paraId="214F8F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E495A7" w14:textId="77777777" w:rsidR="001B7B04" w:rsidRPr="004B3A69" w:rsidRDefault="00995725">
            <w:pPr>
              <w:jc w:val="center"/>
              <w:rPr>
                <w:rFonts w:eastAsia="Times New Roman"/>
                <w:color w:val="000000"/>
                <w:sz w:val="20"/>
                <w:szCs w:val="20"/>
              </w:rPr>
            </w:pPr>
            <w:r w:rsidRPr="004B3A69">
              <w:rPr>
                <w:rStyle w:val="a4"/>
                <w:rFonts w:eastAsia="Times New Roman"/>
                <w:color w:val="000000"/>
                <w:sz w:val="20"/>
                <w:szCs w:val="20"/>
              </w:rPr>
              <w:t>Опис</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DEB7B" w14:textId="77777777" w:rsidR="001B7B04" w:rsidRPr="004B3A69" w:rsidRDefault="00995725">
            <w:pPr>
              <w:rPr>
                <w:rFonts w:eastAsia="Times New Roman"/>
                <w:color w:val="000000"/>
                <w:sz w:val="20"/>
                <w:szCs w:val="20"/>
              </w:rPr>
            </w:pPr>
            <w:r w:rsidRPr="004B3A69">
              <w:rPr>
                <w:rFonts w:eastAsia="Times New Roman"/>
                <w:color w:val="000000"/>
                <w:sz w:val="20"/>
                <w:szCs w:val="20"/>
              </w:rPr>
              <w:t>Облiгацiї серiї А включено до бiржового списку ПАТ "Фондова Бiржа "Перспектива"</w:t>
            </w:r>
          </w:p>
        </w:tc>
      </w:tr>
      <w:tr w:rsidR="00A013BE" w14:paraId="3662B787" w14:textId="77777777">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511A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lastRenderedPageBreak/>
              <w:t> </w:t>
            </w:r>
          </w:p>
        </w:tc>
      </w:tr>
      <w:tr w:rsidR="00A013BE" w14:paraId="68F1232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2781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9FBD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60208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CCD3C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E45E7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09E5A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BBDB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EA06B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0F94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BB620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AC101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r>
      <w:tr w:rsidR="00A013BE" w14:paraId="4B4376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DDA9B8" w14:textId="77777777" w:rsidR="001B7B04" w:rsidRPr="004B3A69" w:rsidRDefault="00995725">
            <w:pPr>
              <w:jc w:val="center"/>
              <w:rPr>
                <w:rFonts w:eastAsia="Times New Roman"/>
                <w:color w:val="000000"/>
                <w:sz w:val="20"/>
                <w:szCs w:val="20"/>
              </w:rPr>
            </w:pPr>
            <w:r w:rsidRPr="004B3A69">
              <w:rPr>
                <w:rStyle w:val="a4"/>
                <w:rFonts w:eastAsia="Times New Roman"/>
                <w:color w:val="000000"/>
                <w:sz w:val="20"/>
                <w:szCs w:val="20"/>
              </w:rPr>
              <w:t>Опис</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4AD92" w14:textId="77777777" w:rsidR="001B7B04" w:rsidRPr="004B3A69" w:rsidRDefault="00995725">
            <w:pPr>
              <w:rPr>
                <w:rFonts w:eastAsia="Times New Roman"/>
                <w:color w:val="000000"/>
                <w:sz w:val="20"/>
                <w:szCs w:val="20"/>
              </w:rPr>
            </w:pPr>
            <w:r w:rsidRPr="004B3A69">
              <w:rPr>
                <w:rFonts w:eastAsia="Times New Roman"/>
                <w:color w:val="000000"/>
                <w:sz w:val="20"/>
                <w:szCs w:val="20"/>
              </w:rPr>
              <w:t>Облiгацiї серiї В включено до бiржового списку ПАТ "Фондова Бiржа "Перспектива"</w:t>
            </w:r>
          </w:p>
        </w:tc>
      </w:tr>
      <w:tr w:rsidR="00A013BE" w14:paraId="1E640A49" w14:textId="77777777">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2902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1D881A9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EB67D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FC5E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26/2/2014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CFBB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652CF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7B237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0BC83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0C02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D073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E72EB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F84AE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5EFFC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18.02.2017</w:t>
            </w:r>
          </w:p>
        </w:tc>
      </w:tr>
      <w:tr w:rsidR="00A013BE" w14:paraId="478DC18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FDE0F" w14:textId="77777777" w:rsidR="001B7B04" w:rsidRPr="004B3A69" w:rsidRDefault="00995725">
            <w:pPr>
              <w:jc w:val="center"/>
              <w:rPr>
                <w:rFonts w:eastAsia="Times New Roman"/>
                <w:color w:val="000000"/>
                <w:sz w:val="20"/>
                <w:szCs w:val="20"/>
              </w:rPr>
            </w:pPr>
            <w:r w:rsidRPr="004B3A69">
              <w:rPr>
                <w:rStyle w:val="a4"/>
                <w:rFonts w:eastAsia="Times New Roman"/>
                <w:color w:val="000000"/>
                <w:sz w:val="20"/>
                <w:szCs w:val="20"/>
              </w:rPr>
              <w:t>Опис</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68D77" w14:textId="77777777" w:rsidR="001B7B04" w:rsidRPr="004B3A69" w:rsidRDefault="00995725">
            <w:pPr>
              <w:rPr>
                <w:rFonts w:eastAsia="Times New Roman"/>
                <w:color w:val="000000"/>
                <w:sz w:val="20"/>
                <w:szCs w:val="20"/>
              </w:rPr>
            </w:pPr>
            <w:r w:rsidRPr="004B3A69">
              <w:rPr>
                <w:rFonts w:eastAsia="Times New Roman"/>
                <w:color w:val="000000"/>
                <w:sz w:val="20"/>
                <w:szCs w:val="20"/>
              </w:rPr>
              <w:t>Облiгацiї серiї С включено до бiржового списку ПАТ "Фондова Бiржа "Перспектива"</w:t>
            </w:r>
          </w:p>
        </w:tc>
      </w:tr>
      <w:tr w:rsidR="00A013BE" w14:paraId="5EA27134" w14:textId="77777777">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474EB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bl>
    <w:p w14:paraId="18DDCBBC" w14:textId="77777777" w:rsidR="001B7B04" w:rsidRPr="004B3A69" w:rsidRDefault="001B7B04">
      <w:pPr>
        <w:rPr>
          <w:rFonts w:eastAsia="Times New Roman"/>
          <w:color w:val="000000"/>
        </w:rPr>
        <w:sectPr w:rsidR="001B7B04" w:rsidRPr="004B3A69">
          <w:pgSz w:w="16840" w:h="11907" w:orient="landscape"/>
          <w:pgMar w:top="1134" w:right="1134" w:bottom="851" w:left="851" w:header="0" w:footer="0" w:gutter="0"/>
          <w:cols w:space="720"/>
        </w:sectPr>
      </w:pPr>
    </w:p>
    <w:p w14:paraId="0FDD97BC" w14:textId="77777777" w:rsidR="001B7B04" w:rsidRPr="004B3A69" w:rsidRDefault="00995725">
      <w:pPr>
        <w:pStyle w:val="3"/>
        <w:rPr>
          <w:rFonts w:eastAsia="Times New Roman"/>
          <w:color w:val="000000"/>
        </w:rPr>
      </w:pPr>
      <w:r w:rsidRPr="004B3A69">
        <w:rPr>
          <w:rFonts w:eastAsia="Times New Roman"/>
          <w:color w:val="000000"/>
        </w:rPr>
        <w:lastRenderedPageBreak/>
        <w:t>XI. Опис бізнесу</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3EED829D" w14:textId="77777777">
        <w:tc>
          <w:tcPr>
            <w:tcW w:w="0" w:type="auto"/>
            <w:tcBorders>
              <w:top w:val="nil"/>
              <w:left w:val="nil"/>
              <w:bottom w:val="nil"/>
              <w:right w:val="nil"/>
            </w:tcBorders>
            <w:tcMar>
              <w:top w:w="60" w:type="dxa"/>
              <w:left w:w="60" w:type="dxa"/>
              <w:bottom w:w="60" w:type="dxa"/>
              <w:right w:w="60" w:type="dxa"/>
            </w:tcMar>
            <w:hideMark/>
          </w:tcPr>
          <w:p w14:paraId="4312AFC2" w14:textId="77777777" w:rsidR="001B7B04" w:rsidRPr="004B3A69" w:rsidRDefault="00995725">
            <w:pPr>
              <w:rPr>
                <w:rFonts w:eastAsia="Times New Roman"/>
                <w:color w:val="000000"/>
              </w:rPr>
            </w:pPr>
            <w:r w:rsidRPr="004B3A69">
              <w:rPr>
                <w:rFonts w:eastAsia="Times New Roman"/>
                <w:color w:val="000000"/>
              </w:rPr>
              <w:t>У звiтному перiодi злиття, подiлу, приєднання, перетворення, видiлу не вiдбувалося.</w:t>
            </w:r>
          </w:p>
        </w:tc>
      </w:tr>
      <w:tr w:rsidR="00A013BE" w14:paraId="1BD583AA" w14:textId="77777777">
        <w:tc>
          <w:tcPr>
            <w:tcW w:w="0" w:type="auto"/>
            <w:tcBorders>
              <w:top w:val="nil"/>
              <w:left w:val="nil"/>
              <w:bottom w:val="nil"/>
              <w:right w:val="nil"/>
            </w:tcBorders>
            <w:tcMar>
              <w:top w:w="60" w:type="dxa"/>
              <w:left w:w="60" w:type="dxa"/>
              <w:bottom w:w="60" w:type="dxa"/>
              <w:right w:w="60" w:type="dxa"/>
            </w:tcMar>
            <w:vAlign w:val="center"/>
            <w:hideMark/>
          </w:tcPr>
          <w:p w14:paraId="38B89268"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5CB7DB10" w14:textId="77777777">
        <w:tc>
          <w:tcPr>
            <w:tcW w:w="0" w:type="auto"/>
            <w:tcBorders>
              <w:top w:val="nil"/>
              <w:left w:val="nil"/>
              <w:bottom w:val="nil"/>
              <w:right w:val="nil"/>
            </w:tcBorders>
            <w:tcMar>
              <w:top w:w="60" w:type="dxa"/>
              <w:left w:w="60" w:type="dxa"/>
              <w:bottom w:w="60" w:type="dxa"/>
              <w:right w:w="60" w:type="dxa"/>
            </w:tcMar>
            <w:hideMark/>
          </w:tcPr>
          <w:p w14:paraId="6928C91A" w14:textId="77777777" w:rsidR="001B7B04" w:rsidRPr="004B3A69" w:rsidRDefault="00995725">
            <w:pPr>
              <w:rPr>
                <w:rFonts w:eastAsia="Times New Roman"/>
                <w:color w:val="000000"/>
              </w:rPr>
            </w:pPr>
            <w:r w:rsidRPr="004B3A69">
              <w:rPr>
                <w:rFonts w:eastAsia="Times New Roman"/>
                <w:color w:val="000000"/>
              </w:rPr>
              <w:t xml:space="preserve">ПрАТ «Нафтогазвидобування» не має зареєстрованих дочiрнiх пiдприємств, фiлiй, представництв. Виробничi дiлянки товариства знаходяться у Полтавськiй областi. </w:t>
            </w:r>
          </w:p>
        </w:tc>
      </w:tr>
      <w:tr w:rsidR="00A013BE" w14:paraId="211C4DF4" w14:textId="77777777">
        <w:tc>
          <w:tcPr>
            <w:tcW w:w="0" w:type="auto"/>
            <w:tcBorders>
              <w:top w:val="nil"/>
              <w:left w:val="nil"/>
              <w:bottom w:val="nil"/>
              <w:right w:val="nil"/>
            </w:tcBorders>
            <w:tcMar>
              <w:top w:w="60" w:type="dxa"/>
              <w:left w:w="60" w:type="dxa"/>
              <w:bottom w:w="60" w:type="dxa"/>
              <w:right w:w="60" w:type="dxa"/>
            </w:tcMar>
            <w:vAlign w:val="center"/>
            <w:hideMark/>
          </w:tcPr>
          <w:p w14:paraId="145BCEE1"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26F4AD79" w14:textId="77777777">
        <w:tc>
          <w:tcPr>
            <w:tcW w:w="0" w:type="auto"/>
            <w:tcBorders>
              <w:top w:val="nil"/>
              <w:left w:val="nil"/>
              <w:bottom w:val="nil"/>
              <w:right w:val="nil"/>
            </w:tcBorders>
            <w:tcMar>
              <w:top w:w="60" w:type="dxa"/>
              <w:left w:w="60" w:type="dxa"/>
              <w:bottom w:w="60" w:type="dxa"/>
              <w:right w:w="60" w:type="dxa"/>
            </w:tcMar>
            <w:hideMark/>
          </w:tcPr>
          <w:p w14:paraId="55E756AA" w14:textId="77777777" w:rsidR="001B7B04" w:rsidRPr="004B3A69" w:rsidRDefault="00995725">
            <w:pPr>
              <w:rPr>
                <w:rFonts w:eastAsia="Times New Roman"/>
                <w:color w:val="000000"/>
              </w:rPr>
            </w:pPr>
            <w:r w:rsidRPr="004B3A69">
              <w:rPr>
                <w:rFonts w:eastAsia="Times New Roman"/>
                <w:color w:val="000000"/>
              </w:rPr>
              <w:t>Середньооблiкова чисельнiсть штатних працiвникiв облiкового складу (осiб) складає 185 осiб.</w:t>
            </w:r>
          </w:p>
        </w:tc>
      </w:tr>
      <w:tr w:rsidR="00A013BE" w14:paraId="57D1B254" w14:textId="77777777">
        <w:tc>
          <w:tcPr>
            <w:tcW w:w="0" w:type="auto"/>
            <w:tcBorders>
              <w:top w:val="nil"/>
              <w:left w:val="nil"/>
              <w:bottom w:val="nil"/>
              <w:right w:val="nil"/>
            </w:tcBorders>
            <w:tcMar>
              <w:top w:w="60" w:type="dxa"/>
              <w:left w:w="60" w:type="dxa"/>
              <w:bottom w:w="60" w:type="dxa"/>
              <w:right w:w="60" w:type="dxa"/>
            </w:tcMar>
            <w:vAlign w:val="center"/>
            <w:hideMark/>
          </w:tcPr>
          <w:p w14:paraId="13AFBC26"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4DECB0E0" w14:textId="77777777">
        <w:tc>
          <w:tcPr>
            <w:tcW w:w="0" w:type="auto"/>
            <w:tcBorders>
              <w:top w:val="nil"/>
              <w:left w:val="nil"/>
              <w:bottom w:val="nil"/>
              <w:right w:val="nil"/>
            </w:tcBorders>
            <w:tcMar>
              <w:top w:w="60" w:type="dxa"/>
              <w:left w:w="60" w:type="dxa"/>
              <w:bottom w:w="60" w:type="dxa"/>
              <w:right w:w="60" w:type="dxa"/>
            </w:tcMar>
            <w:hideMark/>
          </w:tcPr>
          <w:p w14:paraId="22B32705" w14:textId="77777777" w:rsidR="001B7B04" w:rsidRPr="004B3A69" w:rsidRDefault="00995725">
            <w:pPr>
              <w:rPr>
                <w:rFonts w:eastAsia="Times New Roman"/>
                <w:color w:val="000000"/>
              </w:rPr>
            </w:pPr>
            <w:r w:rsidRPr="004B3A69">
              <w:rPr>
                <w:rFonts w:eastAsia="Times New Roman"/>
                <w:color w:val="000000"/>
              </w:rPr>
              <w:t>ПрАТ «Нафтогазвидобування» не належить до жодних об’єднань пiдприємств, спiльної дiяльностi з iншими органiзацiями, пiдприємствами, установами не веде.</w:t>
            </w:r>
          </w:p>
        </w:tc>
      </w:tr>
      <w:tr w:rsidR="00A013BE" w14:paraId="1AA5C9A6" w14:textId="77777777">
        <w:tc>
          <w:tcPr>
            <w:tcW w:w="0" w:type="auto"/>
            <w:tcBorders>
              <w:top w:val="nil"/>
              <w:left w:val="nil"/>
              <w:bottom w:val="nil"/>
              <w:right w:val="nil"/>
            </w:tcBorders>
            <w:tcMar>
              <w:top w:w="60" w:type="dxa"/>
              <w:left w:w="60" w:type="dxa"/>
              <w:bottom w:w="60" w:type="dxa"/>
              <w:right w:w="60" w:type="dxa"/>
            </w:tcMar>
            <w:vAlign w:val="center"/>
            <w:hideMark/>
          </w:tcPr>
          <w:p w14:paraId="0C4A54D9"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54E25A70" w14:textId="77777777">
        <w:tc>
          <w:tcPr>
            <w:tcW w:w="0" w:type="auto"/>
            <w:tcBorders>
              <w:top w:val="nil"/>
              <w:left w:val="nil"/>
              <w:bottom w:val="nil"/>
              <w:right w:val="nil"/>
            </w:tcBorders>
            <w:tcMar>
              <w:top w:w="60" w:type="dxa"/>
              <w:left w:w="60" w:type="dxa"/>
              <w:bottom w:w="60" w:type="dxa"/>
              <w:right w:w="60" w:type="dxa"/>
            </w:tcMar>
            <w:hideMark/>
          </w:tcPr>
          <w:p w14:paraId="65359D59" w14:textId="77777777" w:rsidR="001B7B04" w:rsidRPr="004B3A69" w:rsidRDefault="00995725">
            <w:pPr>
              <w:rPr>
                <w:rFonts w:eastAsia="Times New Roman"/>
                <w:color w:val="000000"/>
              </w:rPr>
            </w:pPr>
            <w:r w:rsidRPr="004B3A69">
              <w:rPr>
                <w:rFonts w:eastAsia="Times New Roman"/>
                <w:color w:val="000000"/>
              </w:rPr>
              <w:t>ПрАТ «Нафтогазвидобування» не належить до жодних об’єднань пiдприємств, спiльної дiяльностi з iншими органiзацiями, пiдприємствами, установами не веде.</w:t>
            </w:r>
          </w:p>
        </w:tc>
      </w:tr>
      <w:tr w:rsidR="00A013BE" w14:paraId="459C93E0" w14:textId="77777777">
        <w:tc>
          <w:tcPr>
            <w:tcW w:w="0" w:type="auto"/>
            <w:tcBorders>
              <w:top w:val="nil"/>
              <w:left w:val="nil"/>
              <w:bottom w:val="nil"/>
              <w:right w:val="nil"/>
            </w:tcBorders>
            <w:tcMar>
              <w:top w:w="60" w:type="dxa"/>
              <w:left w:w="60" w:type="dxa"/>
              <w:bottom w:w="60" w:type="dxa"/>
              <w:right w:w="60" w:type="dxa"/>
            </w:tcMar>
            <w:vAlign w:val="center"/>
            <w:hideMark/>
          </w:tcPr>
          <w:p w14:paraId="0AB4653D"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4C7B3774" w14:textId="77777777">
        <w:tc>
          <w:tcPr>
            <w:tcW w:w="0" w:type="auto"/>
            <w:tcBorders>
              <w:top w:val="nil"/>
              <w:left w:val="nil"/>
              <w:bottom w:val="nil"/>
              <w:right w:val="nil"/>
            </w:tcBorders>
            <w:tcMar>
              <w:top w:w="60" w:type="dxa"/>
              <w:left w:w="60" w:type="dxa"/>
              <w:bottom w:w="60" w:type="dxa"/>
              <w:right w:w="60" w:type="dxa"/>
            </w:tcMar>
            <w:hideMark/>
          </w:tcPr>
          <w:p w14:paraId="22E1D37D" w14:textId="77777777" w:rsidR="001B7B04" w:rsidRPr="004B3A69" w:rsidRDefault="00995725">
            <w:pPr>
              <w:rPr>
                <w:rFonts w:eastAsia="Times New Roman"/>
                <w:color w:val="000000"/>
              </w:rPr>
            </w:pPr>
            <w:r w:rsidRPr="004B3A69">
              <w:rPr>
                <w:rFonts w:eastAsia="Times New Roman"/>
                <w:color w:val="000000"/>
              </w:rPr>
              <w:t>Пропозицiй щодо реорганiзацiї не поступало.</w:t>
            </w:r>
          </w:p>
        </w:tc>
      </w:tr>
      <w:tr w:rsidR="00A013BE" w14:paraId="0037A220" w14:textId="77777777">
        <w:tc>
          <w:tcPr>
            <w:tcW w:w="0" w:type="auto"/>
            <w:tcBorders>
              <w:top w:val="nil"/>
              <w:left w:val="nil"/>
              <w:bottom w:val="nil"/>
              <w:right w:val="nil"/>
            </w:tcBorders>
            <w:tcMar>
              <w:top w:w="60" w:type="dxa"/>
              <w:left w:w="60" w:type="dxa"/>
              <w:bottom w:w="60" w:type="dxa"/>
              <w:right w:w="60" w:type="dxa"/>
            </w:tcMar>
            <w:vAlign w:val="center"/>
            <w:hideMark/>
          </w:tcPr>
          <w:p w14:paraId="2E0B3D33"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25F86756" w14:textId="77777777">
        <w:tc>
          <w:tcPr>
            <w:tcW w:w="0" w:type="auto"/>
            <w:tcBorders>
              <w:top w:val="nil"/>
              <w:left w:val="nil"/>
              <w:bottom w:val="nil"/>
              <w:right w:val="nil"/>
            </w:tcBorders>
            <w:tcMar>
              <w:top w:w="60" w:type="dxa"/>
              <w:left w:w="60" w:type="dxa"/>
              <w:bottom w:w="60" w:type="dxa"/>
              <w:right w:w="60" w:type="dxa"/>
            </w:tcMar>
            <w:hideMark/>
          </w:tcPr>
          <w:p w14:paraId="71535BDF" w14:textId="77777777" w:rsidR="001B7B04" w:rsidRPr="004B3A69" w:rsidRDefault="00995725">
            <w:pPr>
              <w:rPr>
                <w:rFonts w:eastAsia="Times New Roman"/>
                <w:color w:val="000000"/>
              </w:rPr>
            </w:pPr>
            <w:r w:rsidRPr="004B3A69">
              <w:rPr>
                <w:rFonts w:eastAsia="Times New Roman"/>
                <w:color w:val="000000"/>
              </w:rPr>
              <w:t>Фiнансова звiтнiсть Товариства за 2016 фiнансовий рiк є рiчною фiнансовою звiтнiстю, яка вiдповiдає вимогам обраної концептуальної основи – П(С)БО України.</w:t>
            </w:r>
            <w:r w:rsidRPr="004B3A69">
              <w:rPr>
                <w:rFonts w:eastAsia="Times New Roman"/>
                <w:color w:val="000000"/>
              </w:rPr>
              <w:br/>
              <w:t xml:space="preserve">Фiнансова звiтнiсть складена на основi принципу справедливої вартостi, крiм тих, справедливу вартiсть яких неможливо оцiнити достовiрно. </w:t>
            </w:r>
            <w:r w:rsidRPr="004B3A69">
              <w:rPr>
                <w:rFonts w:eastAsia="Times New Roman"/>
                <w:color w:val="000000"/>
              </w:rPr>
              <w:br/>
              <w:t xml:space="preserve">Основнi засоби вiдображаються за фактичною вартiстю без урахування вартостi повсякденного обслуговування, за вирахуванням накопиченої амортизацiї та накопиченого зменшення корисностi. </w:t>
            </w:r>
            <w:r w:rsidRPr="004B3A69">
              <w:rPr>
                <w:rFonts w:eastAsia="Times New Roman"/>
                <w:color w:val="000000"/>
              </w:rPr>
              <w:br/>
              <w:t>Амортизацiя основних засобiв, крiм свердловин, розраховується прямолiнiйним методом протягом таких очiкуваних строкiв корисної служби:</w:t>
            </w:r>
            <w:r w:rsidRPr="004B3A69">
              <w:rPr>
                <w:rFonts w:eastAsia="Times New Roman"/>
                <w:color w:val="000000"/>
              </w:rPr>
              <w:br/>
              <w:t>Рокiв</w:t>
            </w:r>
            <w:r w:rsidRPr="004B3A69">
              <w:rPr>
                <w:rFonts w:eastAsia="Times New Roman"/>
                <w:color w:val="000000"/>
              </w:rPr>
              <w:br/>
              <w:t>Будiвлi та споруди 15-50</w:t>
            </w:r>
            <w:r w:rsidRPr="004B3A69">
              <w:rPr>
                <w:rFonts w:eastAsia="Times New Roman"/>
                <w:color w:val="000000"/>
              </w:rPr>
              <w:br/>
              <w:t>Обладнання та комп’ютерна технiка 2-10</w:t>
            </w:r>
            <w:r w:rsidRPr="004B3A69">
              <w:rPr>
                <w:rFonts w:eastAsia="Times New Roman"/>
                <w:color w:val="000000"/>
              </w:rPr>
              <w:br/>
              <w:t>Транспортнi засоби 5-10</w:t>
            </w:r>
            <w:r w:rsidRPr="004B3A69">
              <w:rPr>
                <w:rFonts w:eastAsia="Times New Roman"/>
                <w:color w:val="000000"/>
              </w:rPr>
              <w:br/>
              <w:t>Меблi, iнвентар та iншi активи 2-10</w:t>
            </w:r>
            <w:r w:rsidRPr="004B3A69">
              <w:rPr>
                <w:rFonts w:eastAsia="Times New Roman"/>
                <w:color w:val="000000"/>
              </w:rPr>
              <w:br/>
              <w:t xml:space="preserve">Амортизацiя свердловин розраховується виробничим методом з використанням фактичного видобутку та оцiночних запасiв газу. </w:t>
            </w:r>
            <w:r w:rsidRPr="004B3A69">
              <w:rPr>
                <w:rFonts w:eastAsia="Times New Roman"/>
                <w:color w:val="000000"/>
              </w:rPr>
              <w:br/>
              <w:t>Строки корисної служби та методи нарахування амортизацiї активiв аналiзуються наприкiнцi кожного звiтного року та коригуються при необхiдностi.</w:t>
            </w:r>
            <w:r w:rsidRPr="004B3A69">
              <w:rPr>
                <w:rFonts w:eastAsia="Times New Roman"/>
                <w:color w:val="000000"/>
              </w:rPr>
              <w:br/>
              <w:t xml:space="preserve">Запаси оцiнюються за методом первiсної вартостi, за виключенням металобрухту, що утворився в процесi господарської дiяльностi Товариства, металобрухт оцiнюється за цiною чистої вартостi реалiзацiї. </w:t>
            </w:r>
            <w:r w:rsidRPr="004B3A69">
              <w:rPr>
                <w:rFonts w:eastAsia="Times New Roman"/>
                <w:color w:val="000000"/>
              </w:rPr>
              <w:br/>
              <w:t>Довгострокових фiнансових iнвестицiй Товариство не має.</w:t>
            </w:r>
          </w:p>
        </w:tc>
      </w:tr>
      <w:tr w:rsidR="00A013BE" w14:paraId="4F0AA7A6" w14:textId="77777777">
        <w:tc>
          <w:tcPr>
            <w:tcW w:w="0" w:type="auto"/>
            <w:tcBorders>
              <w:top w:val="nil"/>
              <w:left w:val="nil"/>
              <w:bottom w:val="nil"/>
              <w:right w:val="nil"/>
            </w:tcBorders>
            <w:tcMar>
              <w:top w:w="60" w:type="dxa"/>
              <w:left w:w="60" w:type="dxa"/>
              <w:bottom w:w="60" w:type="dxa"/>
              <w:right w:w="60" w:type="dxa"/>
            </w:tcMar>
            <w:vAlign w:val="center"/>
            <w:hideMark/>
          </w:tcPr>
          <w:p w14:paraId="45A110B4"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19F0ACC0" w14:textId="77777777">
        <w:tc>
          <w:tcPr>
            <w:tcW w:w="0" w:type="auto"/>
            <w:tcBorders>
              <w:top w:val="nil"/>
              <w:left w:val="nil"/>
              <w:bottom w:val="nil"/>
              <w:right w:val="nil"/>
            </w:tcBorders>
            <w:tcMar>
              <w:top w:w="60" w:type="dxa"/>
              <w:left w:w="60" w:type="dxa"/>
              <w:bottom w:w="60" w:type="dxa"/>
              <w:right w:w="60" w:type="dxa"/>
            </w:tcMar>
            <w:hideMark/>
          </w:tcPr>
          <w:p w14:paraId="66CE7879" w14:textId="77777777" w:rsidR="001B7B04" w:rsidRPr="004B3A69" w:rsidRDefault="00995725">
            <w:pPr>
              <w:rPr>
                <w:rFonts w:eastAsia="Times New Roman"/>
                <w:color w:val="000000"/>
              </w:rPr>
            </w:pPr>
            <w:r w:rsidRPr="004B3A69">
              <w:rPr>
                <w:rFonts w:eastAsia="Times New Roman"/>
                <w:color w:val="000000"/>
              </w:rPr>
              <w:t>Основними видами продукцiї, що їх виробляє пiдприємство, є газ та газовий конденсат, видобутi на Семиренкiвському та Мачухському газоконденсатних родовищах. Видобутий газ доводиться до товарної кондицiї на трьох установках пiдготовки газу - "Семиренки", "Мачухи" i "Олефiрiвка". Основний ринок збуту - Україна. Основними клiєнтами є ТОВ "Iнвестицiї, бiзнес, менеджмент за охорону довкiлля", ТОВ "Рiзалт-нафтопродукти", ТОВ "ДТЕК Нафтогаз" тощо. Газовий конденсат у повному обсязi реалiзується на вiдкритих торгах, якi регулярно проходять на електронному торговельному майданчику.</w:t>
            </w:r>
          </w:p>
        </w:tc>
      </w:tr>
      <w:tr w:rsidR="00A013BE" w14:paraId="03A1F1A4" w14:textId="77777777">
        <w:tc>
          <w:tcPr>
            <w:tcW w:w="0" w:type="auto"/>
            <w:tcBorders>
              <w:top w:val="nil"/>
              <w:left w:val="nil"/>
              <w:bottom w:val="nil"/>
              <w:right w:val="nil"/>
            </w:tcBorders>
            <w:tcMar>
              <w:top w:w="60" w:type="dxa"/>
              <w:left w:w="60" w:type="dxa"/>
              <w:bottom w:w="60" w:type="dxa"/>
              <w:right w:w="60" w:type="dxa"/>
            </w:tcMar>
            <w:vAlign w:val="center"/>
            <w:hideMark/>
          </w:tcPr>
          <w:p w14:paraId="411FFFB7" w14:textId="77777777" w:rsidR="001B7B04" w:rsidRPr="004B3A69" w:rsidRDefault="00995725">
            <w:pPr>
              <w:jc w:val="center"/>
              <w:rPr>
                <w:rFonts w:eastAsia="Times New Roman"/>
                <w:color w:val="000000"/>
              </w:rPr>
            </w:pPr>
            <w:r w:rsidRPr="004B3A69">
              <w:rPr>
                <w:rFonts w:eastAsia="Times New Roman"/>
                <w:color w:val="000000"/>
              </w:rPr>
              <w:lastRenderedPageBreak/>
              <w:t> </w:t>
            </w:r>
          </w:p>
        </w:tc>
      </w:tr>
      <w:tr w:rsidR="00A013BE" w14:paraId="37EC321F" w14:textId="77777777">
        <w:tc>
          <w:tcPr>
            <w:tcW w:w="0" w:type="auto"/>
            <w:tcBorders>
              <w:top w:val="nil"/>
              <w:left w:val="nil"/>
              <w:bottom w:val="nil"/>
              <w:right w:val="nil"/>
            </w:tcBorders>
            <w:tcMar>
              <w:top w:w="60" w:type="dxa"/>
              <w:left w:w="60" w:type="dxa"/>
              <w:bottom w:w="60" w:type="dxa"/>
              <w:right w:w="60" w:type="dxa"/>
            </w:tcMar>
            <w:hideMark/>
          </w:tcPr>
          <w:p w14:paraId="76BFD21A" w14:textId="77777777" w:rsidR="001B7B04" w:rsidRPr="004B3A69" w:rsidRDefault="00995725">
            <w:pPr>
              <w:rPr>
                <w:rFonts w:eastAsia="Times New Roman"/>
                <w:color w:val="000000"/>
              </w:rPr>
            </w:pPr>
            <w:r w:rsidRPr="004B3A69">
              <w:rPr>
                <w:rFonts w:eastAsia="Times New Roman"/>
                <w:color w:val="000000"/>
              </w:rPr>
              <w:t>За останнi 5 рокiв Товариство придбавало та вiдчуджувало активи. У ходi своєї господарської дiяльностi Товариство також у подальшому планує iнвестувати у розвиток виробництва, модернiзацiю iснуючої бази та придбання нових засобiв виробництва у вiдповiдностi iз свiтовими досягненнями у цiї галузi.</w:t>
            </w:r>
          </w:p>
        </w:tc>
      </w:tr>
      <w:tr w:rsidR="00A013BE" w14:paraId="1F612A9B" w14:textId="77777777">
        <w:tc>
          <w:tcPr>
            <w:tcW w:w="0" w:type="auto"/>
            <w:tcBorders>
              <w:top w:val="nil"/>
              <w:left w:val="nil"/>
              <w:bottom w:val="nil"/>
              <w:right w:val="nil"/>
            </w:tcBorders>
            <w:tcMar>
              <w:top w:w="60" w:type="dxa"/>
              <w:left w:w="60" w:type="dxa"/>
              <w:bottom w:w="60" w:type="dxa"/>
              <w:right w:w="60" w:type="dxa"/>
            </w:tcMar>
            <w:vAlign w:val="center"/>
            <w:hideMark/>
          </w:tcPr>
          <w:p w14:paraId="7B4BA0B5"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01D48225" w14:textId="77777777">
        <w:tc>
          <w:tcPr>
            <w:tcW w:w="0" w:type="auto"/>
            <w:tcBorders>
              <w:top w:val="nil"/>
              <w:left w:val="nil"/>
              <w:bottom w:val="nil"/>
              <w:right w:val="nil"/>
            </w:tcBorders>
            <w:tcMar>
              <w:top w:w="60" w:type="dxa"/>
              <w:left w:w="60" w:type="dxa"/>
              <w:bottom w:w="60" w:type="dxa"/>
              <w:right w:w="60" w:type="dxa"/>
            </w:tcMar>
            <w:hideMark/>
          </w:tcPr>
          <w:p w14:paraId="6DAC30AE" w14:textId="77777777" w:rsidR="001B7B04" w:rsidRPr="004B3A69" w:rsidRDefault="00995725">
            <w:pPr>
              <w:rPr>
                <w:rFonts w:eastAsia="Times New Roman"/>
                <w:color w:val="000000"/>
              </w:rPr>
            </w:pPr>
            <w:r w:rsidRPr="004B3A69">
              <w:rPr>
                <w:rFonts w:eastAsia="Times New Roman"/>
                <w:color w:val="000000"/>
              </w:rPr>
              <w:t>З власниками iстотної участi, членами наглядової ради або виконавчого органу правочинiв не укладалося.</w:t>
            </w:r>
          </w:p>
        </w:tc>
      </w:tr>
      <w:tr w:rsidR="00A013BE" w14:paraId="7623B4B3" w14:textId="77777777">
        <w:tc>
          <w:tcPr>
            <w:tcW w:w="0" w:type="auto"/>
            <w:tcBorders>
              <w:top w:val="nil"/>
              <w:left w:val="nil"/>
              <w:bottom w:val="nil"/>
              <w:right w:val="nil"/>
            </w:tcBorders>
            <w:tcMar>
              <w:top w:w="60" w:type="dxa"/>
              <w:left w:w="60" w:type="dxa"/>
              <w:bottom w:w="60" w:type="dxa"/>
              <w:right w:w="60" w:type="dxa"/>
            </w:tcMar>
            <w:vAlign w:val="center"/>
            <w:hideMark/>
          </w:tcPr>
          <w:p w14:paraId="50916D87"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4B5009AB" w14:textId="77777777">
        <w:tc>
          <w:tcPr>
            <w:tcW w:w="0" w:type="auto"/>
            <w:tcBorders>
              <w:top w:val="nil"/>
              <w:left w:val="nil"/>
              <w:bottom w:val="nil"/>
              <w:right w:val="nil"/>
            </w:tcBorders>
            <w:tcMar>
              <w:top w:w="60" w:type="dxa"/>
              <w:left w:w="60" w:type="dxa"/>
              <w:bottom w:w="60" w:type="dxa"/>
              <w:right w:w="60" w:type="dxa"/>
            </w:tcMar>
            <w:hideMark/>
          </w:tcPr>
          <w:p w14:paraId="52D83402" w14:textId="77777777" w:rsidR="001B7B04" w:rsidRPr="004B3A69" w:rsidRDefault="00995725">
            <w:pPr>
              <w:rPr>
                <w:rFonts w:eastAsia="Times New Roman"/>
                <w:color w:val="000000"/>
              </w:rPr>
            </w:pPr>
            <w:r w:rsidRPr="004B3A69">
              <w:rPr>
                <w:rFonts w:eastAsia="Times New Roman"/>
                <w:color w:val="000000"/>
              </w:rPr>
              <w:t>Товариство передбачає комплексну систему внутрiшнього контролю та управлiння ризиками, засновану на стратегiчному та поточному плануваннi. Пiдходи до управлiння ризиками унiфiкованi i iдентичнi на всiх пiдприємствах (єдиний пiдхiд до оцiнки та аналiзу ризикiв, єдинi принципи страхування, єдинi вимоги до системи внутрiшнього контролю в процесах). Група систематично виявляє i оцiнює ризики, що впливають на досягнення стратегiчних та операцiйних цiлей, оцiнка ризикiв також може додатково проводитись у випадках суттєвих змiн зовнiшнього середовища або стратегiї. Менеджмент поiнформований i розумiє, як ризики впливають на досягнення цiлей пiдприємств та Групи в цiлому. Усi рiшення приймаються з урахуванням iснуючих i потенцiйних загроз i можливостей. Товариство придiляє особливу увагу монiторингу i мiнiмiзацiї операцiйних ризикiв - реалiзуються програми зi зниження операцiйних витрат i пiдвищенню ефективностi виробничих процесiв, розроблено плани лiквiдацiї аварiйних ситуацiй. В областi операцiйної дiяльностi прiоритетним є управлiння ризиками, пов'язаними з охороною працi, навколишнього середовища, забезпеченням безперебiйної дiяльностi. З метою зниження наслiдкiв реалiзацiї операцiйних ризикiв активно використовується страхування. У Компанiї розроблена концепцiя страхового захисту, реалiзацiю якої централiзовано для всього бiзнесу здiйснює пiдроздiл, що забезпечує єдиний методологiчний пiдхiд при взаємодiї зi страховим ринком i дозволяє оптимiзувати величину страхових вiдрахувань. Система страхування забезпечує захист iнтересiв включає добровiльне страхування (страхування майна, медичне страхування тощо), а також виконання вимог з обов'язкових видiв страхування. При органiзацiї страхового захисту враховується повнота покриття, оптимальнiсть умов страхування та надiйнiсть розмiщення ризикiв. Щорiчно на лiцензiйних дiлянках компанiї проводиться незалежний монiторинг навколишнього природного середовища. У жоднiй пробi пiдземних вод, ґрунту та повiтря експерти не виявили нафтопродуктiв. Систему управлiння довкiллям у «Нафтогазвидобуваннi» сертифiковано вiдповiдно до ISO 14001: 2004. ПрАТ «Нафтогазвидобування» успiшно пройшло сертифiкацiю вiдповiдно до вимог системи управлiння охороною працi OHSAS 18001:2007.</w:t>
            </w:r>
          </w:p>
        </w:tc>
      </w:tr>
      <w:tr w:rsidR="00A013BE" w14:paraId="1B5BEF09" w14:textId="77777777">
        <w:tc>
          <w:tcPr>
            <w:tcW w:w="0" w:type="auto"/>
            <w:tcBorders>
              <w:top w:val="nil"/>
              <w:left w:val="nil"/>
              <w:bottom w:val="nil"/>
              <w:right w:val="nil"/>
            </w:tcBorders>
            <w:tcMar>
              <w:top w:w="60" w:type="dxa"/>
              <w:left w:w="60" w:type="dxa"/>
              <w:bottom w:w="60" w:type="dxa"/>
              <w:right w:w="60" w:type="dxa"/>
            </w:tcMar>
            <w:vAlign w:val="center"/>
            <w:hideMark/>
          </w:tcPr>
          <w:p w14:paraId="588FAFE6"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34032DA6" w14:textId="77777777">
        <w:tc>
          <w:tcPr>
            <w:tcW w:w="0" w:type="auto"/>
            <w:tcBorders>
              <w:top w:val="nil"/>
              <w:left w:val="nil"/>
              <w:bottom w:val="nil"/>
              <w:right w:val="nil"/>
            </w:tcBorders>
            <w:tcMar>
              <w:top w:w="60" w:type="dxa"/>
              <w:left w:w="60" w:type="dxa"/>
              <w:bottom w:w="60" w:type="dxa"/>
              <w:right w:w="60" w:type="dxa"/>
            </w:tcMar>
            <w:hideMark/>
          </w:tcPr>
          <w:p w14:paraId="30EDF600" w14:textId="77777777" w:rsidR="001B7B04" w:rsidRPr="004B3A69" w:rsidRDefault="001B7B04">
            <w:pPr>
              <w:rPr>
                <w:rFonts w:eastAsia="Times New Roman"/>
                <w:color w:val="000000"/>
              </w:rPr>
            </w:pPr>
          </w:p>
        </w:tc>
      </w:tr>
      <w:tr w:rsidR="00A013BE" w14:paraId="5395DE8D" w14:textId="77777777">
        <w:tc>
          <w:tcPr>
            <w:tcW w:w="0" w:type="auto"/>
            <w:tcBorders>
              <w:top w:val="nil"/>
              <w:left w:val="nil"/>
              <w:bottom w:val="nil"/>
              <w:right w:val="nil"/>
            </w:tcBorders>
            <w:tcMar>
              <w:top w:w="60" w:type="dxa"/>
              <w:left w:w="60" w:type="dxa"/>
              <w:bottom w:w="60" w:type="dxa"/>
              <w:right w:w="60" w:type="dxa"/>
            </w:tcMar>
            <w:vAlign w:val="center"/>
            <w:hideMark/>
          </w:tcPr>
          <w:p w14:paraId="78FB165D"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6B5CDBE9" w14:textId="77777777">
        <w:tc>
          <w:tcPr>
            <w:tcW w:w="0" w:type="auto"/>
            <w:tcBorders>
              <w:top w:val="nil"/>
              <w:left w:val="nil"/>
              <w:bottom w:val="nil"/>
              <w:right w:val="nil"/>
            </w:tcBorders>
            <w:tcMar>
              <w:top w:w="60" w:type="dxa"/>
              <w:left w:w="60" w:type="dxa"/>
              <w:bottom w:w="60" w:type="dxa"/>
              <w:right w:w="60" w:type="dxa"/>
            </w:tcMar>
            <w:hideMark/>
          </w:tcPr>
          <w:p w14:paraId="3787AF4D" w14:textId="77777777" w:rsidR="001B7B04" w:rsidRPr="004B3A69" w:rsidRDefault="00995725">
            <w:pPr>
              <w:rPr>
                <w:rFonts w:eastAsia="Times New Roman"/>
                <w:color w:val="000000"/>
              </w:rPr>
            </w:pPr>
            <w:r w:rsidRPr="004B3A69">
              <w:rPr>
                <w:rFonts w:eastAsia="Times New Roman"/>
                <w:color w:val="000000"/>
              </w:rPr>
              <w:t>У 2016 роцi НКЦБФР на ПрАТ "Нафтогазвидобування" накладено штраф.</w:t>
            </w:r>
          </w:p>
        </w:tc>
      </w:tr>
      <w:tr w:rsidR="00A013BE" w14:paraId="547B6783" w14:textId="77777777">
        <w:tc>
          <w:tcPr>
            <w:tcW w:w="0" w:type="auto"/>
            <w:tcBorders>
              <w:top w:val="nil"/>
              <w:left w:val="nil"/>
              <w:bottom w:val="nil"/>
              <w:right w:val="nil"/>
            </w:tcBorders>
            <w:tcMar>
              <w:top w:w="60" w:type="dxa"/>
              <w:left w:w="60" w:type="dxa"/>
              <w:bottom w:w="60" w:type="dxa"/>
              <w:right w:w="60" w:type="dxa"/>
            </w:tcMar>
            <w:vAlign w:val="center"/>
            <w:hideMark/>
          </w:tcPr>
          <w:p w14:paraId="646D69A9"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133FE2EF" w14:textId="77777777">
        <w:tc>
          <w:tcPr>
            <w:tcW w:w="0" w:type="auto"/>
            <w:tcBorders>
              <w:top w:val="nil"/>
              <w:left w:val="nil"/>
              <w:bottom w:val="nil"/>
              <w:right w:val="nil"/>
            </w:tcBorders>
            <w:tcMar>
              <w:top w:w="60" w:type="dxa"/>
              <w:left w:w="60" w:type="dxa"/>
              <w:bottom w:w="60" w:type="dxa"/>
              <w:right w:w="60" w:type="dxa"/>
            </w:tcMar>
            <w:hideMark/>
          </w:tcPr>
          <w:p w14:paraId="1D3EF4BE" w14:textId="77777777" w:rsidR="001B7B04" w:rsidRPr="004B3A69" w:rsidRDefault="001B7B04">
            <w:pPr>
              <w:rPr>
                <w:rFonts w:eastAsia="Times New Roman"/>
                <w:color w:val="000000"/>
              </w:rPr>
            </w:pPr>
          </w:p>
        </w:tc>
      </w:tr>
      <w:tr w:rsidR="00A013BE" w14:paraId="1707827B" w14:textId="77777777">
        <w:tc>
          <w:tcPr>
            <w:tcW w:w="0" w:type="auto"/>
            <w:tcBorders>
              <w:top w:val="nil"/>
              <w:left w:val="nil"/>
              <w:bottom w:val="nil"/>
              <w:right w:val="nil"/>
            </w:tcBorders>
            <w:tcMar>
              <w:top w:w="60" w:type="dxa"/>
              <w:left w:w="60" w:type="dxa"/>
              <w:bottom w:w="60" w:type="dxa"/>
              <w:right w:w="60" w:type="dxa"/>
            </w:tcMar>
            <w:vAlign w:val="center"/>
            <w:hideMark/>
          </w:tcPr>
          <w:p w14:paraId="14F1B05C"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32DFFBF9" w14:textId="77777777">
        <w:tc>
          <w:tcPr>
            <w:tcW w:w="0" w:type="auto"/>
            <w:tcBorders>
              <w:top w:val="nil"/>
              <w:left w:val="nil"/>
              <w:bottom w:val="nil"/>
              <w:right w:val="nil"/>
            </w:tcBorders>
            <w:tcMar>
              <w:top w:w="60" w:type="dxa"/>
              <w:left w:w="60" w:type="dxa"/>
              <w:bottom w:w="60" w:type="dxa"/>
              <w:right w:w="60" w:type="dxa"/>
            </w:tcMar>
            <w:hideMark/>
          </w:tcPr>
          <w:p w14:paraId="16255FFC" w14:textId="77777777" w:rsidR="001B7B04" w:rsidRPr="004B3A69" w:rsidRDefault="00995725">
            <w:pPr>
              <w:rPr>
                <w:rFonts w:eastAsia="Times New Roman"/>
                <w:color w:val="000000"/>
              </w:rPr>
            </w:pPr>
            <w:r w:rsidRPr="004B3A69">
              <w:rPr>
                <w:rFonts w:eastAsia="Times New Roman"/>
                <w:color w:val="000000"/>
              </w:rPr>
              <w:t>Iнформацiєю про очiкуванi прибутки вiд виконання вiд укладених, але ще не виконаних договорiв (контрактiв) на кiнець звiтного перiоду Товариство не володiє.</w:t>
            </w:r>
          </w:p>
        </w:tc>
      </w:tr>
      <w:tr w:rsidR="00A013BE" w14:paraId="7EE70ABD" w14:textId="77777777">
        <w:tc>
          <w:tcPr>
            <w:tcW w:w="0" w:type="auto"/>
            <w:tcBorders>
              <w:top w:val="nil"/>
              <w:left w:val="nil"/>
              <w:bottom w:val="nil"/>
              <w:right w:val="nil"/>
            </w:tcBorders>
            <w:tcMar>
              <w:top w:w="60" w:type="dxa"/>
              <w:left w:w="60" w:type="dxa"/>
              <w:bottom w:w="60" w:type="dxa"/>
              <w:right w:w="60" w:type="dxa"/>
            </w:tcMar>
            <w:vAlign w:val="center"/>
            <w:hideMark/>
          </w:tcPr>
          <w:p w14:paraId="55D2467D"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46DDB757" w14:textId="77777777">
        <w:tc>
          <w:tcPr>
            <w:tcW w:w="0" w:type="auto"/>
            <w:tcBorders>
              <w:top w:val="nil"/>
              <w:left w:val="nil"/>
              <w:bottom w:val="nil"/>
              <w:right w:val="nil"/>
            </w:tcBorders>
            <w:tcMar>
              <w:top w:w="60" w:type="dxa"/>
              <w:left w:w="60" w:type="dxa"/>
              <w:bottom w:w="60" w:type="dxa"/>
              <w:right w:w="60" w:type="dxa"/>
            </w:tcMar>
            <w:hideMark/>
          </w:tcPr>
          <w:p w14:paraId="0093F2FE" w14:textId="77777777" w:rsidR="001B7B04" w:rsidRPr="004B3A69" w:rsidRDefault="00995725">
            <w:pPr>
              <w:rPr>
                <w:rFonts w:eastAsia="Times New Roman"/>
                <w:color w:val="000000"/>
              </w:rPr>
            </w:pPr>
            <w:r w:rsidRPr="004B3A69">
              <w:rPr>
                <w:rFonts w:eastAsia="Times New Roman"/>
                <w:color w:val="000000"/>
              </w:rPr>
              <w:t xml:space="preserve">ПрАТ «Нафтогазвидобування» проводиться робота щодо проектування i виконання легких </w:t>
            </w:r>
            <w:r w:rsidRPr="004B3A69">
              <w:rPr>
                <w:rFonts w:eastAsia="Times New Roman"/>
                <w:color w:val="000000"/>
              </w:rPr>
              <w:lastRenderedPageBreak/>
              <w:t xml:space="preserve">методiв геологорозвiдки (мiкросейсмiчнi дослiдження, радiогеохiмiчнi зондування) для зниження ризикiв непродуктивного бурiння, а так само оцiнки перспектив розробки родовищ i приросту ресурсно-запасної бази. Формування та реалiзацiя програми «Науково-дослiднi та дослiдно-конструкторськi розробки» (НДДКР) для iнфраструктурних об'єктiв (пiдбiр ефективних iнгiбiторiв вуглекислотної корозiї, визначення умов гiдратоутворення, формування оптимальних режимiв роботи технологiчних установок, вивчення можливостей тимчасового збiльшення пропускної здатностi установки комплексної пiдготовки газу (УКПГ) на пiку видобутку без її фiзичного розширення та iн.). Основними ризиками в господарський дiяльностi Емiтента є геологiчнi ризики - ризик понесення витрат на бурiння пошукових або розвiдувальних свердловин та отримання запасiв нижче очiкуваного рiвня, або їх повна вiдсутнiсть та економiчнi ризики - змiна цiн на газ i конденсат, дорожчання вартостi послуг пiдрядних органiзацiй з бурiння свердловин, будiвництва iнфраструктури. У 2017 роцi Товариство планує збiльшити обсяги видобутку газу i конденсату в результатi проведення геолого-розвiдувальних робiт (ГРР) i бурiння нових свердловин. </w:t>
            </w:r>
          </w:p>
        </w:tc>
      </w:tr>
      <w:tr w:rsidR="00A013BE" w14:paraId="289DB618" w14:textId="77777777">
        <w:tc>
          <w:tcPr>
            <w:tcW w:w="0" w:type="auto"/>
            <w:tcBorders>
              <w:top w:val="nil"/>
              <w:left w:val="nil"/>
              <w:bottom w:val="nil"/>
              <w:right w:val="nil"/>
            </w:tcBorders>
            <w:tcMar>
              <w:top w:w="60" w:type="dxa"/>
              <w:left w:w="60" w:type="dxa"/>
              <w:bottom w:w="60" w:type="dxa"/>
              <w:right w:w="60" w:type="dxa"/>
            </w:tcMar>
            <w:vAlign w:val="center"/>
            <w:hideMark/>
          </w:tcPr>
          <w:p w14:paraId="42CF5FDF" w14:textId="77777777" w:rsidR="001B7B04" w:rsidRPr="004B3A69" w:rsidRDefault="00995725">
            <w:pPr>
              <w:jc w:val="center"/>
              <w:rPr>
                <w:rFonts w:eastAsia="Times New Roman"/>
                <w:color w:val="000000"/>
              </w:rPr>
            </w:pPr>
            <w:r w:rsidRPr="004B3A69">
              <w:rPr>
                <w:rFonts w:eastAsia="Times New Roman"/>
                <w:color w:val="000000"/>
              </w:rPr>
              <w:lastRenderedPageBreak/>
              <w:t> </w:t>
            </w:r>
          </w:p>
        </w:tc>
      </w:tr>
      <w:tr w:rsidR="00A013BE" w14:paraId="7CB860F3" w14:textId="77777777">
        <w:tc>
          <w:tcPr>
            <w:tcW w:w="0" w:type="auto"/>
            <w:tcBorders>
              <w:top w:val="nil"/>
              <w:left w:val="nil"/>
              <w:bottom w:val="nil"/>
              <w:right w:val="nil"/>
            </w:tcBorders>
            <w:tcMar>
              <w:top w:w="60" w:type="dxa"/>
              <w:left w:w="60" w:type="dxa"/>
              <w:bottom w:w="60" w:type="dxa"/>
              <w:right w:w="60" w:type="dxa"/>
            </w:tcMar>
            <w:hideMark/>
          </w:tcPr>
          <w:p w14:paraId="455F8684" w14:textId="77777777" w:rsidR="001B7B04" w:rsidRPr="004B3A69" w:rsidRDefault="00995725">
            <w:pPr>
              <w:rPr>
                <w:rFonts w:eastAsia="Times New Roman"/>
                <w:color w:val="000000"/>
              </w:rPr>
            </w:pPr>
            <w:r w:rsidRPr="004B3A69">
              <w:rPr>
                <w:rFonts w:eastAsia="Times New Roman"/>
                <w:color w:val="000000"/>
              </w:rPr>
              <w:t>Полiтика емiтента стосовно дослiджень та розробок, а також їх фiнансування побудована на засадах вiдкритостi новацiям.</w:t>
            </w:r>
          </w:p>
        </w:tc>
      </w:tr>
      <w:tr w:rsidR="00A013BE" w14:paraId="79E5CB4B" w14:textId="77777777">
        <w:tc>
          <w:tcPr>
            <w:tcW w:w="0" w:type="auto"/>
            <w:tcBorders>
              <w:top w:val="nil"/>
              <w:left w:val="nil"/>
              <w:bottom w:val="nil"/>
              <w:right w:val="nil"/>
            </w:tcBorders>
            <w:tcMar>
              <w:top w:w="60" w:type="dxa"/>
              <w:left w:w="60" w:type="dxa"/>
              <w:bottom w:w="60" w:type="dxa"/>
              <w:right w:w="60" w:type="dxa"/>
            </w:tcMar>
            <w:vAlign w:val="center"/>
            <w:hideMark/>
          </w:tcPr>
          <w:p w14:paraId="486C32CD"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5DEF31F8" w14:textId="77777777">
        <w:tc>
          <w:tcPr>
            <w:tcW w:w="0" w:type="auto"/>
            <w:tcBorders>
              <w:top w:val="nil"/>
              <w:left w:val="nil"/>
              <w:bottom w:val="nil"/>
              <w:right w:val="nil"/>
            </w:tcBorders>
            <w:tcMar>
              <w:top w:w="60" w:type="dxa"/>
              <w:left w:w="60" w:type="dxa"/>
              <w:bottom w:w="60" w:type="dxa"/>
              <w:right w:w="60" w:type="dxa"/>
            </w:tcMar>
            <w:hideMark/>
          </w:tcPr>
          <w:p w14:paraId="7FB500DE" w14:textId="77777777" w:rsidR="001B7B04" w:rsidRPr="004B3A69" w:rsidRDefault="00995725">
            <w:pPr>
              <w:rPr>
                <w:rFonts w:eastAsia="Times New Roman"/>
                <w:color w:val="000000"/>
              </w:rPr>
            </w:pPr>
            <w:r w:rsidRPr="004B3A69">
              <w:rPr>
                <w:rFonts w:eastAsia="Times New Roman"/>
                <w:color w:val="000000"/>
              </w:rPr>
              <w:t>За звiтний перiод судовi справи з сумою позовних вимог у розмiрi 10 або бiльше вiдсоткiв активiв вiдсутнi.</w:t>
            </w:r>
          </w:p>
        </w:tc>
      </w:tr>
      <w:tr w:rsidR="00A013BE" w14:paraId="4FDF3176" w14:textId="77777777">
        <w:tc>
          <w:tcPr>
            <w:tcW w:w="0" w:type="auto"/>
            <w:tcBorders>
              <w:top w:val="nil"/>
              <w:left w:val="nil"/>
              <w:bottom w:val="nil"/>
              <w:right w:val="nil"/>
            </w:tcBorders>
            <w:tcMar>
              <w:top w:w="60" w:type="dxa"/>
              <w:left w:w="60" w:type="dxa"/>
              <w:bottom w:w="60" w:type="dxa"/>
              <w:right w:w="60" w:type="dxa"/>
            </w:tcMar>
            <w:vAlign w:val="center"/>
            <w:hideMark/>
          </w:tcPr>
          <w:p w14:paraId="3C5CD188"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0A9789E5" w14:textId="77777777">
        <w:tc>
          <w:tcPr>
            <w:tcW w:w="0" w:type="auto"/>
            <w:tcBorders>
              <w:top w:val="nil"/>
              <w:left w:val="nil"/>
              <w:bottom w:val="nil"/>
              <w:right w:val="nil"/>
            </w:tcBorders>
            <w:tcMar>
              <w:top w:w="60" w:type="dxa"/>
              <w:left w:w="60" w:type="dxa"/>
              <w:bottom w:w="60" w:type="dxa"/>
              <w:right w:w="60" w:type="dxa"/>
            </w:tcMar>
            <w:hideMark/>
          </w:tcPr>
          <w:p w14:paraId="40795AA7" w14:textId="77777777" w:rsidR="001B7B04" w:rsidRPr="004B3A69" w:rsidRDefault="001B7B04">
            <w:pPr>
              <w:rPr>
                <w:rFonts w:eastAsia="Times New Roman"/>
                <w:color w:val="000000"/>
              </w:rPr>
            </w:pPr>
          </w:p>
        </w:tc>
      </w:tr>
    </w:tbl>
    <w:p w14:paraId="7291C5C5" w14:textId="77777777" w:rsidR="001B7B04" w:rsidRPr="004B3A69" w:rsidRDefault="001B7B04">
      <w:pPr>
        <w:rPr>
          <w:rFonts w:eastAsia="Times New Roman"/>
          <w:color w:val="000000"/>
        </w:rPr>
        <w:sectPr w:rsidR="001B7B04" w:rsidRPr="004B3A69">
          <w:pgSz w:w="11907" w:h="16840" w:orient="landscape"/>
          <w:pgMar w:top="1134" w:right="851" w:bottom="851" w:left="851" w:header="0" w:footer="0" w:gutter="0"/>
          <w:cols w:space="720"/>
        </w:sectPr>
      </w:pPr>
    </w:p>
    <w:p w14:paraId="5D5CFD84" w14:textId="77777777" w:rsidR="001B7B04" w:rsidRPr="004B3A69" w:rsidRDefault="00995725">
      <w:pPr>
        <w:pStyle w:val="3"/>
        <w:rPr>
          <w:rFonts w:eastAsia="Times New Roman"/>
          <w:color w:val="000000"/>
        </w:rPr>
      </w:pPr>
      <w:r w:rsidRPr="004B3A69">
        <w:rPr>
          <w:rFonts w:eastAsia="Times New Roman"/>
          <w:color w:val="000000"/>
        </w:rPr>
        <w:lastRenderedPageBreak/>
        <w:t>XII. Інформація про господарську та фінансову діяльність емітента</w:t>
      </w:r>
    </w:p>
    <w:p w14:paraId="5376A0F8" w14:textId="77777777" w:rsidR="001B7B04" w:rsidRPr="004B3A69" w:rsidRDefault="00995725">
      <w:pPr>
        <w:pStyle w:val="4"/>
        <w:rPr>
          <w:rFonts w:eastAsia="Times New Roman"/>
          <w:color w:val="000000"/>
        </w:rPr>
      </w:pPr>
      <w:r w:rsidRPr="004B3A69">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1684"/>
        <w:gridCol w:w="1468"/>
        <w:gridCol w:w="1375"/>
        <w:gridCol w:w="1468"/>
        <w:gridCol w:w="1351"/>
        <w:gridCol w:w="1468"/>
        <w:gridCol w:w="1375"/>
      </w:tblGrid>
      <w:tr w:rsidR="00A013BE" w14:paraId="473EE33F" w14:textId="77777777">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0A392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3ED4E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7A459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CC50A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Основні засоби, всього (тис. грн.)</w:t>
            </w:r>
          </w:p>
        </w:tc>
      </w:tr>
      <w:tr w:rsidR="00A013BE" w14:paraId="6477BB4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A0B3CA"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1E264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00A3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60E9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EAB2D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DC935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0E30E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кінець періоду</w:t>
            </w:r>
          </w:p>
        </w:tc>
      </w:tr>
      <w:tr w:rsidR="00A013BE" w14:paraId="293A44B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58820F" w14:textId="77777777" w:rsidR="001B7B04" w:rsidRPr="004B3A69" w:rsidRDefault="00995725">
            <w:pPr>
              <w:rPr>
                <w:rFonts w:eastAsia="Times New Roman"/>
                <w:color w:val="000000"/>
                <w:sz w:val="20"/>
                <w:szCs w:val="20"/>
              </w:rPr>
            </w:pPr>
            <w:r w:rsidRPr="004B3A69">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826F8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2328090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FDBE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8D84C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2AC8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5A3E3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2328090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11F03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4112560</w:t>
            </w:r>
          </w:p>
        </w:tc>
      </w:tr>
      <w:tr w:rsidR="00A013BE" w14:paraId="6325E06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6A80A3" w14:textId="77777777" w:rsidR="001B7B04" w:rsidRPr="004B3A69" w:rsidRDefault="00995725">
            <w:pPr>
              <w:rPr>
                <w:rFonts w:eastAsia="Times New Roman"/>
                <w:color w:val="000000"/>
                <w:sz w:val="20"/>
                <w:szCs w:val="20"/>
              </w:rPr>
            </w:pPr>
            <w:r w:rsidRPr="004B3A69">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D5BF7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2103397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1FE2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3657342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4D65F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4E4A4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83E4C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2103397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EB6F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3657342</w:t>
            </w:r>
          </w:p>
        </w:tc>
      </w:tr>
      <w:tr w:rsidR="00A013BE" w14:paraId="3B8A7AD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1DDD3B" w14:textId="77777777" w:rsidR="001B7B04" w:rsidRPr="004B3A69" w:rsidRDefault="00995725">
            <w:pPr>
              <w:rPr>
                <w:rFonts w:eastAsia="Times New Roman"/>
                <w:color w:val="000000"/>
                <w:sz w:val="20"/>
                <w:szCs w:val="20"/>
              </w:rPr>
            </w:pPr>
            <w:r w:rsidRPr="004B3A69">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BCE6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170331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DAA3A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394795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C44B1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8208B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9496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170331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957C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394795</w:t>
            </w:r>
          </w:p>
        </w:tc>
      </w:tr>
      <w:tr w:rsidR="00A013BE" w14:paraId="54D83E6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9841E2" w14:textId="77777777" w:rsidR="001B7B04" w:rsidRPr="004B3A69" w:rsidRDefault="00995725">
            <w:pPr>
              <w:rPr>
                <w:rFonts w:eastAsia="Times New Roman"/>
                <w:color w:val="000000"/>
                <w:sz w:val="20"/>
                <w:szCs w:val="20"/>
              </w:rPr>
            </w:pPr>
            <w:r w:rsidRPr="004B3A69">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244D8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BEE0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5946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A537E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5F283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9754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A4944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5946</w:t>
            </w:r>
          </w:p>
        </w:tc>
      </w:tr>
      <w:tr w:rsidR="00A013BE" w14:paraId="1E5AB29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DDF4FF" w14:textId="77777777" w:rsidR="001B7B04" w:rsidRPr="004B3A69" w:rsidRDefault="00995725">
            <w:pPr>
              <w:rPr>
                <w:rFonts w:eastAsia="Times New Roman"/>
                <w:color w:val="000000"/>
                <w:sz w:val="20"/>
                <w:szCs w:val="20"/>
              </w:rPr>
            </w:pPr>
            <w:r w:rsidRPr="004B3A69">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0C816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CC163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7C393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AC67B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12FAC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2C2380" w14:textId="77777777" w:rsidR="001B7B04" w:rsidRPr="004B3A69" w:rsidRDefault="001B7B04">
            <w:pPr>
              <w:jc w:val="center"/>
              <w:rPr>
                <w:rFonts w:eastAsia="Times New Roman"/>
                <w:color w:val="000000"/>
                <w:sz w:val="20"/>
                <w:szCs w:val="20"/>
              </w:rPr>
            </w:pPr>
          </w:p>
        </w:tc>
      </w:tr>
      <w:tr w:rsidR="00A013BE" w14:paraId="7A6938B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829444"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7EB1C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76ADD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F780F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1C8E8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94AD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CB4D8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42835</w:t>
            </w:r>
          </w:p>
        </w:tc>
      </w:tr>
      <w:tr w:rsidR="00A013BE" w14:paraId="51E9B05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B178B5" w14:textId="77777777" w:rsidR="001B7B04" w:rsidRPr="004B3A69" w:rsidRDefault="00995725">
            <w:pPr>
              <w:rPr>
                <w:rFonts w:eastAsia="Times New Roman"/>
                <w:color w:val="000000"/>
                <w:sz w:val="20"/>
                <w:szCs w:val="20"/>
              </w:rPr>
            </w:pPr>
            <w:r w:rsidRPr="004B3A69">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70827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49A00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8C874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2F963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A2EF3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BFB0AD" w14:textId="77777777" w:rsidR="001B7B04" w:rsidRPr="004B3A69" w:rsidRDefault="001B7B04">
            <w:pPr>
              <w:jc w:val="center"/>
              <w:rPr>
                <w:rFonts w:eastAsia="Times New Roman"/>
                <w:color w:val="000000"/>
                <w:sz w:val="20"/>
                <w:szCs w:val="20"/>
              </w:rPr>
            </w:pPr>
          </w:p>
        </w:tc>
      </w:tr>
      <w:tr w:rsidR="00A013BE" w14:paraId="63F5549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DFA9B" w14:textId="77777777" w:rsidR="001B7B04" w:rsidRPr="004B3A69" w:rsidRDefault="00995725">
            <w:pPr>
              <w:rPr>
                <w:rFonts w:eastAsia="Times New Roman"/>
                <w:color w:val="000000"/>
                <w:sz w:val="20"/>
                <w:szCs w:val="20"/>
              </w:rPr>
            </w:pPr>
            <w:r w:rsidRPr="004B3A69">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23C45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30ABC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BC20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8F1EE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A1124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482662" w14:textId="77777777" w:rsidR="001B7B04" w:rsidRPr="004B3A69" w:rsidRDefault="001B7B04">
            <w:pPr>
              <w:jc w:val="center"/>
              <w:rPr>
                <w:rFonts w:eastAsia="Times New Roman"/>
                <w:color w:val="000000"/>
                <w:sz w:val="20"/>
                <w:szCs w:val="20"/>
              </w:rPr>
            </w:pPr>
          </w:p>
        </w:tc>
      </w:tr>
      <w:tr w:rsidR="00A013BE" w14:paraId="449FDE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BB20A3" w14:textId="77777777" w:rsidR="001B7B04" w:rsidRPr="004B3A69" w:rsidRDefault="00995725">
            <w:pPr>
              <w:rPr>
                <w:rFonts w:eastAsia="Times New Roman"/>
                <w:color w:val="000000"/>
                <w:sz w:val="20"/>
                <w:szCs w:val="20"/>
              </w:rPr>
            </w:pPr>
            <w:r w:rsidRPr="004B3A69">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FE9C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17511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8F30E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54F62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74DC6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388DAB" w14:textId="77777777" w:rsidR="001B7B04" w:rsidRPr="004B3A69" w:rsidRDefault="001B7B04">
            <w:pPr>
              <w:jc w:val="center"/>
              <w:rPr>
                <w:rFonts w:eastAsia="Times New Roman"/>
                <w:color w:val="000000"/>
                <w:sz w:val="20"/>
                <w:szCs w:val="20"/>
              </w:rPr>
            </w:pPr>
          </w:p>
        </w:tc>
      </w:tr>
      <w:tr w:rsidR="00A013BE" w14:paraId="7314999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190E9F" w14:textId="77777777" w:rsidR="001B7B04" w:rsidRPr="004B3A69" w:rsidRDefault="00995725">
            <w:pPr>
              <w:rPr>
                <w:rFonts w:eastAsia="Times New Roman"/>
                <w:color w:val="000000"/>
                <w:sz w:val="20"/>
                <w:szCs w:val="20"/>
              </w:rPr>
            </w:pPr>
            <w:r w:rsidRPr="004B3A69">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52CEE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D8C91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A7484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8CAC3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B7FE2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9D9974" w14:textId="77777777" w:rsidR="001B7B04" w:rsidRPr="004B3A69" w:rsidRDefault="001B7B04">
            <w:pPr>
              <w:jc w:val="center"/>
              <w:rPr>
                <w:rFonts w:eastAsia="Times New Roman"/>
                <w:color w:val="000000"/>
                <w:sz w:val="20"/>
                <w:szCs w:val="20"/>
              </w:rPr>
            </w:pPr>
          </w:p>
        </w:tc>
      </w:tr>
      <w:tr w:rsidR="00A013BE" w14:paraId="78D6500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55BE6D" w14:textId="77777777" w:rsidR="001B7B04" w:rsidRPr="004B3A69" w:rsidRDefault="00995725">
            <w:pPr>
              <w:rPr>
                <w:rFonts w:eastAsia="Times New Roman"/>
                <w:color w:val="000000"/>
                <w:sz w:val="20"/>
                <w:szCs w:val="20"/>
              </w:rPr>
            </w:pPr>
            <w:r w:rsidRPr="004B3A69">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775AC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E15B0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6E0F3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4B35A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56451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A5AC79" w14:textId="77777777" w:rsidR="001B7B04" w:rsidRPr="004B3A69" w:rsidRDefault="001B7B04">
            <w:pPr>
              <w:jc w:val="center"/>
              <w:rPr>
                <w:rFonts w:eastAsia="Times New Roman"/>
                <w:color w:val="000000"/>
                <w:sz w:val="20"/>
                <w:szCs w:val="20"/>
              </w:rPr>
            </w:pPr>
          </w:p>
        </w:tc>
      </w:tr>
      <w:tr w:rsidR="00A013BE" w14:paraId="2E50553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84374" w14:textId="77777777" w:rsidR="001B7B04" w:rsidRPr="004B3A69" w:rsidRDefault="00995725">
            <w:pPr>
              <w:rPr>
                <w:rFonts w:eastAsia="Times New Roman"/>
                <w:color w:val="000000"/>
                <w:sz w:val="20"/>
                <w:szCs w:val="20"/>
              </w:rPr>
            </w:pPr>
            <w:r w:rsidRPr="004B3A69">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D0942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D176C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C6E13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BA35B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ACC08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6289E2" w14:textId="77777777" w:rsidR="001B7B04" w:rsidRPr="004B3A69" w:rsidRDefault="001B7B04">
            <w:pPr>
              <w:jc w:val="center"/>
              <w:rPr>
                <w:rFonts w:eastAsia="Times New Roman"/>
                <w:color w:val="000000"/>
                <w:sz w:val="20"/>
                <w:szCs w:val="20"/>
              </w:rPr>
            </w:pPr>
          </w:p>
        </w:tc>
      </w:tr>
      <w:tr w:rsidR="00A013BE" w14:paraId="2689EF2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27FC4"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4C590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00E8D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F164E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B817B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7239E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24CAEF" w14:textId="77777777" w:rsidR="001B7B04" w:rsidRPr="004B3A69" w:rsidRDefault="001B7B04">
            <w:pPr>
              <w:jc w:val="center"/>
              <w:rPr>
                <w:rFonts w:eastAsia="Times New Roman"/>
                <w:color w:val="000000"/>
                <w:sz w:val="20"/>
                <w:szCs w:val="20"/>
              </w:rPr>
            </w:pPr>
          </w:p>
        </w:tc>
      </w:tr>
      <w:tr w:rsidR="00A013BE" w14:paraId="23AC7EF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A81A63" w14:textId="77777777" w:rsidR="001B7B04" w:rsidRPr="004B3A69" w:rsidRDefault="00995725">
            <w:pPr>
              <w:rPr>
                <w:rFonts w:eastAsia="Times New Roman"/>
                <w:color w:val="000000"/>
                <w:sz w:val="20"/>
                <w:szCs w:val="20"/>
              </w:rPr>
            </w:pPr>
            <w:r w:rsidRPr="004B3A69">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0907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2328090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6EDB0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5941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9F8D4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FAA7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2328090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0B89A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4112560</w:t>
            </w:r>
          </w:p>
        </w:tc>
      </w:tr>
      <w:tr w:rsidR="00A013BE" w14:paraId="4CC6FEE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0C060" w14:textId="77777777" w:rsidR="001B7B04" w:rsidRPr="004B3A69" w:rsidRDefault="00995725">
            <w:pPr>
              <w:jc w:val="right"/>
              <w:rPr>
                <w:rFonts w:eastAsia="Times New Roman"/>
                <w:color w:val="000000"/>
                <w:sz w:val="20"/>
                <w:szCs w:val="20"/>
              </w:rPr>
            </w:pPr>
            <w:r w:rsidRPr="004B3A69">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30DE24" w14:textId="77777777" w:rsidR="001B7B04" w:rsidRPr="004B3A69" w:rsidRDefault="00995725">
            <w:pPr>
              <w:rPr>
                <w:rFonts w:eastAsia="Times New Roman"/>
                <w:color w:val="000000"/>
                <w:sz w:val="20"/>
                <w:szCs w:val="20"/>
              </w:rPr>
            </w:pPr>
            <w:r w:rsidRPr="004B3A69">
              <w:rPr>
                <w:rFonts w:eastAsia="Times New Roman"/>
                <w:color w:val="000000"/>
                <w:sz w:val="20"/>
                <w:szCs w:val="20"/>
              </w:rPr>
              <w:t>Термiн користування основними засобами не може перевищувати: будiвлi- та споруди - 50 рокiв, машини та обладнання - 30 рокiв, транспортнi засоби - 10 рокiв. Первiсна вартiсть основних засобiв станом на 31.12.2016 року становить 4112560 тис. грн., знос 760008 тис. грн. Збiльшення вартостi основних засобiв станом на 31.12.2016 р. на 76,65% зумовлене завершенням будiництва та введенням в експлуатацi юосновних засобiв. Обмежень на використання майна не iснує.</w:t>
            </w:r>
          </w:p>
        </w:tc>
      </w:tr>
    </w:tbl>
    <w:p w14:paraId="092E5052" w14:textId="77777777" w:rsidR="001B7B04" w:rsidRPr="004B3A69" w:rsidRDefault="00995725">
      <w:pPr>
        <w:pStyle w:val="4"/>
        <w:rPr>
          <w:rFonts w:eastAsia="Times New Roman"/>
          <w:color w:val="000000"/>
        </w:rPr>
      </w:pPr>
      <w:r w:rsidRPr="004B3A69">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528"/>
        <w:gridCol w:w="3491"/>
        <w:gridCol w:w="4170"/>
      </w:tblGrid>
      <w:tr w:rsidR="00A013BE" w14:paraId="7432D5D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CC103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95D65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4C4CF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попередній період</w:t>
            </w:r>
          </w:p>
        </w:tc>
      </w:tr>
      <w:tr w:rsidR="00A013BE" w14:paraId="59BB521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424EAE"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D13E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11644155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4E23A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6231674</w:t>
            </w:r>
          </w:p>
        </w:tc>
      </w:tr>
      <w:tr w:rsidR="00A013BE" w14:paraId="4E4E31A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48A5E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106FB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99DA0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r>
      <w:tr w:rsidR="00A013BE" w14:paraId="20E1280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2EDB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F570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FBD9D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r>
      <w:tr w:rsidR="00A013BE" w14:paraId="12810EA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CA9333" w14:textId="77777777" w:rsidR="001B7B04" w:rsidRPr="004B3A69" w:rsidRDefault="00995725">
            <w:pPr>
              <w:rPr>
                <w:rFonts w:eastAsia="Times New Roman"/>
                <w:color w:val="000000"/>
                <w:sz w:val="20"/>
                <w:szCs w:val="20"/>
              </w:rPr>
            </w:pPr>
            <w:r w:rsidRPr="004B3A69">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7DFDDF" w14:textId="77777777" w:rsidR="001B7B04" w:rsidRPr="004B3A69" w:rsidRDefault="00995725">
            <w:pPr>
              <w:rPr>
                <w:rFonts w:eastAsia="Times New Roman"/>
                <w:color w:val="000000"/>
                <w:sz w:val="20"/>
                <w:szCs w:val="20"/>
              </w:rPr>
            </w:pPr>
            <w:r w:rsidRPr="004B3A69">
              <w:rPr>
                <w:rFonts w:eastAsia="Times New Roman"/>
                <w:color w:val="000000"/>
                <w:sz w:val="20"/>
                <w:szCs w:val="20"/>
              </w:rPr>
              <w:t>Чистi активи вираховувались як рiзниця мiж сукупною вартiстю активiв товариства та вартiстю його зобов'язань перед iншими особами та станом на 31.12.2016 р. складають 11644155 тис. грн.</w:t>
            </w:r>
          </w:p>
        </w:tc>
      </w:tr>
      <w:tr w:rsidR="00A013BE" w14:paraId="45311C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D0BAA"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56C87" w14:textId="77777777" w:rsidR="001B7B04" w:rsidRPr="004B3A69" w:rsidRDefault="00995725">
            <w:pPr>
              <w:rPr>
                <w:rFonts w:eastAsia="Times New Roman"/>
                <w:color w:val="000000"/>
                <w:sz w:val="20"/>
                <w:szCs w:val="20"/>
              </w:rPr>
            </w:pPr>
            <w:r w:rsidRPr="004B3A69">
              <w:rPr>
                <w:rFonts w:eastAsia="Times New Roman"/>
                <w:color w:val="000000"/>
                <w:sz w:val="20"/>
                <w:szCs w:val="20"/>
              </w:rPr>
              <w:t>Вартiсть чистих активiв та статутного капiталу вiдповiдають дiючому законодавству.</w:t>
            </w:r>
          </w:p>
        </w:tc>
      </w:tr>
    </w:tbl>
    <w:p w14:paraId="08225A0C" w14:textId="77777777" w:rsidR="001B7B04" w:rsidRPr="004B3A69" w:rsidRDefault="00995725">
      <w:pPr>
        <w:pStyle w:val="4"/>
        <w:rPr>
          <w:rFonts w:eastAsia="Times New Roman"/>
          <w:color w:val="000000"/>
        </w:rPr>
      </w:pPr>
      <w:r w:rsidRPr="004B3A69">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304"/>
        <w:gridCol w:w="1366"/>
        <w:gridCol w:w="1877"/>
        <w:gridCol w:w="2384"/>
        <w:gridCol w:w="1258"/>
      </w:tblGrid>
      <w:tr w:rsidR="00A013BE" w14:paraId="5ADEE2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E53C1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F7EB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EC56E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CF50B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5819B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погашення</w:t>
            </w:r>
          </w:p>
        </w:tc>
      </w:tr>
      <w:tr w:rsidR="00A013BE" w14:paraId="2EAF5C4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43BC9" w14:textId="77777777" w:rsidR="001B7B04" w:rsidRPr="004B3A69" w:rsidRDefault="00995725">
            <w:pPr>
              <w:rPr>
                <w:rFonts w:eastAsia="Times New Roman"/>
                <w:color w:val="000000"/>
                <w:sz w:val="20"/>
                <w:szCs w:val="20"/>
              </w:rPr>
            </w:pPr>
            <w:r w:rsidRPr="004B3A69">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6670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B960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6F7D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3DB0A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C97284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72CBB5" w14:textId="77777777" w:rsidR="001B7B04" w:rsidRPr="004B3A69" w:rsidRDefault="00995725">
            <w:pPr>
              <w:rPr>
                <w:rFonts w:eastAsia="Times New Roman"/>
                <w:color w:val="000000"/>
                <w:sz w:val="20"/>
                <w:szCs w:val="20"/>
              </w:rPr>
            </w:pPr>
            <w:r w:rsidRPr="004B3A69">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FDAB0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4AA1F6C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F1D602" w14:textId="77777777" w:rsidR="001B7B04" w:rsidRPr="004B3A69" w:rsidRDefault="00995725">
            <w:pPr>
              <w:rPr>
                <w:rFonts w:eastAsia="Times New Roman"/>
                <w:color w:val="000000"/>
                <w:sz w:val="20"/>
                <w:szCs w:val="20"/>
              </w:rPr>
            </w:pPr>
            <w:r w:rsidRPr="004B3A69">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ABE1D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04E50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D22BA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1B32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F50D35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5A29D" w14:textId="77777777" w:rsidR="001B7B04" w:rsidRPr="004B3A69" w:rsidRDefault="00995725">
            <w:pPr>
              <w:rPr>
                <w:rFonts w:eastAsia="Times New Roman"/>
                <w:color w:val="000000"/>
                <w:sz w:val="20"/>
                <w:szCs w:val="20"/>
              </w:rPr>
            </w:pPr>
            <w:r w:rsidRPr="004B3A69">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BC3BD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9A439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C98753"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9749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B6F7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F3C0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EF4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84A85D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14E0B"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2BB9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6A55F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7003C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D9B4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1FB11D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FCCEBD"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93EF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53BB2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3F89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8164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835B0D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87425"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C7FC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E684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26E9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095CB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C23FF8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CF01D4"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5D8F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E04E7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3039C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25406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C7B877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0F3F5A"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FE410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1181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A23B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D1B78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22E626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07F77B"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E063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3178B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435400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F023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81448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423730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8108B1" w14:textId="77777777" w:rsidR="001B7B04" w:rsidRPr="004B3A69" w:rsidRDefault="00995725">
            <w:pPr>
              <w:rPr>
                <w:rFonts w:eastAsia="Times New Roman"/>
                <w:color w:val="000000"/>
                <w:sz w:val="20"/>
                <w:szCs w:val="20"/>
              </w:rPr>
            </w:pPr>
            <w:r w:rsidRPr="004B3A69">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745E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8122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A5C6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585E3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7259F6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05725"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BCF2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E5F0A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167135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4E952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BBF7F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F1DAB4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1A508" w14:textId="77777777" w:rsidR="001B7B04" w:rsidRPr="004B3A69" w:rsidRDefault="00995725">
            <w:pPr>
              <w:rPr>
                <w:rFonts w:eastAsia="Times New Roman"/>
                <w:color w:val="000000"/>
                <w:sz w:val="20"/>
                <w:szCs w:val="20"/>
              </w:rPr>
            </w:pPr>
            <w:r w:rsidRPr="004B3A69">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052A1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D0D9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602535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6E89F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B04A4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47B91B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40B2D0" w14:textId="77777777" w:rsidR="001B7B04" w:rsidRPr="004B3A69" w:rsidRDefault="00995725">
            <w:pPr>
              <w:rPr>
                <w:rFonts w:eastAsia="Times New Roman"/>
                <w:color w:val="000000"/>
                <w:sz w:val="20"/>
                <w:szCs w:val="20"/>
              </w:rPr>
            </w:pPr>
            <w:r w:rsidRPr="004B3A69">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89E3F" w14:textId="77777777" w:rsidR="001B7B04" w:rsidRPr="004B3A69" w:rsidRDefault="001B7B04">
            <w:pPr>
              <w:rPr>
                <w:rFonts w:eastAsia="Times New Roman"/>
                <w:color w:val="000000"/>
                <w:sz w:val="20"/>
                <w:szCs w:val="20"/>
              </w:rPr>
            </w:pPr>
          </w:p>
        </w:tc>
      </w:tr>
    </w:tbl>
    <w:p w14:paraId="139196C9" w14:textId="77777777" w:rsidR="001B7B04" w:rsidRPr="004B3A69" w:rsidRDefault="00995725">
      <w:pPr>
        <w:pStyle w:val="4"/>
        <w:rPr>
          <w:rFonts w:eastAsia="Times New Roman"/>
          <w:color w:val="000000"/>
        </w:rPr>
      </w:pPr>
      <w:r w:rsidRPr="004B3A69">
        <w:rPr>
          <w:rFonts w:eastAsia="Times New Roman"/>
          <w:color w:val="000000"/>
        </w:rPr>
        <w:t>4. Інформація про обсяги виробництва та реалізації основних видів продукції</w:t>
      </w:r>
    </w:p>
    <w:tbl>
      <w:tblPr>
        <w:tblW w:w="5000" w:type="pct"/>
        <w:tblCellMar>
          <w:top w:w="15" w:type="dxa"/>
          <w:left w:w="15" w:type="dxa"/>
          <w:bottom w:w="15" w:type="dxa"/>
          <w:right w:w="15" w:type="dxa"/>
        </w:tblCellMar>
        <w:tblLook w:val="04A0" w:firstRow="1" w:lastRow="0" w:firstColumn="1" w:lastColumn="0" w:noHBand="0" w:noVBand="1"/>
      </w:tblPr>
      <w:tblGrid>
        <w:gridCol w:w="599"/>
        <w:gridCol w:w="1186"/>
        <w:gridCol w:w="1533"/>
        <w:gridCol w:w="1167"/>
        <w:gridCol w:w="1444"/>
        <w:gridCol w:w="1533"/>
        <w:gridCol w:w="1163"/>
        <w:gridCol w:w="1564"/>
      </w:tblGrid>
      <w:tr w:rsidR="00A013BE" w14:paraId="1891AA78" w14:textId="77777777">
        <w:tc>
          <w:tcPr>
            <w:tcW w:w="6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52622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з/п</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8D4B4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Основний вид продукції</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8E21C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Обсяг виробництва</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B2F5F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Обсяг реалізованої продукції</w:t>
            </w:r>
          </w:p>
        </w:tc>
      </w:tr>
      <w:tr w:rsidR="00A013BE" w14:paraId="673D4F1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456C80"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60391A" w14:textId="77777777" w:rsidR="001B7B04" w:rsidRPr="004B3A69" w:rsidRDefault="001B7B04">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7B62A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85649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грошовій формі (тис.грн.)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708AE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відсотках до всієї виробленої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8CE96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E1E99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грошовій формі (тіс.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CACD9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у відсотках до всієї реалізованої продукції</w:t>
            </w:r>
          </w:p>
        </w:tc>
      </w:tr>
      <w:tr w:rsidR="00A013BE" w14:paraId="7476EC34" w14:textId="77777777">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0F817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E68BD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8FC09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DC935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0D175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45615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B4F0E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8A5F4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w:t>
            </w:r>
          </w:p>
        </w:tc>
      </w:tr>
      <w:tr w:rsidR="00A013BE" w14:paraId="2EBD1BA1" w14:textId="77777777">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5081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951E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Газ</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BE8C0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1 630 851,11 тис.м3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0DD4D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ABD55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232C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1 792 218,78 тис.м3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66DE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77DF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91.7</w:t>
            </w:r>
          </w:p>
        </w:tc>
      </w:tr>
      <w:tr w:rsidR="00A013BE" w14:paraId="461BA2ED" w14:textId="77777777">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D9C6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AE917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Конденсат газовий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0EFD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56 147,192 тон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1D738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E6B51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BE67D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82 597,14 тон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A32C5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E952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8.3</w:t>
            </w:r>
          </w:p>
        </w:tc>
      </w:tr>
    </w:tbl>
    <w:p w14:paraId="2D462701" w14:textId="77777777" w:rsidR="001B7B04" w:rsidRPr="004B3A69" w:rsidRDefault="00995725">
      <w:pPr>
        <w:pStyle w:val="4"/>
        <w:rPr>
          <w:rFonts w:eastAsia="Times New Roman"/>
          <w:color w:val="000000"/>
        </w:rPr>
      </w:pPr>
      <w:r w:rsidRPr="004B3A69">
        <w:rPr>
          <w:rFonts w:eastAsia="Times New Roman"/>
          <w:color w:val="000000"/>
        </w:rPr>
        <w:t>5. Інформація про собівартість реалізованої продукції</w:t>
      </w:r>
    </w:p>
    <w:tbl>
      <w:tblPr>
        <w:tblW w:w="5000" w:type="pct"/>
        <w:tblCellMar>
          <w:top w:w="15" w:type="dxa"/>
          <w:left w:w="15" w:type="dxa"/>
          <w:bottom w:w="15" w:type="dxa"/>
          <w:right w:w="15" w:type="dxa"/>
        </w:tblCellMar>
        <w:tblLook w:val="04A0" w:firstRow="1" w:lastRow="0" w:firstColumn="1" w:lastColumn="0" w:noHBand="0" w:noVBand="1"/>
      </w:tblPr>
      <w:tblGrid>
        <w:gridCol w:w="750"/>
        <w:gridCol w:w="2373"/>
        <w:gridCol w:w="7066"/>
      </w:tblGrid>
      <w:tr w:rsidR="00A013BE" w14:paraId="732E481C"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53211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з/п</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292D0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Склад витрат*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B1058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Відсоток від загальної собівартості реалізованої продукції (у відсотках)</w:t>
            </w:r>
          </w:p>
        </w:tc>
      </w:tr>
      <w:tr w:rsidR="00A013BE" w14:paraId="5D8040D9"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91573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C2C0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C2E2B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r>
      <w:tr w:rsidR="00A013BE" w14:paraId="204298AB"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44B1C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64FD2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Заробiтна плата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51980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2.55</w:t>
            </w:r>
          </w:p>
        </w:tc>
      </w:tr>
      <w:tr w:rsidR="00A013BE" w14:paraId="7F2584E7"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E7943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2DCF6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Амортизацiя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79AE6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11.44</w:t>
            </w:r>
          </w:p>
        </w:tc>
      </w:tr>
      <w:tr w:rsidR="00A013BE" w14:paraId="1C1A59E6"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68950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2A9C0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Рентна плата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B10BB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68.30</w:t>
            </w:r>
          </w:p>
        </w:tc>
      </w:tr>
      <w:tr w:rsidR="00A013BE" w14:paraId="34A89342"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F782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61DFC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Матерiальнi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D3491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15.07</w:t>
            </w:r>
          </w:p>
        </w:tc>
      </w:tr>
      <w:tr w:rsidR="00A013BE" w14:paraId="21042438" w14:textId="77777777">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262DE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BB07F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Послуги та iншi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2CCE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2.64</w:t>
            </w:r>
          </w:p>
        </w:tc>
      </w:tr>
    </w:tbl>
    <w:p w14:paraId="36EE3FFA" w14:textId="77777777" w:rsidR="001B7B04" w:rsidRPr="004B3A69" w:rsidRDefault="00995725">
      <w:pPr>
        <w:pStyle w:val="small-text"/>
        <w:rPr>
          <w:color w:val="000000"/>
        </w:rPr>
      </w:pPr>
      <w:r w:rsidRPr="004B3A69">
        <w:rPr>
          <w:color w:val="000000"/>
        </w:rPr>
        <w:t xml:space="preserve">* Зазначаються витрати, які складають більше 5% від собівартості реалізованої продукції. </w:t>
      </w:r>
    </w:p>
    <w:p w14:paraId="6D19262B" w14:textId="77777777" w:rsidR="001B7B04" w:rsidRPr="004B3A69" w:rsidRDefault="001B7B04">
      <w:pPr>
        <w:rPr>
          <w:rFonts w:eastAsia="Times New Roman"/>
          <w:color w:val="000000"/>
        </w:rPr>
        <w:sectPr w:rsidR="001B7B04" w:rsidRPr="004B3A69">
          <w:pgSz w:w="11907" w:h="16840" w:orient="landscape"/>
          <w:pgMar w:top="1134" w:right="851" w:bottom="851" w:left="851" w:header="0" w:footer="0" w:gutter="0"/>
          <w:cols w:space="720"/>
        </w:sectPr>
      </w:pPr>
    </w:p>
    <w:p w14:paraId="78DA4358" w14:textId="77777777" w:rsidR="001B7B04" w:rsidRPr="004B3A69" w:rsidRDefault="00995725">
      <w:pPr>
        <w:pStyle w:val="3"/>
        <w:rPr>
          <w:rFonts w:eastAsia="Times New Roman"/>
          <w:color w:val="000000"/>
        </w:rPr>
      </w:pPr>
      <w:r w:rsidRPr="004B3A69">
        <w:rPr>
          <w:rFonts w:eastAsia="Times New Roman"/>
          <w:color w:val="000000"/>
        </w:rPr>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firstRow="1" w:lastRow="0" w:firstColumn="1" w:lastColumn="0" w:noHBand="0" w:noVBand="1"/>
      </w:tblPr>
      <w:tblGrid>
        <w:gridCol w:w="1564"/>
        <w:gridCol w:w="5061"/>
        <w:gridCol w:w="3564"/>
      </w:tblGrid>
      <w:tr w:rsidR="00A013BE" w14:paraId="7276E39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566D6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AFA13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C8BFE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Вид інформації</w:t>
            </w:r>
          </w:p>
        </w:tc>
      </w:tr>
      <w:tr w:rsidR="00A013BE" w14:paraId="5CC43A9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0646E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DA584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7A095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r>
      <w:tr w:rsidR="00A013BE" w14:paraId="79A4D47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09C99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17.02.2016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86976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18.02.2016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6BB2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Інформація про зміну власників акцій, яким належить 10 і більше відсотків голосуючих акцій</w:t>
            </w:r>
          </w:p>
        </w:tc>
      </w:tr>
      <w:tr w:rsidR="00A013BE" w14:paraId="2B478F0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76FF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03.08.2016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3641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17.08.2016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6E3DD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Відомості про зміну складу посадових осіб емітента</w:t>
            </w:r>
          </w:p>
        </w:tc>
      </w:tr>
    </w:tbl>
    <w:p w14:paraId="7346567B" w14:textId="77777777" w:rsidR="001B7B04" w:rsidRPr="004B3A69" w:rsidRDefault="00995725">
      <w:pPr>
        <w:pStyle w:val="4"/>
        <w:rPr>
          <w:rFonts w:eastAsia="Times New Roman"/>
          <w:color w:val="000000"/>
        </w:rPr>
      </w:pPr>
      <w:r w:rsidRPr="004B3A69">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6838"/>
        <w:gridCol w:w="3351"/>
      </w:tblGrid>
      <w:tr w:rsidR="00A013BE" w14:paraId="3265983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709834"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8BF5E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Товариство з обмеженою вiдповiдальнiстю «МАКАУДИТСЕРВIС»</w:t>
            </w:r>
          </w:p>
        </w:tc>
      </w:tr>
      <w:tr w:rsidR="00A013BE" w14:paraId="2199BCA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8DC5D4" w14:textId="77777777" w:rsidR="001B7B04" w:rsidRPr="004B3A69" w:rsidRDefault="00995725">
            <w:pPr>
              <w:rPr>
                <w:rFonts w:eastAsia="Times New Roman"/>
                <w:color w:val="000000"/>
                <w:sz w:val="20"/>
                <w:szCs w:val="20"/>
              </w:rPr>
            </w:pPr>
            <w:r w:rsidRPr="004B3A69">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EB514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21994619</w:t>
            </w:r>
          </w:p>
        </w:tc>
      </w:tr>
      <w:tr w:rsidR="00A013BE" w14:paraId="4FFB044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E629EF" w14:textId="77777777" w:rsidR="001B7B04" w:rsidRPr="004B3A69" w:rsidRDefault="00995725">
            <w:pPr>
              <w:rPr>
                <w:rFonts w:eastAsia="Times New Roman"/>
                <w:color w:val="000000"/>
                <w:sz w:val="20"/>
                <w:szCs w:val="20"/>
              </w:rPr>
            </w:pPr>
            <w:r w:rsidRPr="004B3A69">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E3673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02140, м. Київ, Дарницький район, вул. Вишнякiвська, буд. 13, оф. 1</w:t>
            </w:r>
          </w:p>
        </w:tc>
      </w:tr>
      <w:tr w:rsidR="00A013BE" w14:paraId="4CE3B33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F7E64" w14:textId="77777777" w:rsidR="001B7B04" w:rsidRPr="004B3A69" w:rsidRDefault="00995725">
            <w:pPr>
              <w:rPr>
                <w:rFonts w:eastAsia="Times New Roman"/>
                <w:color w:val="000000"/>
                <w:sz w:val="20"/>
                <w:szCs w:val="20"/>
              </w:rPr>
            </w:pPr>
            <w:r w:rsidRPr="004B3A69">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00AC6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1988 23.02.2001</w:t>
            </w:r>
          </w:p>
        </w:tc>
      </w:tr>
      <w:tr w:rsidR="00A013BE" w14:paraId="072613C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5FABFC" w14:textId="77777777" w:rsidR="001B7B04" w:rsidRPr="004B3A69" w:rsidRDefault="00995725">
            <w:pPr>
              <w:rPr>
                <w:rFonts w:eastAsia="Times New Roman"/>
                <w:color w:val="000000"/>
                <w:sz w:val="20"/>
                <w:szCs w:val="20"/>
              </w:rPr>
            </w:pPr>
            <w:r w:rsidRPr="004B3A69">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55BC50" w14:textId="77777777" w:rsidR="001B7B04" w:rsidRPr="004B3A69" w:rsidRDefault="001B7B04">
            <w:pPr>
              <w:jc w:val="center"/>
              <w:rPr>
                <w:rFonts w:eastAsia="Times New Roman"/>
                <w:color w:val="000000"/>
                <w:sz w:val="20"/>
                <w:szCs w:val="20"/>
              </w:rPr>
            </w:pPr>
          </w:p>
        </w:tc>
      </w:tr>
      <w:tr w:rsidR="00A013BE" w14:paraId="435E192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D123B6" w14:textId="77777777" w:rsidR="001B7B04" w:rsidRPr="004B3A69" w:rsidRDefault="00995725">
            <w:pPr>
              <w:rPr>
                <w:rFonts w:eastAsia="Times New Roman"/>
                <w:color w:val="000000"/>
                <w:sz w:val="20"/>
                <w:szCs w:val="20"/>
              </w:rPr>
            </w:pPr>
            <w:r w:rsidRPr="004B3A69">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53F15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2016</w:t>
            </w:r>
          </w:p>
        </w:tc>
      </w:tr>
      <w:tr w:rsidR="00A013BE" w14:paraId="728B819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F7CDC1" w14:textId="77777777" w:rsidR="001B7B04" w:rsidRPr="004B3A69" w:rsidRDefault="00995725">
            <w:pPr>
              <w:rPr>
                <w:rFonts w:eastAsia="Times New Roman"/>
                <w:color w:val="000000"/>
                <w:sz w:val="20"/>
                <w:szCs w:val="20"/>
              </w:rPr>
            </w:pPr>
            <w:r w:rsidRPr="004B3A69">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9D1DC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безумовно-позитивна</w:t>
            </w:r>
          </w:p>
        </w:tc>
      </w:tr>
    </w:tbl>
    <w:p w14:paraId="6CF7E0E3" w14:textId="77777777" w:rsidR="001B7B04" w:rsidRPr="004B3A69" w:rsidRDefault="00995725">
      <w:pPr>
        <w:pStyle w:val="4"/>
        <w:rPr>
          <w:rFonts w:eastAsia="Times New Roman"/>
          <w:color w:val="000000"/>
        </w:rPr>
      </w:pPr>
      <w:r w:rsidRPr="004B3A69">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firstRow="1" w:lastRow="0" w:firstColumn="1" w:lastColumn="0" w:noHBand="0" w:noVBand="1"/>
      </w:tblPr>
      <w:tblGrid>
        <w:gridCol w:w="6747"/>
        <w:gridCol w:w="3442"/>
      </w:tblGrid>
      <w:tr w:rsidR="00A013BE" w14:paraId="469C591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B4CB0"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39EF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Товариство з обмеженою вiдповiдальнiстю «МАКАУДИТСЕРВIС»</w:t>
            </w:r>
          </w:p>
        </w:tc>
      </w:tr>
      <w:tr w:rsidR="00A013BE" w14:paraId="1AD940E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11D3D0" w14:textId="77777777" w:rsidR="001B7B04" w:rsidRPr="004B3A69" w:rsidRDefault="00995725">
            <w:pPr>
              <w:rPr>
                <w:rFonts w:eastAsia="Times New Roman"/>
                <w:color w:val="000000"/>
                <w:sz w:val="20"/>
                <w:szCs w:val="20"/>
              </w:rPr>
            </w:pPr>
            <w:r w:rsidRPr="004B3A69">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F7CF5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21994619</w:t>
            </w:r>
          </w:p>
        </w:tc>
      </w:tr>
      <w:tr w:rsidR="00A013BE" w14:paraId="61CC523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9B95AB" w14:textId="77777777" w:rsidR="001B7B04" w:rsidRPr="004B3A69" w:rsidRDefault="00995725">
            <w:pPr>
              <w:rPr>
                <w:rFonts w:eastAsia="Times New Roman"/>
                <w:color w:val="000000"/>
                <w:sz w:val="20"/>
                <w:szCs w:val="20"/>
              </w:rPr>
            </w:pPr>
            <w:r w:rsidRPr="004B3A69">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C990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02140 м. Київ, Дарницький район, вул. Вишнякiвська, буд. 13, оф. 1</w:t>
            </w:r>
          </w:p>
        </w:tc>
      </w:tr>
      <w:tr w:rsidR="00A013BE" w14:paraId="3474E78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7BD290" w14:textId="77777777" w:rsidR="001B7B04" w:rsidRPr="004B3A69" w:rsidRDefault="00995725">
            <w:pPr>
              <w:rPr>
                <w:rFonts w:eastAsia="Times New Roman"/>
                <w:color w:val="000000"/>
                <w:sz w:val="20"/>
                <w:szCs w:val="20"/>
              </w:rPr>
            </w:pPr>
            <w:r w:rsidRPr="004B3A69">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49C7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1988 23.02.2001</w:t>
            </w:r>
          </w:p>
        </w:tc>
      </w:tr>
      <w:tr w:rsidR="00A013BE" w14:paraId="4873470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E33011" w14:textId="77777777" w:rsidR="001B7B04" w:rsidRPr="004B3A69" w:rsidRDefault="00995725">
            <w:pPr>
              <w:rPr>
                <w:rFonts w:eastAsia="Times New Roman"/>
                <w:color w:val="000000"/>
                <w:sz w:val="20"/>
                <w:szCs w:val="20"/>
              </w:rPr>
            </w:pPr>
            <w:r w:rsidRPr="004B3A69">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B79F9E" w14:textId="77777777" w:rsidR="001B7B04" w:rsidRPr="004B3A69" w:rsidRDefault="001B7B04">
            <w:pPr>
              <w:jc w:val="center"/>
              <w:rPr>
                <w:rFonts w:eastAsia="Times New Roman"/>
                <w:color w:val="000000"/>
                <w:sz w:val="20"/>
                <w:szCs w:val="20"/>
              </w:rPr>
            </w:pPr>
          </w:p>
        </w:tc>
      </w:tr>
      <w:tr w:rsidR="00A013BE" w14:paraId="50E2DE1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783D66" w14:textId="77777777" w:rsidR="001B7B04" w:rsidRPr="004B3A69" w:rsidRDefault="00995725">
            <w:pPr>
              <w:rPr>
                <w:rFonts w:eastAsia="Times New Roman"/>
                <w:color w:val="000000"/>
                <w:sz w:val="20"/>
                <w:szCs w:val="20"/>
              </w:rPr>
            </w:pPr>
            <w:r w:rsidRPr="004B3A69">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D81678" w14:textId="77777777" w:rsidR="001B7B04" w:rsidRPr="004B3A69" w:rsidRDefault="001B7B04">
            <w:pPr>
              <w:jc w:val="center"/>
              <w:rPr>
                <w:rFonts w:eastAsia="Times New Roman"/>
                <w:color w:val="000000"/>
                <w:sz w:val="20"/>
                <w:szCs w:val="20"/>
              </w:rPr>
            </w:pPr>
          </w:p>
        </w:tc>
      </w:tr>
      <w:tr w:rsidR="00A013BE" w14:paraId="63E53E80"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E48A2" w14:textId="77777777" w:rsidR="001B7B04" w:rsidRPr="004B3A69" w:rsidRDefault="00995725">
            <w:pPr>
              <w:rPr>
                <w:rFonts w:eastAsia="Times New Roman"/>
                <w:color w:val="000000"/>
                <w:sz w:val="20"/>
                <w:szCs w:val="20"/>
              </w:rPr>
            </w:pPr>
            <w:r w:rsidRPr="004B3A69">
              <w:rPr>
                <w:rFonts w:eastAsia="Times New Roman"/>
                <w:color w:val="000000"/>
                <w:sz w:val="20"/>
                <w:szCs w:val="20"/>
              </w:rPr>
              <w:t>Аудиторський звiт призначається для власникiв цiнних паперiв та керiвництва ПРИВАТНОГО АКЦIОНЕРНОГО ТОВАРИСТВА «НАФТОГАЗВИДОБУВАННЯ», фiнансовий звiт якого перевiряється, i може бути використаний для подання до Нацiональної комiсiї з цiнних паперiв та фондового ринку при розкриттi iнформацiї емiтентом цiнних паперiв, складений вiдповiдно до вимог Мiжнародних стандартiв контролю якостi, аудиту, огляду, iншого надання впевненостi та супутнiх послуг (далi – МСА), зокрема до МСА 700 «Формулювання думки та надання звiту щодо фiнансової звiтностi», 705 «Модифiкацiї думки у звiтi незалежного аудитора», МСА 706 «Пояснювальнi параграфи та параграфи з iнших питань у звiтi незалежного аудитора».</w:t>
            </w:r>
            <w:r w:rsidRPr="004B3A69">
              <w:rPr>
                <w:rFonts w:eastAsia="Times New Roman"/>
                <w:color w:val="000000"/>
                <w:sz w:val="20"/>
                <w:szCs w:val="20"/>
              </w:rPr>
              <w:br/>
              <w:t>Необхiднiсть проведення цих робiт та наявнiсть аудиторського висновку обумовлена Законом України «Про державне регулювання ринку цiнних паперiв в Українi» № 448/96-ВР вiд 30 жовтня 1996р. зi змiнами та доповненнями, Законом України «Про цiннi папери та фондовий ринок» вiд 23 лютого 2006р. № 3480-IV.</w:t>
            </w:r>
            <w:r w:rsidRPr="004B3A69">
              <w:rPr>
                <w:rFonts w:eastAsia="Times New Roman"/>
                <w:color w:val="000000"/>
                <w:sz w:val="20"/>
                <w:szCs w:val="20"/>
              </w:rPr>
              <w:br/>
              <w:t>При складаннi висновку аудитори керувалися Вимогами МСА.</w:t>
            </w:r>
            <w:r w:rsidRPr="004B3A69">
              <w:rPr>
                <w:rFonts w:eastAsia="Times New Roman"/>
                <w:color w:val="000000"/>
                <w:sz w:val="20"/>
                <w:szCs w:val="20"/>
              </w:rPr>
              <w:br/>
              <w:t>Пiд час складання цього висновку аудиторами у вiдповiдностi до роздiлу 290 «Незалежнiсть» Кодексу етики професiйних бухгалтерiв було виконано усi вiдповiднi етичнi процедури стосовно незалежностi. Загрози власного iнтересу, власної оцiнки, захисту, особистих та сiмейних стосункiв та тиску при складаннi цього висновку не виникало.</w:t>
            </w:r>
            <w:r w:rsidRPr="004B3A69">
              <w:rPr>
                <w:rFonts w:eastAsia="Times New Roman"/>
                <w:color w:val="000000"/>
                <w:sz w:val="20"/>
                <w:szCs w:val="20"/>
              </w:rPr>
              <w:br/>
              <w:t>2. Вступний параграф:</w:t>
            </w:r>
            <w:r w:rsidRPr="004B3A69">
              <w:rPr>
                <w:rFonts w:eastAsia="Times New Roman"/>
                <w:color w:val="000000"/>
                <w:sz w:val="20"/>
                <w:szCs w:val="20"/>
              </w:rPr>
              <w:br/>
              <w:t>2.1.Основнi вiдомостi про емiтента :</w:t>
            </w:r>
            <w:r w:rsidRPr="004B3A69">
              <w:rPr>
                <w:rFonts w:eastAsia="Times New Roman"/>
                <w:color w:val="000000"/>
                <w:sz w:val="20"/>
                <w:szCs w:val="20"/>
              </w:rPr>
              <w:br/>
              <w:t>Повне найменування: ПРИВАТНЕ АКЦIОНЕРНЕ ТОВАРИСТВО «НАФТОГАЗВИДОБУВАННЯ»</w:t>
            </w:r>
            <w:r w:rsidRPr="004B3A69">
              <w:rPr>
                <w:rFonts w:eastAsia="Times New Roman"/>
                <w:color w:val="000000"/>
                <w:sz w:val="20"/>
                <w:szCs w:val="20"/>
              </w:rPr>
              <w:br/>
              <w:t>Код за ЄДРПОУ 32377038</w:t>
            </w:r>
            <w:r w:rsidRPr="004B3A69">
              <w:rPr>
                <w:rFonts w:eastAsia="Times New Roman"/>
                <w:color w:val="000000"/>
                <w:sz w:val="20"/>
                <w:szCs w:val="20"/>
              </w:rPr>
              <w:br/>
              <w:t>Мiсцезнаходження 02660, м. Київ, Деснянський р-н, вул. Магнiтогорська, б. 1, к. 42.</w:t>
            </w:r>
            <w:r w:rsidRPr="004B3A69">
              <w:rPr>
                <w:rFonts w:eastAsia="Times New Roman"/>
                <w:color w:val="000000"/>
                <w:sz w:val="20"/>
                <w:szCs w:val="20"/>
              </w:rPr>
              <w:br/>
              <w:t>Дата та орган реєстрацiї зареєстрованого 25 квiтня 2003 року Деснянською районною у мiстi Києвi державною адмiнiстрацiєю, дата запису: 20.02.2007р., номер запису: 1 066 120 0000 004606</w:t>
            </w:r>
            <w:r w:rsidRPr="004B3A69">
              <w:rPr>
                <w:rFonts w:eastAsia="Times New Roman"/>
                <w:color w:val="000000"/>
                <w:sz w:val="20"/>
                <w:szCs w:val="20"/>
              </w:rPr>
              <w:br/>
              <w:t xml:space="preserve">Основнi види дiяльностi </w:t>
            </w:r>
            <w:r w:rsidRPr="004B3A69">
              <w:rPr>
                <w:rFonts w:eastAsia="Times New Roman"/>
                <w:color w:val="000000"/>
                <w:sz w:val="20"/>
                <w:szCs w:val="20"/>
              </w:rPr>
              <w:br/>
              <w:t>06.20 Добування газу</w:t>
            </w:r>
            <w:r w:rsidRPr="004B3A69">
              <w:rPr>
                <w:rFonts w:eastAsia="Times New Roman"/>
                <w:color w:val="000000"/>
                <w:sz w:val="20"/>
                <w:szCs w:val="20"/>
              </w:rPr>
              <w:br/>
              <w:t>46.75 Оптова торгiвля хiмiчними продуктами 46.71 Оптова торгiвля твердим, рiдким, газоподiбним паливом i подiбними продуктами</w:t>
            </w:r>
            <w:r w:rsidRPr="004B3A69">
              <w:rPr>
                <w:rFonts w:eastAsia="Times New Roman"/>
                <w:color w:val="000000"/>
                <w:sz w:val="20"/>
                <w:szCs w:val="20"/>
              </w:rPr>
              <w:br/>
              <w:t xml:space="preserve">46.19 Дiяльнiсть посередникiв у торгiвлi товарами широкого асортименту </w:t>
            </w:r>
            <w:r w:rsidRPr="004B3A69">
              <w:rPr>
                <w:rFonts w:eastAsia="Times New Roman"/>
                <w:color w:val="000000"/>
                <w:sz w:val="20"/>
                <w:szCs w:val="20"/>
              </w:rPr>
              <w:br/>
              <w:t>19.20 Виробництво продуктiв нафто перероблення</w:t>
            </w:r>
            <w:r w:rsidRPr="004B3A69">
              <w:rPr>
                <w:rFonts w:eastAsia="Times New Roman"/>
                <w:color w:val="000000"/>
                <w:sz w:val="20"/>
                <w:szCs w:val="20"/>
              </w:rPr>
              <w:br/>
              <w:t>06.10 Добування сирої нафти</w:t>
            </w:r>
            <w:r w:rsidRPr="004B3A69">
              <w:rPr>
                <w:rFonts w:eastAsia="Times New Roman"/>
                <w:color w:val="000000"/>
                <w:sz w:val="20"/>
                <w:szCs w:val="20"/>
              </w:rPr>
              <w:br/>
              <w:t>2.2. Опис аудиторської перевiрки та опис важливих аспектiв облiкової полiтики</w:t>
            </w:r>
            <w:r w:rsidRPr="004B3A69">
              <w:rPr>
                <w:rFonts w:eastAsia="Times New Roman"/>
                <w:color w:val="000000"/>
                <w:sz w:val="20"/>
                <w:szCs w:val="20"/>
              </w:rPr>
              <w:br/>
              <w:t>При проведеннi перевiрки аудитори керувалися Законами та наступними правовими та нормативними актами України:</w:t>
            </w:r>
            <w:r w:rsidRPr="004B3A69">
              <w:rPr>
                <w:rFonts w:eastAsia="Times New Roman"/>
                <w:color w:val="000000"/>
                <w:sz w:val="20"/>
                <w:szCs w:val="20"/>
              </w:rPr>
              <w:br/>
              <w:t>- «Про цiннi папери i фондовий ринок» вiд 23.02.2006 року № 3480- IV зi змiнами та доповненнями (надалi ЗУ № 3480);</w:t>
            </w:r>
            <w:r w:rsidRPr="004B3A69">
              <w:rPr>
                <w:rFonts w:eastAsia="Times New Roman"/>
                <w:color w:val="000000"/>
                <w:sz w:val="20"/>
                <w:szCs w:val="20"/>
              </w:rPr>
              <w:br/>
              <w:t>- «Про державне регулювання ринку цiнних паперiв в Українi» вiд 30.10.1996 року № 448/96 ВР зi змiнами та доповненнями (надалi ЗУ 448/96);</w:t>
            </w:r>
            <w:r w:rsidRPr="004B3A69">
              <w:rPr>
                <w:rFonts w:eastAsia="Times New Roman"/>
                <w:color w:val="000000"/>
                <w:sz w:val="20"/>
                <w:szCs w:val="20"/>
              </w:rPr>
              <w:br/>
              <w:t>- «Про акцiонернi товариства» вiд 17.09.2008 року № 514-VI зi змiнами та доповненнями (надалi – ЗУ № 514);</w:t>
            </w:r>
            <w:r w:rsidRPr="004B3A69">
              <w:rPr>
                <w:rFonts w:eastAsia="Times New Roman"/>
                <w:color w:val="000000"/>
                <w:sz w:val="20"/>
                <w:szCs w:val="20"/>
              </w:rPr>
              <w:br/>
              <w:t>- «Про аудиторську дiяльнiсть» № 3125-XII вiд 22.04.1993 року зi змiнами та доповненнями (надалi ЗУ № 3125);</w:t>
            </w:r>
            <w:r w:rsidRPr="004B3A69">
              <w:rPr>
                <w:rFonts w:eastAsia="Times New Roman"/>
                <w:color w:val="000000"/>
                <w:sz w:val="20"/>
                <w:szCs w:val="20"/>
              </w:rPr>
              <w:br/>
              <w:t>- Нацiональних положень (стандартiв) бухгалтерського облiку - (надалi П(С)БО);</w:t>
            </w:r>
            <w:r w:rsidRPr="004B3A69">
              <w:rPr>
                <w:rFonts w:eastAsia="Times New Roman"/>
                <w:color w:val="000000"/>
                <w:sz w:val="20"/>
                <w:szCs w:val="20"/>
              </w:rPr>
              <w:br/>
              <w:t>- iншими нормативно-правовими актами, якi регламентують вiдносини, що виникають у сферi здiйснення операцiй з цiнними паперами та фондовому ринку та проведення аудиту.</w:t>
            </w:r>
            <w:r w:rsidRPr="004B3A69">
              <w:rPr>
                <w:rFonts w:eastAsia="Times New Roman"/>
                <w:color w:val="000000"/>
                <w:sz w:val="20"/>
                <w:szCs w:val="20"/>
              </w:rPr>
              <w:br/>
              <w:t xml:space="preserve">Аудиторам надано до перевiрки фiнансову звiтнiсть Товариства складену за П(С)БО, а саме: </w:t>
            </w:r>
            <w:r w:rsidRPr="004B3A69">
              <w:rPr>
                <w:rFonts w:eastAsia="Times New Roman"/>
                <w:color w:val="000000"/>
                <w:sz w:val="20"/>
                <w:szCs w:val="20"/>
              </w:rPr>
              <w:br/>
              <w:t>- баланс (звiт про фiнансовий стан) станом на 31.12.2016 року;</w:t>
            </w:r>
            <w:r w:rsidRPr="004B3A69">
              <w:rPr>
                <w:rFonts w:eastAsia="Times New Roman"/>
                <w:color w:val="000000"/>
                <w:sz w:val="20"/>
                <w:szCs w:val="20"/>
              </w:rPr>
              <w:br/>
              <w:t>- звiт про фiнансовi результати (звiт про сукупний дохiд) за 2016 рiк;</w:t>
            </w:r>
            <w:r w:rsidRPr="004B3A69">
              <w:rPr>
                <w:rFonts w:eastAsia="Times New Roman"/>
                <w:color w:val="000000"/>
                <w:sz w:val="20"/>
                <w:szCs w:val="20"/>
              </w:rPr>
              <w:br/>
              <w:t>- звiт про рух грошових коштiв (за прямим методом) за 2016 рiк;</w:t>
            </w:r>
            <w:r w:rsidRPr="004B3A69">
              <w:rPr>
                <w:rFonts w:eastAsia="Times New Roman"/>
                <w:color w:val="000000"/>
                <w:sz w:val="20"/>
                <w:szCs w:val="20"/>
              </w:rPr>
              <w:br/>
              <w:t>- звiт про власний капiтал за 2016 рiк;</w:t>
            </w:r>
            <w:r w:rsidRPr="004B3A69">
              <w:rPr>
                <w:rFonts w:eastAsia="Times New Roman"/>
                <w:color w:val="000000"/>
                <w:sz w:val="20"/>
                <w:szCs w:val="20"/>
              </w:rPr>
              <w:br/>
              <w:t>- примiтки до рiчної фiнансової звiтностi за рiк, що закiнчився 31 грудня 2016 року.</w:t>
            </w:r>
            <w:r w:rsidRPr="004B3A69">
              <w:rPr>
                <w:rFonts w:eastAsia="Times New Roman"/>
                <w:color w:val="000000"/>
                <w:sz w:val="20"/>
                <w:szCs w:val="20"/>
              </w:rPr>
              <w:br/>
              <w:t>Фiнансова звiтнiсть Товариства за 2016 фiнансовий рiк є рiчною фiнансовою звiтнiстю, яка вiдповiдає вимогам обраної концептуальної основи – П(С)БО України.</w:t>
            </w:r>
            <w:r w:rsidRPr="004B3A69">
              <w:rPr>
                <w:rFonts w:eastAsia="Times New Roman"/>
                <w:color w:val="000000"/>
                <w:sz w:val="20"/>
                <w:szCs w:val="20"/>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r w:rsidRPr="004B3A69">
              <w:rPr>
                <w:rFonts w:eastAsia="Times New Roman"/>
                <w:color w:val="000000"/>
                <w:sz w:val="20"/>
                <w:szCs w:val="20"/>
              </w:rPr>
              <w:br/>
              <w:t>Пiдготовка фiнансової звiтностi вимагає вiд керiвництва товариства розрахункiв та припущень, що впливають на суми активiв та зобов'язань, вiдображених у фiнансовiй звiтностi, а також на суми доходiв та витрат, що вiдображаються у фiнансових звiтах протягом звiтного перiоду.</w:t>
            </w:r>
          </w:p>
        </w:tc>
      </w:tr>
      <w:tr w:rsidR="00A013BE" w14:paraId="272C0BB8"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9B918F" w14:textId="77777777" w:rsidR="001B7B04" w:rsidRPr="004B3A69" w:rsidRDefault="00995725">
            <w:pPr>
              <w:rPr>
                <w:rFonts w:eastAsia="Times New Roman"/>
                <w:color w:val="000000"/>
                <w:sz w:val="20"/>
                <w:szCs w:val="20"/>
              </w:rPr>
            </w:pPr>
            <w:r w:rsidRPr="004B3A69">
              <w:rPr>
                <w:rFonts w:eastAsia="Times New Roman"/>
                <w:color w:val="000000"/>
                <w:sz w:val="20"/>
                <w:szCs w:val="20"/>
              </w:rPr>
              <w:t>2.3. Вiдповiдальнiсть управлiнського персоналу за пiдготовку та достовiрне представлення фiнансової звiтностi</w:t>
            </w:r>
            <w:r w:rsidRPr="004B3A69">
              <w:rPr>
                <w:rFonts w:eastAsia="Times New Roman"/>
                <w:color w:val="000000"/>
                <w:sz w:val="20"/>
                <w:szCs w:val="20"/>
              </w:rPr>
              <w:br/>
              <w:t>Управлiнський персонал Товариства несе вiдповiдальнiсть за складання i достовiрне подання фiнансової звiтностi вiдповiдно до П(С)БО та такий внутрiшнiй контроль, який управлiнський персонал визначає потрiбним для того, щоб забезпечити складання фiнансової звiтностi, що не мiстить:</w:t>
            </w:r>
            <w:r w:rsidRPr="004B3A69">
              <w:rPr>
                <w:rFonts w:eastAsia="Times New Roman"/>
                <w:color w:val="000000"/>
                <w:sz w:val="20"/>
                <w:szCs w:val="20"/>
              </w:rPr>
              <w:br/>
              <w:t xml:space="preserve">- суттєвих викривлень унаслiдок шахрайства або помилки; </w:t>
            </w:r>
            <w:r w:rsidRPr="004B3A69">
              <w:rPr>
                <w:rFonts w:eastAsia="Times New Roman"/>
                <w:color w:val="000000"/>
                <w:sz w:val="20"/>
                <w:szCs w:val="20"/>
              </w:rPr>
              <w:br/>
              <w:t xml:space="preserve">- виконання значних правочинiв (10 i бiльше вiдсоткiв) вартостi активiв товариства за даними останньої рiчної фiнансової звiтностi, стану корпоративного управлiння, у тому числi стану внутрiшнього аудиту вiдповiдно до Закону України «Про акцiонернi товариства»; </w:t>
            </w:r>
            <w:r w:rsidRPr="004B3A69">
              <w:rPr>
                <w:rFonts w:eastAsia="Times New Roman"/>
                <w:color w:val="000000"/>
                <w:sz w:val="20"/>
                <w:szCs w:val="20"/>
              </w:rPr>
              <w:br/>
              <w:t xml:space="preserve">- наявностi суттєвих невiдповiдностей мiж фiнансовою звiтнiстю, що пiдлягала аудиту, та iншою iнформацiєю, що розкривається емiтентом цiнних паперiв та подається до Нацiональної комiсiї з цiнних паперiв та фондового ринку разом з фiнансовою звiтнiстю; </w:t>
            </w:r>
            <w:r w:rsidRPr="004B3A69">
              <w:rPr>
                <w:rFonts w:eastAsia="Times New Roman"/>
                <w:color w:val="000000"/>
                <w:sz w:val="20"/>
                <w:szCs w:val="20"/>
              </w:rPr>
              <w:br/>
              <w:t>- невiдповiдного використання управлiнським персоналом припущення про безперервнiсть дiяльностi емiтента цiнних паперiв на основi проведеного фiнансового аналiзу дiяльностi емiтента у вiдповiдностi з вимогами МСА № 200 «Загальнi цiлi незалежного аудитора та проведення аудиту вiдповiдно до мiжнародних стандартiв аудиту».</w:t>
            </w:r>
            <w:r w:rsidRPr="004B3A69">
              <w:rPr>
                <w:rFonts w:eastAsia="Times New Roman"/>
                <w:color w:val="000000"/>
                <w:sz w:val="20"/>
                <w:szCs w:val="20"/>
              </w:rPr>
              <w:br/>
              <w:t>2.4. Вiдповiдальнiсть аудитора за надання висновку стосовно фiнансової звiтностi</w:t>
            </w:r>
            <w:r w:rsidRPr="004B3A69">
              <w:rPr>
                <w:rFonts w:eastAsia="Times New Roman"/>
                <w:color w:val="000000"/>
                <w:sz w:val="20"/>
                <w:szCs w:val="20"/>
              </w:rPr>
              <w:br/>
              <w:t xml:space="preserve">Нашою вiдповiдальнiстю є висловлення думки щодо цiєї фiнансової звiтностi на основi результатiв проведеного нами аудиту. </w:t>
            </w:r>
            <w:r w:rsidRPr="004B3A69">
              <w:rPr>
                <w:rFonts w:eastAsia="Times New Roman"/>
                <w:color w:val="000000"/>
                <w:sz w:val="20"/>
                <w:szCs w:val="20"/>
              </w:rPr>
              <w:br/>
              <w:t>Аудиторський висновок, який подається до Нацiональної комiсiї з цiнних паперiв та фондового ринку (далi – Комiсiя) при розкриттi iнформацiї емiтентами цiнних паперiв, складений вiдповiдно до вимог МСА, зокрема до МСА 700 «Формулювання думки та надання звiту щодо фiнансової звiтностi», МСА 705 «Модифiкацiя думки у звiтi незалежного аудитора», МСА 706 «Пояснювальнi параграфи та параграфи з iнших питань у звiтi незалежного аудитора», МСА 720 „Вiдповiдальнiсть аудитора щодо iншої iнформацiї в документах, що мiстять перевiрену аудитором фiнансову звiтнiсть”, МСА 240 «Вiдповiдальнiсть аудитора, що стосується шахрайства, при аудитi фiнансової звiтностi».</w:t>
            </w:r>
            <w:r w:rsidRPr="004B3A69">
              <w:rPr>
                <w:rFonts w:eastAsia="Times New Roman"/>
                <w:color w:val="000000"/>
                <w:sz w:val="20"/>
                <w:szCs w:val="20"/>
              </w:rPr>
              <w:br/>
              <w:t>Також аудитор повинен виконувати свої зобов’язання вiдповiдно да ст.19 роздiлу V Закону України «Про аудиторську дiяльнiсть» №3125-ХII вiд 22.04.1993р. (зi змiнами та доповненнями).</w:t>
            </w:r>
            <w:r w:rsidRPr="004B3A69">
              <w:rPr>
                <w:rFonts w:eastAsia="Times New Roman"/>
                <w:color w:val="000000"/>
                <w:sz w:val="20"/>
                <w:szCs w:val="20"/>
              </w:rPr>
              <w:br/>
              <w:t>Аудитор не може передбачати майбутнi подiї або умови, якi можуть обумовити припинення пiдприємством його безперервної дiяльностi. Вiдповiдно, вiдсутнiсть в аудиторському звiтi (висновку) будь-яких згадок про фактори невизначеностi, що стосуються безперервностi дiяльностi, не може розглядатися як гарантiя здатностi суб'єкта продовжувати свою дiяльнiсть безперервно.</w:t>
            </w:r>
            <w:r w:rsidRPr="004B3A69">
              <w:rPr>
                <w:rFonts w:eastAsia="Times New Roman"/>
                <w:color w:val="000000"/>
                <w:sz w:val="20"/>
                <w:szCs w:val="20"/>
              </w:rPr>
              <w:br/>
              <w:t xml:space="preserve">2.5. Безумовно-позитивна думка аудитора щодо повного комплекту фiнансової звiтностi </w:t>
            </w:r>
            <w:r w:rsidRPr="004B3A69">
              <w:rPr>
                <w:rFonts w:eastAsia="Times New Roman"/>
                <w:color w:val="000000"/>
                <w:sz w:val="20"/>
                <w:szCs w:val="20"/>
              </w:rPr>
              <w:br/>
              <w:t>Аудит включав перевiрку шляхом тестування доказiв, якi пiдтверджують суми i розкриття iнформацiї у фiнансовiй звiтностi, а також оцiнку i застосованих принципiв бухгалтерського облiку та суттєвих попереднiх оцiнок, здiйснених управлiнським персоналом, а також оцiнку загального подання фiнансової звiтностi.</w:t>
            </w:r>
            <w:r w:rsidRPr="004B3A69">
              <w:rPr>
                <w:rFonts w:eastAsia="Times New Roman"/>
                <w:color w:val="000000"/>
                <w:sz w:val="20"/>
                <w:szCs w:val="20"/>
              </w:rPr>
              <w:br/>
              <w:t xml:space="preserve">Були виконанi процедури аудиту згiдно вимог МСА 500 «Аудиторськi докази», що вiдповiдають метi отримання достатнiх i прийнятних аудиторських доказiв. Аудиторськi докази охоплювали iнформацiю, яка мiстилася в облiкових записах, що є основою фiнансової звiтностi. Облiковi записи складалися з записiв у первинних документах та записiв системи електронного переведення платежiв та журнальних проводок, а також записiв, таких як вiдомостi облiку доходiв, розподiлу витрат та обчислення, звiряння i розкриття iнформацiї. Проводки в облiкових записах здiйснювалися, записувалися, оброблялися та наводилися у звiтностi в електроннiй формi. </w:t>
            </w:r>
            <w:r w:rsidRPr="004B3A69">
              <w:rPr>
                <w:rFonts w:eastAsia="Times New Roman"/>
                <w:color w:val="000000"/>
                <w:sz w:val="20"/>
                <w:szCs w:val="20"/>
              </w:rPr>
              <w:br/>
              <w:t xml:space="preserve">У своїй роботi аудитор використовував принцип вибiркової перевiрки. Пiд час перевiрки до уваги бралися тiльки суттєвi викривлення. Планування i проведення аудиту було спрямоване на одержання розумних пiдтверджень щодо вiдсутностi у фiнансовiй звiтностi суттєвих помилок. </w:t>
            </w:r>
            <w:r w:rsidRPr="004B3A69">
              <w:rPr>
                <w:rFonts w:eastAsia="Times New Roman"/>
                <w:color w:val="000000"/>
                <w:sz w:val="20"/>
                <w:szCs w:val="20"/>
              </w:rPr>
              <w:br/>
              <w:t xml:space="preserve">Обов’язковою аудиторською процедурою є оцiнка ризикiв суттєвих викривлень фiнансової звiтностi внаслiдок шахрайства або помилок. Виконуючи оцiнку цих ризикiв, аудитор розглядав заходи внутрiшнього контролю, що стосуються пiдготовки та достовiрного представлення фiнансової звiтностi з метою розробки аудиторських процедур, якi вiдповiдають обставинам, а не з метою висловлення думки щодо ефективностi внутрiшнього контролю акцiонерного товариства. </w:t>
            </w:r>
            <w:r w:rsidRPr="004B3A69">
              <w:rPr>
                <w:rFonts w:eastAsia="Times New Roman"/>
                <w:color w:val="000000"/>
                <w:sz w:val="20"/>
                <w:szCs w:val="20"/>
              </w:rPr>
              <w:br/>
              <w:t>Вважаємо, що проведена аудиторська перевiрка забезпечує достатнi та вiдповiднi докази для висловлення думки аудиторiв.</w:t>
            </w:r>
            <w:r w:rsidRPr="004B3A69">
              <w:rPr>
                <w:rFonts w:eastAsia="Times New Roman"/>
                <w:color w:val="000000"/>
                <w:sz w:val="20"/>
                <w:szCs w:val="20"/>
              </w:rPr>
              <w:br/>
              <w:t>На думку аудиторiв, фiнансова звiтнiсть вiдображає достовiрно, в усiх суттєвих аспектах фiнансовий стан ПрАТ «НАФТОГАЗВИДОБУВАННЯ» станом на 31.12.2016 року та її фiнансовi результати, i рух грошових коштiв за рiк, що закiнчився на зазначену дату i вiдповiдає обранiй та не змiннiй протягом звiтного перiоду концептуальнiй основi - положенням П(С)БО.</w:t>
            </w:r>
            <w:r w:rsidRPr="004B3A69">
              <w:rPr>
                <w:rFonts w:eastAsia="Times New Roman"/>
                <w:color w:val="000000"/>
                <w:sz w:val="20"/>
                <w:szCs w:val="20"/>
              </w:rPr>
              <w:br/>
              <w:t>2.6. Пояснювальний параграф</w:t>
            </w:r>
            <w:r w:rsidRPr="004B3A69">
              <w:rPr>
                <w:rFonts w:eastAsia="Times New Roman"/>
                <w:color w:val="000000"/>
                <w:sz w:val="20"/>
                <w:szCs w:val="20"/>
              </w:rPr>
              <w:br/>
              <w:t xml:space="preserve">Не змiнюючи нашої думки, наводимо додаткову iнформацiю. </w:t>
            </w:r>
            <w:r w:rsidRPr="004B3A69">
              <w:rPr>
                <w:rFonts w:eastAsia="Times New Roman"/>
                <w:color w:val="000000"/>
                <w:sz w:val="20"/>
                <w:szCs w:val="20"/>
              </w:rPr>
              <w:br/>
              <w:t>В результатi проведення аудиторської перевiрки встановлено, що в перiодi, який перевiрявся, фiнансова звiтнiсть складена на основi реальних даних бухгалтерського облiку та вiдповiдно до вимог П(С)БО i не мiстить iстотних суперечностей.</w:t>
            </w:r>
            <w:r w:rsidRPr="004B3A69">
              <w:rPr>
                <w:rFonts w:eastAsia="Times New Roman"/>
                <w:color w:val="000000"/>
                <w:sz w:val="20"/>
                <w:szCs w:val="20"/>
              </w:rPr>
              <w:br/>
              <w:t>Згiдно з п. 2 ст. 19 Закону України «Про акцiонернi товариства» вiд 17.09.2008 № 514-VI, зi змiнами та доповненнями, Резервний капiтал створюється для покриття збиткiв товариства. Станом на 31.12.2016р. Товариство має резервний капiтал. Вiн враховується у рядку 1415 «Резервний капiтал».</w:t>
            </w:r>
            <w:r w:rsidRPr="004B3A69">
              <w:rPr>
                <w:rFonts w:eastAsia="Times New Roman"/>
                <w:color w:val="000000"/>
                <w:sz w:val="20"/>
                <w:szCs w:val="20"/>
              </w:rPr>
              <w:br/>
              <w:t>Станом на 31.12.2016 року у балансi Товариства вiдображенi нерозподiленi прибутки накопиченi за попереднi роки у сумi 11 622 755 тис. грн. У 2016 роцi Товариство отримало прибуток, що дало можливiсть збiльшити нерозподiленi прибутки на суму 5 412 481 тис. грн.</w:t>
            </w:r>
            <w:r w:rsidRPr="004B3A69">
              <w:rPr>
                <w:rFonts w:eastAsia="Times New Roman"/>
                <w:color w:val="000000"/>
                <w:sz w:val="20"/>
                <w:szCs w:val="20"/>
              </w:rPr>
              <w:br/>
              <w:t>Рiзниця мiж змiною нерозподiленого прибутку (непокритого збитку) та сумою отриманого прибутку знайшла своє вiдображення у звiтi про власний капiтал, та складається з суми виправленої помилки за попереднiй за попереднiй звiтний перiод.</w:t>
            </w:r>
            <w:r w:rsidRPr="004B3A69">
              <w:rPr>
                <w:rFonts w:eastAsia="Times New Roman"/>
                <w:color w:val="000000"/>
                <w:sz w:val="20"/>
                <w:szCs w:val="20"/>
              </w:rPr>
              <w:br/>
              <w:t>Товариство у своїх примiтках до звiтностi в повному обсязi розкрило фiнансову iнформацiю згiдно П(С)БО.</w:t>
            </w:r>
            <w:r w:rsidRPr="004B3A69">
              <w:rPr>
                <w:rFonts w:eastAsia="Times New Roman"/>
                <w:color w:val="000000"/>
                <w:sz w:val="20"/>
                <w:szCs w:val="20"/>
              </w:rPr>
              <w:br/>
              <w:t xml:space="preserve">Згiдно iз набранням чинностi Закону України «Про акцiонернi товариства» № 514-УI вiд 17 вересня 2008 року та рiшенням Загальних зборiв акцiонерiв Товариства вiд 20 квiтня 2011 року (протокол Загальних зборiв акцiонерiв Товариства вiд 20 квiтня 2011 року № 2/2011), Товариство є юридичною особою iз новим найменуванням, у результатi проведення державної реєстрацiї змiн до Статуту Товариства, якi пов’язанi iз набранням чинностi Закону України «Про акцiонернi товариства» № 514-VI вiд 17 вересня 2008 року та змiною найменування з ЗАКРИТЕ АКЦIОНЕРНЕ ТОВАРИСТВО «НАФТОГАЗВИДОБУВАННЯ» на ПРИВАТНЕ АКЦIОНЕРНЕ ТОВАРИСТВО «НАФТОГАЗВИДОБУВАННЯ». </w:t>
            </w:r>
            <w:r w:rsidRPr="004B3A69">
              <w:rPr>
                <w:rFonts w:eastAsia="Times New Roman"/>
                <w:color w:val="000000"/>
                <w:sz w:val="20"/>
                <w:szCs w:val="20"/>
              </w:rPr>
              <w:br/>
              <w:t>ЗАКРИТЕ АКЦIОНЕРНЕ ТОВАРИСТВО «НАФТОГАЗВИДОБУВАННЯ» створене вiдповiдно до рiшення Установчих зборiв вiд 25 квiтня 2003 року та зареєстроване Деснянською районною в мiстi Києвi державною адмiнiстрацiєю 25 квiтня 2003 року, про що зроблено запис у журналi облiку реєстрацiйних справ за № 05748.</w:t>
            </w:r>
            <w:r w:rsidRPr="004B3A69">
              <w:rPr>
                <w:rFonts w:eastAsia="Times New Roman"/>
                <w:color w:val="000000"/>
                <w:sz w:val="20"/>
                <w:szCs w:val="20"/>
              </w:rPr>
              <w:br/>
              <w:t>Станом на 31.12.2016 року Статутнiй капiтал Товариства становить 17 119 700 гривень (сiмнадцять мiльйонiв сто дев’ятнадцять тисяч сiмсот гривень 00 копiйок). Статутний капiтал Товариства подiлено на 1 711 970 простих iменних акцiй номiнальною вартiстю 10,00 (десять гривень 00 копiйок) гривень кожна акцiя.</w:t>
            </w:r>
            <w:r w:rsidRPr="004B3A69">
              <w:rPr>
                <w:rFonts w:eastAsia="Times New Roman"/>
                <w:color w:val="000000"/>
                <w:sz w:val="20"/>
                <w:szCs w:val="20"/>
              </w:rPr>
              <w:br/>
              <w:t>Всi акцiї перебувають в обiгу, вилучення акцiй не вiдбувалося.</w:t>
            </w:r>
            <w:r w:rsidRPr="004B3A69">
              <w:rPr>
                <w:rFonts w:eastAsia="Times New Roman"/>
                <w:color w:val="000000"/>
                <w:sz w:val="20"/>
                <w:szCs w:val="20"/>
              </w:rPr>
              <w:br/>
              <w:t>Вид акцiй – простi iменнi, форма випуску – бездокументарна (свiдоцтво про реєстрацiю випуску акцiй вiд 22.03.2011 № 122/10/1/11).</w:t>
            </w:r>
            <w:r w:rsidRPr="004B3A69">
              <w:rPr>
                <w:rFonts w:eastAsia="Times New Roman"/>
                <w:color w:val="000000"/>
                <w:sz w:val="20"/>
                <w:szCs w:val="20"/>
              </w:rPr>
              <w:br/>
              <w:t>Змiн протягом звiтного перiоду у кiлькостi акцiй, якi знаходяться в обiгу, не вiдбувалося.</w:t>
            </w:r>
            <w:r w:rsidRPr="004B3A69">
              <w:rPr>
                <w:rFonts w:eastAsia="Times New Roman"/>
                <w:color w:val="000000"/>
                <w:sz w:val="20"/>
                <w:szCs w:val="20"/>
              </w:rPr>
              <w:br/>
              <w:t>Належний державi пакет акцiй ПрАТ «НАФТОГАЗВИДОБУВАННЯ» вiдсутнiй.</w:t>
            </w:r>
            <w:r w:rsidRPr="004B3A69">
              <w:rPr>
                <w:rFonts w:eastAsia="Times New Roman"/>
                <w:color w:val="000000"/>
                <w:sz w:val="20"/>
                <w:szCs w:val="20"/>
              </w:rPr>
              <w:br/>
              <w:t>Вiдповiдно до зведеного облiкового реєстру, розмiщеного на веб-сайтi Нацiональної комiсiї з цiнних паперiв та фондового ринку www.smida.gov.ua, станом на 31.12.2016 акцiонерами, частки яких перевищують 10% статутного капiталу ПрАТ «НАФТОГАЗВИДОБУВАННЯ», є:</w:t>
            </w:r>
            <w:r w:rsidRPr="004B3A69">
              <w:rPr>
                <w:rFonts w:eastAsia="Times New Roman"/>
                <w:color w:val="000000"/>
                <w:sz w:val="20"/>
                <w:szCs w:val="20"/>
              </w:rPr>
              <w:br/>
              <w:t>Назва Загальна кiлькiсть ЦП Загальна номiнальна вартiсть ЦП Вiдсоток у СК</w:t>
            </w:r>
            <w:r w:rsidRPr="004B3A69">
              <w:rPr>
                <w:rFonts w:eastAsia="Times New Roman"/>
                <w:color w:val="000000"/>
                <w:sz w:val="20"/>
                <w:szCs w:val="20"/>
              </w:rPr>
              <w:br/>
              <w:t>ФОЛУКС КОНСАЛТIНГ ЛIМIТЕД (FOLOUX CONSULTING LIMITED), HE172484, КIПР 256795 2567950 15,0000</w:t>
            </w:r>
            <w:r w:rsidRPr="004B3A69">
              <w:rPr>
                <w:rFonts w:eastAsia="Times New Roman"/>
                <w:color w:val="000000"/>
                <w:sz w:val="20"/>
                <w:szCs w:val="20"/>
              </w:rPr>
              <w:br/>
              <w:t>34284942 DTEK OIL&amp;GAS B V (Нiдерланди) 941583 9415830 55.0000</w:t>
            </w:r>
            <w:r w:rsidRPr="004B3A69">
              <w:rPr>
                <w:rFonts w:eastAsia="Times New Roman"/>
                <w:color w:val="000000"/>
                <w:sz w:val="20"/>
                <w:szCs w:val="20"/>
              </w:rPr>
              <w:br/>
              <w:t>Салазi Бi. Вi. [Salazie B.V.], 61234273, НIДЕРЛАНДИ 427992 4279920 25.0000</w:t>
            </w:r>
            <w:r w:rsidRPr="004B3A69">
              <w:rPr>
                <w:rFonts w:eastAsia="Times New Roman"/>
                <w:color w:val="000000"/>
                <w:sz w:val="20"/>
                <w:szCs w:val="20"/>
              </w:rPr>
              <w:br/>
              <w:t>На протязi 2016 року вiдбулись змiни власникiв акцiй (їх часток), яким належить бiльш як 10% статутного капiталу ПрАТ «НАФТОГАЗВИДОБУВАННЯ»:</w:t>
            </w:r>
            <w:r w:rsidRPr="004B3A69">
              <w:rPr>
                <w:rFonts w:eastAsia="Times New Roman"/>
                <w:color w:val="000000"/>
                <w:sz w:val="20"/>
                <w:szCs w:val="20"/>
              </w:rPr>
              <w:br/>
              <w:t>17.02.2016 р. Товариство отримало вiд депозитарiя ПАТ "Нацiональний депозитарiй України" перелiк акцiонерiв, складений станом на 28.01.2016 р. (вих.№ 102687зв вiд 15.02.2016 р.). Згiдно з перелiком акцiонерiв розмiр частки акцiонера - юридичної особи WOLFORD HOLDINGS LIMITED (НЕ 177773, Кiпр, Doiranis, Egkomi, буд.10, Nicosia) став менше 10% голосуючих акцiй Товариства, зменшився з 16,7050% вiд загальної кiлькостi акцiй Товариства (16,7050% голосуючих акцiй) до 0,0001% вiд загальної кiлькостi акцiй Товариства (0,0001% голосуючих акцiй).</w:t>
            </w:r>
            <w:r w:rsidRPr="004B3A69">
              <w:rPr>
                <w:rFonts w:eastAsia="Times New Roman"/>
                <w:color w:val="000000"/>
                <w:sz w:val="20"/>
                <w:szCs w:val="20"/>
              </w:rPr>
              <w:br/>
              <w:t>17.02.2016 р. Товариство отримало вiд депозитарiя ПАТ "Нацiональний депозитарiй України" перелiк акцiонерiв, складений станом на 28.01.2016 р. (вих.№ 102687зв вiд 15.02.2016 р.). Згiдно з перелiком акцiонерiв розмiр частки акцiонера - юридичної особи ФОЛУКС КОНСАЛТIНГ ЛIМIТЕД (FOLOUX CONSULTING LIMITED) (HE172484, Кiпр, Зiнас Кантер та Орiгенус, 3035, Лiмасол) зменшився з 25,0000% вiд загальної кiлькостi акцiй Товариства (25,0000% голосуючих акцiй) до 15,0000% вiд загальної кiлькостi акцiй Товариства (15,0000% голосуючих акцiй).</w:t>
            </w:r>
            <w:r w:rsidRPr="004B3A69">
              <w:rPr>
                <w:rFonts w:eastAsia="Times New Roman"/>
                <w:color w:val="000000"/>
                <w:sz w:val="20"/>
                <w:szCs w:val="20"/>
              </w:rPr>
              <w:br/>
              <w:t>17.02.2016 р. Товариство отримало вiд депозитарiя ПАТ "Нацiональний депозитарiй України" перелiк акцiонерiв, складений станом на 28.01.2016 р. (вих.№ 102687зв вiд 15.02.2016 р.). Згiдно з перелiком акцiонерiв розмiр частки акцiонера - юридичної особи DTEK OIL&amp;GAS B.V. (34284942, Нiдерланди, бульвар Шипхоль, буд.231, оф.1118BH, ВiТiСi Аеропорт Шипхоль, Тауер Б, 5-й поверх) збiльшився з 36,6475% вiд загальної кiлькостi акцiй Товариства (36,6475% голосуючих акцiй) до 55,0000% вiд загальної кiлькостi акцiй Товариства (55,0000% голосуючих акцiй).</w:t>
            </w:r>
            <w:r w:rsidRPr="004B3A69">
              <w:rPr>
                <w:rFonts w:eastAsia="Times New Roman"/>
                <w:color w:val="000000"/>
                <w:sz w:val="20"/>
                <w:szCs w:val="20"/>
              </w:rPr>
              <w:br/>
              <w:t>17.02.2016 р. Товариство отримало вiд депозитарiя ПАТ "Нацiональний депозитарiй України" перелiк акцiонерiв, складений станом на 28.01.2016 р. (вих.№ 102687зв вiд 15.02.2016 р.). Згiдно з перелiком акцiонерiв розмiр частки акцiонера - юридичної особи Vediston Management Limited (НЕ 177776, Кiпр, Агiу павлу Ледра Хаус, буд.15, Нiкосiя, 1105) став менше 10% голосуючих акцiй Товариства, зменшився з 16,6475% вiд загальної кiлькостi акцiй Товариства (16,6475% голосуючих акцiй) до 0,0000% вiд загальної кiлькостi акцiй Товариства (0,0000% голосуючих акцiй).</w:t>
            </w:r>
            <w:r w:rsidRPr="004B3A69">
              <w:rPr>
                <w:rFonts w:eastAsia="Times New Roman"/>
                <w:color w:val="000000"/>
                <w:sz w:val="20"/>
                <w:szCs w:val="20"/>
              </w:rPr>
              <w:br/>
              <w:t>17.02.2016 р. Товариство отримало вiд депозитарiя ПАТ "Нацiональний депозитарiй України" перелiк акцiонерiв, складений станом на 28.01.2016 р. (вих.№ 102687зв вiд 15.02.2016 р.). Згiдно з перелiком акцiонерiв розмiр частки акцiонера - юридичної особи Салазi Бi. Вi. (Salazie B.V.) (61234273, Нiдерланди, Krijn Taconiskade, буд.440, Amsterdam, 1087 HW) став бiльше 10% голосуючих акцiй Товариства, збiльшився з 0,0000% вiд загальної кiлькостi акцiй Товариства (0,0000% голосуючих акцiй) до 25,0000% вiд загальної кiлькостi акцiй Товариства (25,0000% голосуючих акцiй).</w:t>
            </w:r>
            <w:r w:rsidRPr="004B3A69">
              <w:rPr>
                <w:rFonts w:eastAsia="Times New Roman"/>
                <w:color w:val="000000"/>
                <w:sz w:val="20"/>
                <w:szCs w:val="20"/>
              </w:rPr>
              <w:br/>
              <w:t xml:space="preserve">Доля виконавчого органу (Генерального директора) ПрАТ «НАФТОГАЗВИДОБУВАННЯ» не перевищує 5% у статутному капiталi ПрАТ «НАФТОГАЗВИДОБУВАННЯ». </w:t>
            </w:r>
            <w:r w:rsidRPr="004B3A69">
              <w:rPr>
                <w:rFonts w:eastAsia="Times New Roman"/>
                <w:color w:val="000000"/>
                <w:sz w:val="20"/>
                <w:szCs w:val="20"/>
              </w:rPr>
              <w:br/>
              <w:t>Усi процедури по формуванню та сплатi статутного фонду виконанi з дотриманням чинного законодавства України.</w:t>
            </w:r>
            <w:r w:rsidRPr="004B3A69">
              <w:rPr>
                <w:rFonts w:eastAsia="Times New Roman"/>
                <w:color w:val="000000"/>
                <w:sz w:val="20"/>
                <w:szCs w:val="20"/>
              </w:rPr>
              <w:br/>
              <w:t>У процесi аудиторської перевiрки аудиторами було отримано достатньо свiдоцтв, якi дозволяють зробити висновок про вiдображення та розкриття iнформацiї щодо активiв, зобов’язань та власного капiталу, згiдно з П(С)БО.</w:t>
            </w:r>
          </w:p>
        </w:tc>
      </w:tr>
      <w:tr w:rsidR="00A013BE" w14:paraId="6FF453E3"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CA538E" w14:textId="77777777" w:rsidR="001B7B04" w:rsidRPr="004B3A69" w:rsidRDefault="00995725">
            <w:pPr>
              <w:rPr>
                <w:rFonts w:eastAsia="Times New Roman"/>
                <w:color w:val="000000"/>
                <w:sz w:val="20"/>
                <w:szCs w:val="20"/>
              </w:rPr>
            </w:pPr>
            <w:r w:rsidRPr="004B3A69">
              <w:rPr>
                <w:rFonts w:eastAsia="Times New Roman"/>
                <w:color w:val="000000"/>
                <w:sz w:val="20"/>
                <w:szCs w:val="20"/>
              </w:rPr>
              <w:t>3. Коригування сум, вiдображених у фiнансовiй звiтностi, що пiдготовлена вiдповiдно до П(С)БО</w:t>
            </w:r>
            <w:r w:rsidRPr="004B3A69">
              <w:rPr>
                <w:rFonts w:eastAsia="Times New Roman"/>
                <w:color w:val="000000"/>
                <w:sz w:val="20"/>
                <w:szCs w:val="20"/>
              </w:rPr>
              <w:br/>
              <w:t xml:space="preserve">Пiд час аудиторської перевiрки встановлено, що при пiдготовцi звiту про фiнансовий стан (Балансу) у вiдповiдностi з П(С)БО на початок перiоду Товариство здiйснювало коригування сум. </w:t>
            </w:r>
            <w:r w:rsidRPr="004B3A69">
              <w:rPr>
                <w:rFonts w:eastAsia="Times New Roman"/>
                <w:color w:val="000000"/>
                <w:sz w:val="20"/>
                <w:szCs w:val="20"/>
              </w:rPr>
              <w:br/>
              <w:t>У звiтi вiдображено коригування нерозподiленого прибутку на початок року в сумi 332 тис. грн. за статтею «виправлення помилок». Суть операцiї полягає в сторнуваннi зайво нарахованої амортизацiя за попереднi роки. Виправлення збiльшило нерозподiлений прибуток.</w:t>
            </w:r>
            <w:r w:rsidRPr="004B3A69">
              <w:rPr>
                <w:rFonts w:eastAsia="Times New Roman"/>
                <w:color w:val="000000"/>
                <w:sz w:val="20"/>
                <w:szCs w:val="20"/>
              </w:rPr>
              <w:br/>
              <w:t>4. Подiї пiсля звiтної дати</w:t>
            </w:r>
            <w:r w:rsidRPr="004B3A69">
              <w:rPr>
                <w:rFonts w:eastAsia="Times New Roman"/>
                <w:color w:val="000000"/>
                <w:sz w:val="20"/>
                <w:szCs w:val="20"/>
              </w:rPr>
              <w:br/>
              <w:t>Пiсля звiтної дати, но до дати аудиторського висновку виникли подiї, якi можуть вплинути на дiяльнiсть Товариства.</w:t>
            </w:r>
            <w:r w:rsidRPr="004B3A69">
              <w:rPr>
                <w:rFonts w:eastAsia="Times New Roman"/>
                <w:color w:val="000000"/>
                <w:sz w:val="20"/>
                <w:szCs w:val="20"/>
              </w:rPr>
              <w:br/>
              <w:t>Так, на дату складання цього висновку вiдбулись наступнi подiї:</w:t>
            </w:r>
            <w:r w:rsidRPr="004B3A69">
              <w:rPr>
                <w:rFonts w:eastAsia="Times New Roman"/>
                <w:color w:val="000000"/>
                <w:sz w:val="20"/>
                <w:szCs w:val="20"/>
              </w:rPr>
              <w:br/>
              <w:t>Виконавчий орган Товариства 27.02.2017 р. прийняв рiшення звiльнити за власним бажанням Холощак Олену Григорiївну з посади головного бухгалтера - начальника вiддiлу з бухгалтерського облiку Департаменту з економiки та фiнансiв 03..03.2017 р. Пiдстава такого рiшення - заява Холощак О.Г. вiд 20.02.2017 р. Згоди на розкриття паспортних даних не надано. Акцiями Товариства не володiє. Перебувала на посадi з 01.07.2013 р. Непогашеної судимостi за корисливi та посадовi злочини не має. Замiсть звiльненої особи нiкого не призначено.</w:t>
            </w:r>
            <w:r w:rsidRPr="004B3A69">
              <w:rPr>
                <w:rFonts w:eastAsia="Times New Roman"/>
                <w:color w:val="000000"/>
                <w:sz w:val="20"/>
                <w:szCs w:val="20"/>
              </w:rPr>
              <w:br/>
              <w:t>Виконавчий орган Товариства 06.03.2017 р. прийняв рiшення призначити Нестерову Iрину Ярославiвну на посаду головного бухгалтера - начальника вiддiлу з бухгалтерського облiку департаменту з економiки та фiнансiв з 06.03.2017 р. Пiдстава такого рiшення - заява Нестерової I.Я. вiд 06.03.2017 р. Згоди на розкриття паспортних даних не надано. Строк, на який призначено, - не обмежений. Акцiями Товариства не володiє. Непогашеної судимостi за корисливi та посадовi злочини не має. Iншi посади, якi обiймала призначена посадова особа протягом останнiх п'яти рокiв, - 01.09.2009 р. - 31.12.2015 р. - менеджер з облiку та звiтностi департаменту з бухгалтерського облiку та звiтностi ТОВ "ДТЕК СЕРВIС", 04.01.2016 р. - 10.02.2017 р. - керiвник групи звiтностi ББД (Бiзнес Блоку Дистрибуцiя) вiддiлення звiтностi вiддiлу бухгалтерського облiку департаменту з бухгалтерського облiку та звiтностi ТОВ "ДТЕК СЕРВIС", 13.02.2017 р. по теперiшнiй час - головний бухгалтер ТОВ "ДТЕК НАФТОГАЗ".</w:t>
            </w:r>
            <w:r w:rsidRPr="004B3A69">
              <w:rPr>
                <w:rFonts w:eastAsia="Times New Roman"/>
                <w:color w:val="000000"/>
                <w:sz w:val="20"/>
                <w:szCs w:val="20"/>
              </w:rPr>
              <w:br/>
              <w:t>24.03.2017 р. Товариство отримало вiд депозитарiя ПАТ "Нацiональний депозитарiй України" перелiк акцiонерiв, складений станом на 20.03.2017 р. Згiдно з перелiком акцiонерiв, розмiр частки акцiонера-юридичної особи ФОЛУКС КОНСАЛТIНГ ЛIМIТЕД (FOLOUX CONSULTING LIMITED) (НЕ 172484, Кiпр, Зiнас Кантер та Орiгенус, 3035, Лiмасол) зменшився з 14,999970% вiд загальної кiлькостi акцiй Товариства (14,999970% голосуючих акцiй) до 0,0000% вiд загальної кiлькостi акцiй Товариства (0,0000% голосуючих акцiй).</w:t>
            </w:r>
            <w:r w:rsidRPr="004B3A69">
              <w:rPr>
                <w:rFonts w:eastAsia="Times New Roman"/>
                <w:color w:val="000000"/>
                <w:sz w:val="20"/>
                <w:szCs w:val="20"/>
              </w:rPr>
              <w:br/>
              <w:t>24.03.2017 р. Товариство отримало вiд депозитарiя ПАТ "Нацiональний депозитарiй України" перелiк акцiонерiв, складений станом на 20.03.2017 р. Згiдно з перелiком акцiонерiв, розмiр частки акцiонера-юридичної особи DTEK OIL&amp;GAS B.V. (34284942, Стравiнскiлаан 1531, буд.Вежа Б, 15 поверх, оф.секцiя ТВ-15 046/089, Амстердам, Нiдерланди, 1077ХХ) зменшився з 54,999970% вiд загальної кiлькостi акцiй Товариства (54,999970% голосуючих акцiй) до 46,999947% вiд загальної кiлькостi акцiй Товариства (46,999947% голосуючих акцiй).</w:t>
            </w:r>
            <w:r w:rsidRPr="004B3A69">
              <w:rPr>
                <w:rFonts w:eastAsia="Times New Roman"/>
                <w:color w:val="000000"/>
                <w:sz w:val="20"/>
                <w:szCs w:val="20"/>
              </w:rPr>
              <w:br/>
              <w:t>24.03.2017 р. Товариство отримало вiд депозитарiя ПАТ "Нацiональний депозитарiй України" перелiк акцiонерiв, складений станом на 20.03.2017 р. Згiдно з перелiком акцiонерiв, розмiр частки акцiонера-юридичної особи НГД Холдингз Б.В. (NGD Holdings B.V.) (65943112, 1531, Tower B, буд.Level 15, оф.grid TB-15-046/089, Amsterdam, Strawinskylaan, The Netherlands, 1077XX) збiльшився з 0,0000% вiд загальної кiлькостi акцiй Товариства (0,0000% голосуючих акцiй) до 25,000029% вiд загальної кiлькостi акцiй Товариства (25.000029% голосуючих акцiй).</w:t>
            </w:r>
            <w:r w:rsidRPr="004B3A69">
              <w:rPr>
                <w:rFonts w:eastAsia="Times New Roman"/>
                <w:color w:val="000000"/>
                <w:sz w:val="20"/>
                <w:szCs w:val="20"/>
              </w:rPr>
              <w:br/>
              <w:t>5. Вiдповiднiсть вартостi чистих активiв вимогам законодавства</w:t>
            </w:r>
            <w:r w:rsidRPr="004B3A69">
              <w:rPr>
                <w:rFonts w:eastAsia="Times New Roman"/>
                <w:color w:val="000000"/>
                <w:sz w:val="20"/>
                <w:szCs w:val="20"/>
              </w:rPr>
              <w:br/>
              <w:t xml:space="preserve">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r w:rsidRPr="004B3A69">
              <w:rPr>
                <w:rFonts w:eastAsia="Times New Roman"/>
                <w:color w:val="000000"/>
                <w:sz w:val="20"/>
                <w:szCs w:val="20"/>
              </w:rPr>
              <w:br/>
              <w:t>Розрахунок вартостi чистих активiв акцiонерних товариств здiйснюється згiдно Методичних рекомендацiй Нацiональної комiсiї з цiнних паперiв та фондового ринку щодо визначення вартостi чистих активiв акцiонерних товариств вiд 17.11.2004 р. № 485 з метою реалiзацiї положень ст. 155 «Статутний капiтал акцiонерного товариства», зокрема п. 3: «Якщо пiсля закiнчення другого та кожного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стає меншою вiд мiнiмального розмiру статутного капiталу, встановленого законом, товариство пiдлягає лiквiдацiї».</w:t>
            </w:r>
            <w:r w:rsidRPr="004B3A69">
              <w:rPr>
                <w:rFonts w:eastAsia="Times New Roman"/>
                <w:color w:val="000000"/>
                <w:sz w:val="20"/>
                <w:szCs w:val="20"/>
              </w:rPr>
              <w:br/>
              <w:t>Станом на 31.12.2016 р. чистi активи ПрАТ «НАФТОГАЗВИДОБУВАННЯ» складають 11 644 155 тис. грн.</w:t>
            </w:r>
            <w:r w:rsidRPr="004B3A69">
              <w:rPr>
                <w:rFonts w:eastAsia="Times New Roman"/>
                <w:color w:val="000000"/>
                <w:sz w:val="20"/>
                <w:szCs w:val="20"/>
              </w:rPr>
              <w:br/>
              <w:t xml:space="preserve">Аудитор констатує, що розмiр чистих активiв ПрАТ «НАФТОГАЗВИДОБУВАННЯ» бiльше розмiру статутного капiталу товариства, i це задовольняє вимогам ст. 155 ЦКУ «Статутний капiтал акцiонерного товариства». </w:t>
            </w:r>
          </w:p>
        </w:tc>
      </w:tr>
      <w:tr w:rsidR="00A013BE" w14:paraId="28822CCE"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431B7C" w14:textId="77777777" w:rsidR="001B7B04" w:rsidRPr="004B3A69" w:rsidRDefault="00995725">
            <w:pPr>
              <w:rPr>
                <w:rFonts w:eastAsia="Times New Roman"/>
                <w:color w:val="000000"/>
                <w:sz w:val="20"/>
                <w:szCs w:val="20"/>
              </w:rPr>
            </w:pPr>
            <w:r w:rsidRPr="004B3A69">
              <w:rPr>
                <w:rFonts w:eastAsia="Times New Roman"/>
                <w:color w:val="000000"/>
                <w:sz w:val="20"/>
                <w:szCs w:val="20"/>
              </w:rPr>
              <w:t>6. Основнi вiдомостi про аудиторську фiрму:</w:t>
            </w:r>
            <w:r w:rsidRPr="004B3A69">
              <w:rPr>
                <w:rFonts w:eastAsia="Times New Roman"/>
                <w:color w:val="000000"/>
                <w:sz w:val="20"/>
                <w:szCs w:val="20"/>
              </w:rPr>
              <w:br/>
              <w:t>Повна назва юридичної особи вiдповiдно до установчих документiв: ТОВАРИСТВО З ОБМЕЖЕНОЮ ВIДПОВIДАЛЬНIСТЮ „МАКАУДИТСЕРВIС”</w:t>
            </w:r>
            <w:r w:rsidRPr="004B3A69">
              <w:rPr>
                <w:rFonts w:eastAsia="Times New Roman"/>
                <w:color w:val="000000"/>
                <w:sz w:val="20"/>
                <w:szCs w:val="20"/>
              </w:rPr>
              <w:br/>
              <w:t>Код за ЄДРПОУ: 21994619</w:t>
            </w:r>
            <w:r w:rsidRPr="004B3A69">
              <w:rPr>
                <w:rFonts w:eastAsia="Times New Roman"/>
                <w:color w:val="000000"/>
                <w:sz w:val="20"/>
                <w:szCs w:val="20"/>
              </w:rPr>
              <w:br/>
              <w:t>Юридична адреса: 02140 м. Київ, Дарницький район, вул. Вишнякiвська, буд. 13, оф. 1</w:t>
            </w:r>
            <w:r w:rsidRPr="004B3A69">
              <w:rPr>
                <w:rFonts w:eastAsia="Times New Roman"/>
                <w:color w:val="000000"/>
                <w:sz w:val="20"/>
                <w:szCs w:val="20"/>
              </w:rPr>
              <w:br/>
              <w:t>Мiсцезнаходження юридичної особи: 02140 м. Київ, Дарницький район, пр. Бажана, буд. 10, оф. 1</w:t>
            </w:r>
            <w:r w:rsidRPr="004B3A69">
              <w:rPr>
                <w:rFonts w:eastAsia="Times New Roman"/>
                <w:color w:val="000000"/>
                <w:sz w:val="20"/>
                <w:szCs w:val="20"/>
              </w:rPr>
              <w:br/>
              <w:t>Номер i дата видачi Свiдоцтва про внесення до Реєстру аудиторських фiрм та аудиторiв, виданого Аудиторською палатою України</w:t>
            </w:r>
            <w:r w:rsidRPr="004B3A69">
              <w:rPr>
                <w:rFonts w:eastAsia="Times New Roman"/>
                <w:color w:val="000000"/>
                <w:sz w:val="20"/>
                <w:szCs w:val="20"/>
              </w:rPr>
              <w:br/>
              <w:t xml:space="preserve">Свiдоцтво про внесення в реєстр суб’єктiв аудиторської дiяльностi № 1988, видане рiшенням АПУ вiд 23.02.2001 г. № 99. </w:t>
            </w:r>
            <w:r w:rsidRPr="004B3A69">
              <w:rPr>
                <w:rFonts w:eastAsia="Times New Roman"/>
                <w:color w:val="000000"/>
                <w:sz w:val="20"/>
                <w:szCs w:val="20"/>
              </w:rPr>
              <w:br/>
              <w:t>Номер, дата видачi сертифiката аудитора Замай Олег Олегович СЕРТИФIКАТ АУДИТОРА Серiя А № 006208 виданий рiшенням аудиторської палати вiд 19.01.2007 року, дiйсний до 19.01.2022 року.</w:t>
            </w:r>
            <w:r w:rsidRPr="004B3A69">
              <w:rPr>
                <w:rFonts w:eastAsia="Times New Roman"/>
                <w:color w:val="000000"/>
                <w:sz w:val="20"/>
                <w:szCs w:val="20"/>
              </w:rPr>
              <w:br/>
              <w:t>Телефон/факс (044) 22-88-914</w:t>
            </w:r>
            <w:r w:rsidRPr="004B3A69">
              <w:rPr>
                <w:rFonts w:eastAsia="Times New Roman"/>
                <w:color w:val="000000"/>
                <w:sz w:val="20"/>
                <w:szCs w:val="20"/>
              </w:rPr>
              <w:br/>
              <w:t>Електронна адреса: makaudit@ukr.net</w:t>
            </w:r>
            <w:r w:rsidRPr="004B3A69">
              <w:rPr>
                <w:rFonts w:eastAsia="Times New Roman"/>
                <w:color w:val="000000"/>
                <w:sz w:val="20"/>
                <w:szCs w:val="20"/>
              </w:rPr>
              <w:br/>
              <w:t>Основнi вiдомостi про умови договору про проведення аудиту:</w:t>
            </w:r>
            <w:r w:rsidRPr="004B3A69">
              <w:rPr>
                <w:rFonts w:eastAsia="Times New Roman"/>
                <w:color w:val="000000"/>
                <w:sz w:val="20"/>
                <w:szCs w:val="20"/>
              </w:rPr>
              <w:br/>
              <w:t>Дата и номер договору на проведення аудиту №А-НГД/03102016 вiд 31.01.2017р.</w:t>
            </w:r>
            <w:r w:rsidRPr="004B3A69">
              <w:rPr>
                <w:rFonts w:eastAsia="Times New Roman"/>
                <w:color w:val="000000"/>
                <w:sz w:val="20"/>
                <w:szCs w:val="20"/>
              </w:rPr>
              <w:br/>
              <w:t>Дата початку i дата закiнчення проведення аудиту 31.01.2017 р. –01.04.2017 р.</w:t>
            </w:r>
            <w:r w:rsidRPr="004B3A69">
              <w:rPr>
                <w:rFonts w:eastAsia="Times New Roman"/>
                <w:color w:val="000000"/>
                <w:sz w:val="20"/>
                <w:szCs w:val="20"/>
              </w:rPr>
              <w:br/>
              <w:t xml:space="preserve">Директор </w:t>
            </w:r>
            <w:r w:rsidRPr="004B3A69">
              <w:rPr>
                <w:rFonts w:eastAsia="Times New Roman"/>
                <w:color w:val="000000"/>
                <w:sz w:val="20"/>
                <w:szCs w:val="20"/>
              </w:rPr>
              <w:br/>
              <w:t xml:space="preserve">ТОВ «МАКАУДИТСЕРВIС» </w:t>
            </w:r>
            <w:r w:rsidRPr="004B3A69">
              <w:rPr>
                <w:rFonts w:eastAsia="Times New Roman"/>
                <w:color w:val="000000"/>
                <w:sz w:val="20"/>
                <w:szCs w:val="20"/>
              </w:rPr>
              <w:br/>
              <w:t xml:space="preserve">сертифiкат серiї А № 006208 </w:t>
            </w:r>
            <w:r w:rsidRPr="004B3A69">
              <w:rPr>
                <w:rFonts w:eastAsia="Times New Roman"/>
                <w:color w:val="000000"/>
                <w:sz w:val="20"/>
                <w:szCs w:val="20"/>
              </w:rPr>
              <w:br/>
            </w:r>
            <w:r w:rsidRPr="004B3A69">
              <w:rPr>
                <w:rFonts w:eastAsia="Times New Roman"/>
                <w:color w:val="000000"/>
                <w:sz w:val="20"/>
                <w:szCs w:val="20"/>
              </w:rPr>
              <w:br/>
              <w:t>Замай О.О.</w:t>
            </w:r>
            <w:r w:rsidRPr="004B3A69">
              <w:rPr>
                <w:rFonts w:eastAsia="Times New Roman"/>
                <w:color w:val="000000"/>
                <w:sz w:val="20"/>
                <w:szCs w:val="20"/>
              </w:rPr>
              <w:br/>
              <w:t>Аудиторський висновок (звiт) складено «01» квiтня 2017 року</w:t>
            </w:r>
          </w:p>
        </w:tc>
      </w:tr>
    </w:tbl>
    <w:p w14:paraId="24FD9CA0" w14:textId="77777777" w:rsidR="001B7B04" w:rsidRPr="004B3A69" w:rsidRDefault="001B7B04">
      <w:pPr>
        <w:rPr>
          <w:rFonts w:eastAsia="Times New Roman"/>
          <w:color w:val="000000"/>
        </w:rPr>
        <w:sectPr w:rsidR="001B7B04" w:rsidRPr="004B3A69">
          <w:pgSz w:w="11907" w:h="16840" w:orient="landscape"/>
          <w:pgMar w:top="1134" w:right="851" w:bottom="851" w:left="851" w:header="0" w:footer="0" w:gutter="0"/>
          <w:cols w:space="720"/>
        </w:sectPr>
      </w:pPr>
    </w:p>
    <w:p w14:paraId="306E6C09" w14:textId="77777777" w:rsidR="001B7B04" w:rsidRPr="004B3A69" w:rsidRDefault="00995725">
      <w:pPr>
        <w:pStyle w:val="3"/>
        <w:rPr>
          <w:rFonts w:eastAsia="Times New Roman"/>
          <w:color w:val="000000"/>
        </w:rPr>
      </w:pPr>
      <w:r w:rsidRPr="004B3A69">
        <w:rPr>
          <w:rFonts w:eastAsia="Times New Roman"/>
          <w:color w:val="000000"/>
        </w:rPr>
        <w:t>Інформація про стан корпоративного управління</w:t>
      </w:r>
    </w:p>
    <w:p w14:paraId="17335ACE" w14:textId="77777777" w:rsidR="001B7B04" w:rsidRPr="004B3A69" w:rsidRDefault="00995725">
      <w:pPr>
        <w:pStyle w:val="3"/>
        <w:rPr>
          <w:rFonts w:eastAsia="Times New Roman"/>
          <w:color w:val="000000"/>
        </w:rPr>
      </w:pPr>
      <w:r w:rsidRPr="004B3A69">
        <w:rPr>
          <w:rFonts w:eastAsia="Times New Roman"/>
          <w:color w:val="000000"/>
        </w:rPr>
        <w:t>ЗАГАЛЬНІ ЗБОРИ АКЦІОНЕРІВ</w:t>
      </w:r>
    </w:p>
    <w:p w14:paraId="282F59E5" w14:textId="77777777" w:rsidR="001B7B04" w:rsidRPr="004B3A69" w:rsidRDefault="00995725">
      <w:pPr>
        <w:pStyle w:val="4"/>
        <w:jc w:val="left"/>
        <w:rPr>
          <w:rFonts w:eastAsia="Times New Roman"/>
          <w:color w:val="000000"/>
        </w:rPr>
      </w:pPr>
      <w:r w:rsidRPr="004B3A69">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18"/>
        <w:gridCol w:w="2038"/>
        <w:gridCol w:w="4076"/>
        <w:gridCol w:w="3057"/>
      </w:tblGrid>
      <w:tr w:rsidR="00A013BE" w14:paraId="78B4381E" w14:textId="77777777">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985D7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47603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424B8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598E4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У тому числі позачергових </w:t>
            </w:r>
          </w:p>
        </w:tc>
      </w:tr>
      <w:tr w:rsidR="00A013BE" w14:paraId="126EB1B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D9E0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8801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BDA0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BEA2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w:t>
            </w:r>
          </w:p>
        </w:tc>
      </w:tr>
      <w:tr w:rsidR="00A013BE" w14:paraId="36C398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A3D58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436A0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48053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FC9A9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4B2AC38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D08DE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0C40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CC92E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2CDD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bl>
    <w:p w14:paraId="429AE0EA" w14:textId="77777777" w:rsidR="001B7B04" w:rsidRPr="004B3A69" w:rsidRDefault="001B7B04">
      <w:pPr>
        <w:rPr>
          <w:rFonts w:eastAsia="Times New Roman"/>
          <w:color w:val="000000"/>
        </w:rPr>
      </w:pPr>
    </w:p>
    <w:p w14:paraId="4AB33B90" w14:textId="77777777" w:rsidR="001B7B04" w:rsidRPr="004B3A69" w:rsidRDefault="00995725">
      <w:pPr>
        <w:pStyle w:val="4"/>
        <w:jc w:val="left"/>
        <w:rPr>
          <w:rFonts w:eastAsia="Times New Roman"/>
          <w:color w:val="000000"/>
        </w:rPr>
      </w:pPr>
      <w:r w:rsidRPr="004B3A69">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17461996"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00D2E3"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A7249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32507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1260B00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04AFB" w14:textId="77777777" w:rsidR="001B7B04" w:rsidRPr="004B3A69" w:rsidRDefault="00995725">
            <w:pPr>
              <w:rPr>
                <w:rFonts w:eastAsia="Times New Roman"/>
                <w:color w:val="000000"/>
                <w:sz w:val="20"/>
                <w:szCs w:val="20"/>
              </w:rPr>
            </w:pPr>
            <w:r w:rsidRPr="004B3A69">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5987E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C07BF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423BD6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4D318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725BC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383A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3C4F29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6EEEB"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A86B9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334404" w14:textId="77777777" w:rsidR="001B7B04" w:rsidRPr="004B3A69" w:rsidRDefault="001B7B04">
            <w:pPr>
              <w:jc w:val="center"/>
              <w:rPr>
                <w:rFonts w:eastAsia="Times New Roman"/>
                <w:color w:val="000000"/>
                <w:sz w:val="20"/>
                <w:szCs w:val="20"/>
              </w:rPr>
            </w:pPr>
          </w:p>
        </w:tc>
      </w:tr>
      <w:tr w:rsidR="00A013BE" w14:paraId="4B6C75C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9C74D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3B139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bl>
    <w:p w14:paraId="1AF03EC6" w14:textId="77777777" w:rsidR="001B7B04" w:rsidRPr="004B3A69" w:rsidRDefault="001B7B04">
      <w:pPr>
        <w:rPr>
          <w:rFonts w:eastAsia="Times New Roman"/>
          <w:color w:val="000000"/>
        </w:rPr>
      </w:pPr>
    </w:p>
    <w:p w14:paraId="0DA4EABB" w14:textId="77777777" w:rsidR="001B7B04" w:rsidRPr="004B3A69" w:rsidRDefault="00995725">
      <w:pPr>
        <w:pStyle w:val="4"/>
        <w:jc w:val="left"/>
        <w:rPr>
          <w:rFonts w:eastAsia="Times New Roman"/>
          <w:color w:val="000000"/>
        </w:rPr>
      </w:pPr>
      <w:r w:rsidRPr="004B3A69">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13DC2BCE"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CDAF46"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C9D1C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81350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3F3A91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8944A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1B3A5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B0C7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9C9873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FF0A5C"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3D483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0707F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bl>
    <w:p w14:paraId="135525D2" w14:textId="77777777" w:rsidR="001B7B04" w:rsidRPr="004B3A69" w:rsidRDefault="001B7B04">
      <w:pPr>
        <w:rPr>
          <w:rFonts w:eastAsia="Times New Roman"/>
          <w:color w:val="000000"/>
        </w:rPr>
      </w:pPr>
    </w:p>
    <w:p w14:paraId="44989ECA" w14:textId="77777777" w:rsidR="001B7B04" w:rsidRPr="004B3A69" w:rsidRDefault="00995725">
      <w:pPr>
        <w:pStyle w:val="4"/>
        <w:jc w:val="left"/>
        <w:rPr>
          <w:rFonts w:eastAsia="Times New Roman"/>
          <w:color w:val="000000"/>
        </w:rPr>
      </w:pPr>
      <w:r w:rsidRPr="004B3A69">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1575DDAE"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107962"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0D81D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39E0E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243AF84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614EE"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DDB8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7CC2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6F0E6D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54B11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1A70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526B73" w14:textId="77777777" w:rsidR="001B7B04" w:rsidRPr="004B3A69" w:rsidRDefault="001B7B04">
            <w:pPr>
              <w:jc w:val="center"/>
              <w:rPr>
                <w:rFonts w:eastAsia="Times New Roman"/>
                <w:color w:val="000000"/>
                <w:sz w:val="20"/>
                <w:szCs w:val="20"/>
              </w:rPr>
            </w:pPr>
          </w:p>
        </w:tc>
      </w:tr>
      <w:tr w:rsidR="00A013BE" w14:paraId="0C9CC9C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D43ADE"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E3270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5DCD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0ECB69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65C7D"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(запишіть): немає</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472F4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bl>
    <w:p w14:paraId="2425A0DD" w14:textId="77777777" w:rsidR="001B7B04" w:rsidRPr="004B3A69" w:rsidRDefault="001B7B04">
      <w:pPr>
        <w:rPr>
          <w:rFonts w:eastAsia="Times New Roman"/>
          <w:color w:val="000000"/>
        </w:rPr>
      </w:pPr>
    </w:p>
    <w:p w14:paraId="5299083D" w14:textId="77777777" w:rsidR="001B7B04" w:rsidRPr="004B3A69" w:rsidRDefault="00995725">
      <w:pPr>
        <w:pStyle w:val="4"/>
        <w:jc w:val="left"/>
        <w:rPr>
          <w:rFonts w:eastAsia="Times New Roman"/>
          <w:color w:val="000000"/>
        </w:rPr>
      </w:pPr>
      <w:r w:rsidRPr="004B3A69">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3ED38699"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DDF0B7"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686D2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31493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22DFA36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F627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D142A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F5D45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4061D9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8CC783"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CEDA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A758C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BB2755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AA0C62" w14:textId="77777777" w:rsidR="001B7B04" w:rsidRPr="004B3A69" w:rsidRDefault="00995725">
            <w:pPr>
              <w:rPr>
                <w:rFonts w:eastAsia="Times New Roman"/>
                <w:color w:val="000000"/>
                <w:sz w:val="20"/>
                <w:szCs w:val="20"/>
              </w:rPr>
            </w:pPr>
            <w:r w:rsidRPr="004B3A69">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AA065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C1D91A" w14:textId="77777777" w:rsidR="001B7B04" w:rsidRPr="004B3A69" w:rsidRDefault="001B7B04">
            <w:pPr>
              <w:jc w:val="center"/>
              <w:rPr>
                <w:rFonts w:eastAsia="Times New Roman"/>
                <w:color w:val="000000"/>
                <w:sz w:val="20"/>
                <w:szCs w:val="20"/>
              </w:rPr>
            </w:pPr>
          </w:p>
        </w:tc>
      </w:tr>
      <w:tr w:rsidR="00A013BE" w14:paraId="2933B3C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C5B9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630A6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93A5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80EA3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5386E"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D2AAF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F5280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4090B6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B5E0E7"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81B60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3179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D1EF4B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070726"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A9EE0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1D8FB4" w14:textId="77777777" w:rsidR="001B7B04" w:rsidRPr="004B3A69" w:rsidRDefault="001B7B04">
            <w:pPr>
              <w:jc w:val="center"/>
              <w:rPr>
                <w:rFonts w:eastAsia="Times New Roman"/>
                <w:color w:val="000000"/>
                <w:sz w:val="20"/>
                <w:szCs w:val="20"/>
              </w:rPr>
            </w:pPr>
          </w:p>
        </w:tc>
      </w:tr>
      <w:tr w:rsidR="00A013BE" w14:paraId="55EBCAD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9DC700"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E8144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5EDA5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1366F2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D1AEFD"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32F6A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2E31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B61C4C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5423E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F2603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bl>
    <w:p w14:paraId="00C77D30"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45"/>
        <w:gridCol w:w="360"/>
      </w:tblGrid>
      <w:tr w:rsidR="00A013BE" w14:paraId="0E00E0C4" w14:textId="77777777">
        <w:tc>
          <w:tcPr>
            <w:tcW w:w="0" w:type="auto"/>
            <w:tcMar>
              <w:top w:w="60" w:type="dxa"/>
              <w:left w:w="60" w:type="dxa"/>
              <w:bottom w:w="60" w:type="dxa"/>
              <w:right w:w="60" w:type="dxa"/>
            </w:tcMar>
            <w:vAlign w:val="center"/>
            <w:hideMark/>
          </w:tcPr>
          <w:p w14:paraId="001A3AF6" w14:textId="77777777" w:rsidR="001B7B04" w:rsidRPr="004B3A69" w:rsidRDefault="00995725">
            <w:pPr>
              <w:rPr>
                <w:rFonts w:eastAsia="Times New Roman"/>
                <w:b/>
                <w:bCs/>
                <w:color w:val="000000"/>
              </w:rPr>
            </w:pPr>
            <w:r w:rsidRPr="004B3A69">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14:paraId="09549C67" w14:textId="77777777" w:rsidR="001B7B04" w:rsidRPr="004B3A69" w:rsidRDefault="00995725">
            <w:pPr>
              <w:jc w:val="center"/>
              <w:rPr>
                <w:rFonts w:eastAsia="Times New Roman"/>
                <w:color w:val="000000"/>
              </w:rPr>
            </w:pPr>
            <w:r w:rsidRPr="004B3A69">
              <w:rPr>
                <w:rFonts w:eastAsia="Times New Roman"/>
                <w:color w:val="000000"/>
              </w:rPr>
              <w:t>Ні</w:t>
            </w:r>
          </w:p>
        </w:tc>
      </w:tr>
    </w:tbl>
    <w:p w14:paraId="52BB75E6" w14:textId="77777777" w:rsidR="001B7B04" w:rsidRPr="004B3A69" w:rsidRDefault="00995725">
      <w:pPr>
        <w:pStyle w:val="3"/>
        <w:rPr>
          <w:rFonts w:eastAsia="Times New Roman"/>
          <w:color w:val="000000"/>
        </w:rPr>
      </w:pPr>
      <w:r w:rsidRPr="004B3A69">
        <w:rPr>
          <w:rFonts w:eastAsia="Times New Roman"/>
          <w:color w:val="000000"/>
        </w:rPr>
        <w:t>ОРГАНИ УПРАВЛІННЯ</w:t>
      </w:r>
    </w:p>
    <w:p w14:paraId="7CA6E952" w14:textId="77777777" w:rsidR="001B7B04" w:rsidRPr="004B3A69" w:rsidRDefault="00995725">
      <w:pPr>
        <w:pStyle w:val="4"/>
        <w:jc w:val="left"/>
        <w:rPr>
          <w:rFonts w:eastAsia="Times New Roman"/>
          <w:color w:val="000000"/>
        </w:rPr>
      </w:pPr>
      <w:r w:rsidRPr="004B3A69">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661"/>
        <w:gridCol w:w="1528"/>
      </w:tblGrid>
      <w:tr w:rsidR="00A013BE" w14:paraId="30451D9F" w14:textId="77777777">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1D6CB"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A9E1B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(осіб)</w:t>
            </w:r>
          </w:p>
        </w:tc>
      </w:tr>
      <w:tr w:rsidR="00A013BE" w14:paraId="4C56535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8E2511" w14:textId="77777777" w:rsidR="001B7B04" w:rsidRPr="004B3A69" w:rsidRDefault="00995725">
            <w:pPr>
              <w:rPr>
                <w:rFonts w:eastAsia="Times New Roman"/>
                <w:color w:val="000000"/>
                <w:sz w:val="20"/>
                <w:szCs w:val="20"/>
              </w:rPr>
            </w:pPr>
            <w:r w:rsidRPr="004B3A69">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30E1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w:t>
            </w:r>
          </w:p>
        </w:tc>
      </w:tr>
      <w:tr w:rsidR="00A013BE" w14:paraId="3696DB5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C94D3D"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A4DBF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1093417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6A2958"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C0F5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0596972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4446C7"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5C2F7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625916B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320E68"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5F980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6E4EA37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C87AB1"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178B7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12A9FF8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28F8E"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AA2DC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r w:rsidR="00A013BE" w14:paraId="28E3316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DDE81" w14:textId="77777777" w:rsidR="001B7B04" w:rsidRPr="004B3A69" w:rsidRDefault="00995725">
            <w:pPr>
              <w:rPr>
                <w:rFonts w:eastAsia="Times New Roman"/>
                <w:color w:val="000000"/>
                <w:sz w:val="20"/>
                <w:szCs w:val="20"/>
              </w:rPr>
            </w:pPr>
            <w:r w:rsidRPr="004B3A69">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0DAE4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0</w:t>
            </w:r>
          </w:p>
        </w:tc>
      </w:tr>
    </w:tbl>
    <w:p w14:paraId="2EEB405E" w14:textId="77777777" w:rsidR="001B7B04" w:rsidRPr="004B3A69" w:rsidRDefault="001B7B04">
      <w:pPr>
        <w:rPr>
          <w:rFonts w:eastAsia="Times New Roman"/>
          <w:color w:val="000000"/>
        </w:rPr>
      </w:pPr>
    </w:p>
    <w:p w14:paraId="12112AF8" w14:textId="77777777" w:rsidR="001B7B04" w:rsidRPr="004B3A69" w:rsidRDefault="00995725">
      <w:pPr>
        <w:pStyle w:val="4"/>
        <w:jc w:val="left"/>
        <w:rPr>
          <w:rFonts w:eastAsia="Times New Roman"/>
          <w:color w:val="000000"/>
        </w:rPr>
      </w:pPr>
      <w:r w:rsidRPr="004B3A69">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44B2E987"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AA373F"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164CD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8ED5F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3CFC461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5AB80" w14:textId="77777777" w:rsidR="001B7B04" w:rsidRPr="004B3A69" w:rsidRDefault="00995725">
            <w:pPr>
              <w:rPr>
                <w:rFonts w:eastAsia="Times New Roman"/>
                <w:color w:val="000000"/>
                <w:sz w:val="20"/>
                <w:szCs w:val="20"/>
              </w:rPr>
            </w:pPr>
            <w:r w:rsidRPr="004B3A69">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80FD9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8DEE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288C2F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19775C" w14:textId="77777777" w:rsidR="001B7B04" w:rsidRPr="004B3A69" w:rsidRDefault="00995725">
            <w:pPr>
              <w:rPr>
                <w:rFonts w:eastAsia="Times New Roman"/>
                <w:color w:val="000000"/>
                <w:sz w:val="20"/>
                <w:szCs w:val="20"/>
              </w:rPr>
            </w:pPr>
            <w:r w:rsidRPr="004B3A69">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04E0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2B7D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54A31B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ACF166" w14:textId="77777777" w:rsidR="001B7B04" w:rsidRPr="004B3A69" w:rsidRDefault="00995725">
            <w:pPr>
              <w:rPr>
                <w:rFonts w:eastAsia="Times New Roman"/>
                <w:color w:val="000000"/>
                <w:sz w:val="20"/>
                <w:szCs w:val="20"/>
              </w:rPr>
            </w:pPr>
            <w:r w:rsidRPr="004B3A69">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B5A43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694A0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311329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2B371"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8ACE17" w14:textId="77777777" w:rsidR="001B7B04" w:rsidRPr="004B3A69" w:rsidRDefault="001B7B04">
            <w:pPr>
              <w:jc w:val="center"/>
              <w:rPr>
                <w:rFonts w:eastAsia="Times New Roman"/>
                <w:color w:val="000000"/>
                <w:sz w:val="20"/>
                <w:szCs w:val="20"/>
              </w:rPr>
            </w:pPr>
          </w:p>
        </w:tc>
      </w:tr>
    </w:tbl>
    <w:p w14:paraId="35CF2D84"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11B892FC" w14:textId="77777777">
        <w:tc>
          <w:tcPr>
            <w:tcW w:w="0" w:type="auto"/>
            <w:tcBorders>
              <w:top w:val="nil"/>
              <w:left w:val="nil"/>
              <w:bottom w:val="nil"/>
              <w:right w:val="nil"/>
            </w:tcBorders>
            <w:tcMar>
              <w:top w:w="60" w:type="dxa"/>
              <w:left w:w="60" w:type="dxa"/>
              <w:bottom w:w="60" w:type="dxa"/>
              <w:right w:w="60" w:type="dxa"/>
            </w:tcMar>
            <w:hideMark/>
          </w:tcPr>
          <w:p w14:paraId="6811E62F" w14:textId="77777777" w:rsidR="001B7B04" w:rsidRPr="004B3A69" w:rsidRDefault="001B7B04">
            <w:pPr>
              <w:rPr>
                <w:rFonts w:eastAsia="Times New Roman"/>
                <w:color w:val="000000"/>
              </w:rPr>
            </w:pPr>
          </w:p>
        </w:tc>
      </w:tr>
    </w:tbl>
    <w:p w14:paraId="70EB9553"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45"/>
        <w:gridCol w:w="360"/>
      </w:tblGrid>
      <w:tr w:rsidR="00A013BE" w14:paraId="2551378A" w14:textId="77777777">
        <w:tc>
          <w:tcPr>
            <w:tcW w:w="0" w:type="auto"/>
            <w:tcMar>
              <w:top w:w="60" w:type="dxa"/>
              <w:left w:w="60" w:type="dxa"/>
              <w:bottom w:w="60" w:type="dxa"/>
              <w:right w:w="60" w:type="dxa"/>
            </w:tcMar>
            <w:vAlign w:val="center"/>
            <w:hideMark/>
          </w:tcPr>
          <w:p w14:paraId="18CC91CF" w14:textId="77777777" w:rsidR="001B7B04" w:rsidRPr="004B3A69" w:rsidRDefault="00995725">
            <w:pPr>
              <w:rPr>
                <w:rFonts w:eastAsia="Times New Roman"/>
                <w:b/>
                <w:bCs/>
                <w:color w:val="000000"/>
              </w:rPr>
            </w:pPr>
            <w:r w:rsidRPr="004B3A69">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14:paraId="7B026107" w14:textId="77777777" w:rsidR="001B7B04" w:rsidRPr="004B3A69" w:rsidRDefault="00995725">
            <w:pPr>
              <w:jc w:val="center"/>
              <w:rPr>
                <w:rFonts w:eastAsia="Times New Roman"/>
                <w:color w:val="000000"/>
              </w:rPr>
            </w:pPr>
            <w:r w:rsidRPr="004B3A69">
              <w:rPr>
                <w:rFonts w:eastAsia="Times New Roman"/>
                <w:color w:val="000000"/>
              </w:rPr>
              <w:t>20</w:t>
            </w:r>
          </w:p>
        </w:tc>
      </w:tr>
    </w:tbl>
    <w:p w14:paraId="37CC757C" w14:textId="77777777" w:rsidR="001B7B04" w:rsidRPr="004B3A69" w:rsidRDefault="001B7B04">
      <w:pPr>
        <w:rPr>
          <w:rFonts w:eastAsia="Times New Roman"/>
          <w:color w:val="000000"/>
        </w:rPr>
      </w:pPr>
    </w:p>
    <w:p w14:paraId="39C3F369" w14:textId="77777777" w:rsidR="001B7B04" w:rsidRPr="004B3A69" w:rsidRDefault="00995725">
      <w:pPr>
        <w:pStyle w:val="4"/>
        <w:jc w:val="left"/>
        <w:rPr>
          <w:rFonts w:eastAsia="Times New Roman"/>
          <w:color w:val="000000"/>
        </w:rPr>
      </w:pPr>
      <w:r w:rsidRPr="004B3A69">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0C37065F"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C30F"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0EDF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85FC9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7A3EE6A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FC124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5551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3109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00449F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227A8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3E80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AA5ED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67920F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96AB5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376F4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B51F2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C3A272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38A7D"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14AB8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0678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D951F9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FDF04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F84C5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 створено</w:t>
            </w:r>
          </w:p>
        </w:tc>
      </w:tr>
      <w:tr w:rsidR="00A013BE" w14:paraId="5E5B157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EA8F7F"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8FBD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 створено</w:t>
            </w:r>
          </w:p>
        </w:tc>
      </w:tr>
    </w:tbl>
    <w:p w14:paraId="675437D2"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688714D3" w14:textId="77777777">
        <w:tc>
          <w:tcPr>
            <w:tcW w:w="0" w:type="auto"/>
            <w:tcBorders>
              <w:top w:val="nil"/>
              <w:left w:val="nil"/>
              <w:bottom w:val="nil"/>
              <w:right w:val="nil"/>
            </w:tcBorders>
            <w:tcMar>
              <w:top w:w="60" w:type="dxa"/>
              <w:left w:w="60" w:type="dxa"/>
              <w:bottom w:w="60" w:type="dxa"/>
              <w:right w:w="60" w:type="dxa"/>
            </w:tcMar>
            <w:hideMark/>
          </w:tcPr>
          <w:p w14:paraId="24EE6435" w14:textId="77777777" w:rsidR="001B7B04" w:rsidRPr="004B3A69" w:rsidRDefault="001B7B04">
            <w:pPr>
              <w:rPr>
                <w:rFonts w:eastAsia="Times New Roman"/>
                <w:color w:val="000000"/>
              </w:rPr>
            </w:pPr>
          </w:p>
        </w:tc>
      </w:tr>
    </w:tbl>
    <w:p w14:paraId="2136DF1C"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45"/>
        <w:gridCol w:w="360"/>
      </w:tblGrid>
      <w:tr w:rsidR="00A013BE" w14:paraId="771417BC" w14:textId="77777777">
        <w:tc>
          <w:tcPr>
            <w:tcW w:w="0" w:type="auto"/>
            <w:tcMar>
              <w:top w:w="60" w:type="dxa"/>
              <w:left w:w="60" w:type="dxa"/>
              <w:bottom w:w="60" w:type="dxa"/>
              <w:right w:w="60" w:type="dxa"/>
            </w:tcMar>
            <w:vAlign w:val="center"/>
            <w:hideMark/>
          </w:tcPr>
          <w:p w14:paraId="511A03B2" w14:textId="77777777" w:rsidR="001B7B04" w:rsidRPr="004B3A69" w:rsidRDefault="00995725">
            <w:pPr>
              <w:rPr>
                <w:rFonts w:eastAsia="Times New Roman"/>
                <w:b/>
                <w:bCs/>
                <w:color w:val="000000"/>
              </w:rPr>
            </w:pPr>
            <w:r w:rsidRPr="004B3A69">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14:paraId="6E0CAB4A" w14:textId="77777777" w:rsidR="001B7B04" w:rsidRPr="004B3A69" w:rsidRDefault="00995725">
            <w:pPr>
              <w:jc w:val="center"/>
              <w:rPr>
                <w:rFonts w:eastAsia="Times New Roman"/>
                <w:color w:val="000000"/>
              </w:rPr>
            </w:pPr>
            <w:r w:rsidRPr="004B3A69">
              <w:rPr>
                <w:rFonts w:eastAsia="Times New Roman"/>
                <w:color w:val="000000"/>
              </w:rPr>
              <w:t>Ні</w:t>
            </w:r>
          </w:p>
        </w:tc>
      </w:tr>
    </w:tbl>
    <w:p w14:paraId="58DF9031" w14:textId="77777777" w:rsidR="001B7B04" w:rsidRPr="004B3A69" w:rsidRDefault="001B7B04">
      <w:pPr>
        <w:rPr>
          <w:rFonts w:eastAsia="Times New Roman"/>
          <w:color w:val="000000"/>
        </w:rPr>
      </w:pPr>
    </w:p>
    <w:p w14:paraId="13AB7C3F" w14:textId="77777777" w:rsidR="001B7B04" w:rsidRPr="004B3A69" w:rsidRDefault="00995725">
      <w:pPr>
        <w:pStyle w:val="4"/>
        <w:jc w:val="left"/>
        <w:rPr>
          <w:rFonts w:eastAsia="Times New Roman"/>
          <w:color w:val="000000"/>
        </w:rPr>
      </w:pPr>
      <w:r w:rsidRPr="004B3A69">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39C58F05"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CA4B90"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1A28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84553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162FEAF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0C989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45E62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9AC97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48238F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6E96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56AD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21749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2DB04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CF53F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D4D91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99F1B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72DC0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8ACD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EBD5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78D26F" w14:textId="77777777" w:rsidR="001B7B04" w:rsidRPr="004B3A69" w:rsidRDefault="001B7B04">
            <w:pPr>
              <w:jc w:val="center"/>
              <w:rPr>
                <w:rFonts w:eastAsia="Times New Roman"/>
                <w:color w:val="000000"/>
                <w:sz w:val="20"/>
                <w:szCs w:val="20"/>
              </w:rPr>
            </w:pPr>
          </w:p>
        </w:tc>
      </w:tr>
      <w:tr w:rsidR="00A013BE" w14:paraId="72A2FC3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4ED3F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2731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немає</w:t>
            </w:r>
          </w:p>
        </w:tc>
      </w:tr>
    </w:tbl>
    <w:p w14:paraId="71B31928" w14:textId="77777777" w:rsidR="001B7B04" w:rsidRPr="004B3A69" w:rsidRDefault="001B7B04">
      <w:pPr>
        <w:rPr>
          <w:rFonts w:eastAsia="Times New Roman"/>
          <w:color w:val="000000"/>
        </w:rPr>
      </w:pPr>
    </w:p>
    <w:p w14:paraId="7ED8F682" w14:textId="77777777" w:rsidR="001B7B04" w:rsidRPr="004B3A69" w:rsidRDefault="00995725">
      <w:pPr>
        <w:pStyle w:val="4"/>
        <w:jc w:val="left"/>
        <w:rPr>
          <w:rFonts w:eastAsia="Times New Roman"/>
          <w:color w:val="000000"/>
        </w:rPr>
      </w:pPr>
      <w:r w:rsidRPr="004B3A69">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5488AF5E"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75D77B"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8661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D098F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2631259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BC841D"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2513A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6F62E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13E210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7BA8C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06F0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51A5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5283CA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85148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707D5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8562B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00711C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C95E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FFD60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C372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E09BA0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410D4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A63EE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C8AFB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D71F0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31668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36D1F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219585" w14:textId="77777777" w:rsidR="001B7B04" w:rsidRPr="004B3A69" w:rsidRDefault="001B7B04">
            <w:pPr>
              <w:jc w:val="center"/>
              <w:rPr>
                <w:rFonts w:eastAsia="Times New Roman"/>
                <w:color w:val="000000"/>
                <w:sz w:val="20"/>
                <w:szCs w:val="20"/>
              </w:rPr>
            </w:pPr>
          </w:p>
        </w:tc>
      </w:tr>
      <w:tr w:rsidR="00A013BE" w14:paraId="1DD2AC6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B88EB"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(запишіть): немає</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6070E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D7CCA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bl>
    <w:p w14:paraId="362D0326" w14:textId="77777777" w:rsidR="001B7B04" w:rsidRPr="004B3A69" w:rsidRDefault="001B7B04">
      <w:pPr>
        <w:rPr>
          <w:rFonts w:eastAsia="Times New Roman"/>
          <w:color w:val="000000"/>
        </w:rPr>
      </w:pPr>
    </w:p>
    <w:p w14:paraId="77DE9BD2" w14:textId="77777777" w:rsidR="001B7B04" w:rsidRPr="004B3A69" w:rsidRDefault="00995725">
      <w:pPr>
        <w:pStyle w:val="4"/>
        <w:jc w:val="left"/>
        <w:rPr>
          <w:rFonts w:eastAsia="Times New Roman"/>
          <w:color w:val="000000"/>
        </w:rPr>
      </w:pPr>
      <w:r w:rsidRPr="004B3A69">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42C155B8"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0CD162"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C96D7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78AE3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02B656C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023B7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B083A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B83AD8" w14:textId="77777777" w:rsidR="001B7B04" w:rsidRPr="004B3A69" w:rsidRDefault="001B7B04">
            <w:pPr>
              <w:jc w:val="center"/>
              <w:rPr>
                <w:rFonts w:eastAsia="Times New Roman"/>
                <w:color w:val="000000"/>
                <w:sz w:val="20"/>
                <w:szCs w:val="20"/>
              </w:rPr>
            </w:pPr>
          </w:p>
        </w:tc>
      </w:tr>
      <w:tr w:rsidR="00A013BE" w14:paraId="582AE1B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2AB4E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AE1C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637F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6B8753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23230C"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0441D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5F0E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8CA8A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7572C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C043B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3532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0CC89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3380E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E4BA5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самостiйно</w:t>
            </w:r>
          </w:p>
        </w:tc>
      </w:tr>
    </w:tbl>
    <w:p w14:paraId="21B81FDA"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209"/>
        <w:gridCol w:w="1996"/>
      </w:tblGrid>
      <w:tr w:rsidR="00A013BE" w14:paraId="46957C53" w14:textId="77777777">
        <w:tc>
          <w:tcPr>
            <w:tcW w:w="0" w:type="auto"/>
            <w:tcMar>
              <w:top w:w="60" w:type="dxa"/>
              <w:left w:w="60" w:type="dxa"/>
              <w:bottom w:w="60" w:type="dxa"/>
              <w:right w:w="60" w:type="dxa"/>
            </w:tcMar>
            <w:vAlign w:val="center"/>
            <w:hideMark/>
          </w:tcPr>
          <w:p w14:paraId="2FAABC1F" w14:textId="77777777" w:rsidR="001B7B04" w:rsidRPr="004B3A69" w:rsidRDefault="00995725">
            <w:pPr>
              <w:rPr>
                <w:rFonts w:eastAsia="Times New Roman"/>
                <w:b/>
                <w:bCs/>
                <w:color w:val="000000"/>
              </w:rPr>
            </w:pPr>
            <w:r w:rsidRPr="004B3A69">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14:paraId="43FFC781" w14:textId="77777777" w:rsidR="001B7B04" w:rsidRPr="004B3A69" w:rsidRDefault="00995725">
            <w:pPr>
              <w:jc w:val="center"/>
              <w:rPr>
                <w:rFonts w:eastAsia="Times New Roman"/>
                <w:color w:val="000000"/>
              </w:rPr>
            </w:pPr>
            <w:r w:rsidRPr="004B3A69">
              <w:rPr>
                <w:rFonts w:eastAsia="Times New Roman"/>
                <w:color w:val="000000"/>
              </w:rPr>
              <w:t>так, створено ревізійну комісію</w:t>
            </w:r>
          </w:p>
        </w:tc>
      </w:tr>
    </w:tbl>
    <w:p w14:paraId="6FCF5B89" w14:textId="77777777" w:rsidR="001B7B04" w:rsidRPr="004B3A69" w:rsidRDefault="00995725">
      <w:pPr>
        <w:pStyle w:val="4"/>
        <w:jc w:val="left"/>
        <w:rPr>
          <w:rFonts w:eastAsia="Times New Roman"/>
          <w:color w:val="000000"/>
        </w:rPr>
      </w:pPr>
      <w:r w:rsidRPr="004B3A69">
        <w:rPr>
          <w:rFonts w:eastAsia="Times New Roman"/>
          <w:color w:val="000000"/>
        </w:rPr>
        <w:t>Якщо в товаристві створено ревізійну комісію:</w:t>
      </w:r>
    </w:p>
    <w:p w14:paraId="00F77961"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3CD18891" w14:textId="77777777">
        <w:tc>
          <w:tcPr>
            <w:tcW w:w="0" w:type="auto"/>
            <w:tcMar>
              <w:top w:w="60" w:type="dxa"/>
              <w:left w:w="60" w:type="dxa"/>
              <w:bottom w:w="60" w:type="dxa"/>
              <w:right w:w="60" w:type="dxa"/>
            </w:tcMar>
            <w:vAlign w:val="center"/>
            <w:hideMark/>
          </w:tcPr>
          <w:p w14:paraId="30F83337" w14:textId="77777777" w:rsidR="001B7B04" w:rsidRPr="004B3A69" w:rsidRDefault="00995725">
            <w:pPr>
              <w:rPr>
                <w:rFonts w:eastAsia="Times New Roman"/>
                <w:b/>
                <w:bCs/>
                <w:color w:val="000000"/>
              </w:rPr>
            </w:pPr>
            <w:r w:rsidRPr="004B3A69">
              <w:rPr>
                <w:rFonts w:eastAsia="Times New Roman"/>
                <w:b/>
                <w:bCs/>
                <w:color w:val="000000"/>
              </w:rPr>
              <w:t>кількість членів ревізійної комісії 3 осіб;</w:t>
            </w:r>
          </w:p>
        </w:tc>
      </w:tr>
      <w:tr w:rsidR="00A013BE" w14:paraId="0361AC6B" w14:textId="77777777">
        <w:tc>
          <w:tcPr>
            <w:tcW w:w="0" w:type="auto"/>
            <w:tcMar>
              <w:top w:w="60" w:type="dxa"/>
              <w:left w:w="60" w:type="dxa"/>
              <w:bottom w:w="60" w:type="dxa"/>
              <w:right w:w="60" w:type="dxa"/>
            </w:tcMar>
            <w:vAlign w:val="center"/>
            <w:hideMark/>
          </w:tcPr>
          <w:p w14:paraId="4D7101DF" w14:textId="77777777" w:rsidR="001B7B04" w:rsidRPr="004B3A69" w:rsidRDefault="00995725">
            <w:pPr>
              <w:rPr>
                <w:rFonts w:eastAsia="Times New Roman"/>
                <w:b/>
                <w:bCs/>
                <w:color w:val="000000"/>
              </w:rPr>
            </w:pPr>
            <w:r w:rsidRPr="004B3A69">
              <w:rPr>
                <w:rFonts w:eastAsia="Times New Roman"/>
                <w:b/>
                <w:bCs/>
                <w:color w:val="000000"/>
              </w:rPr>
              <w:t>Скільки разів на рік у середньому відбувалося засідання ревізійної комісії протягом останніх трьох років? 3</w:t>
            </w:r>
          </w:p>
        </w:tc>
      </w:tr>
    </w:tbl>
    <w:p w14:paraId="552047A2" w14:textId="77777777" w:rsidR="001B7B04" w:rsidRPr="004B3A69" w:rsidRDefault="001B7B04">
      <w:pPr>
        <w:rPr>
          <w:rFonts w:eastAsia="Times New Roman"/>
          <w:color w:val="000000"/>
        </w:rPr>
      </w:pPr>
    </w:p>
    <w:p w14:paraId="5268E59F" w14:textId="77777777" w:rsidR="001B7B04" w:rsidRPr="004B3A69" w:rsidRDefault="00995725">
      <w:pPr>
        <w:pStyle w:val="4"/>
        <w:jc w:val="left"/>
        <w:rPr>
          <w:rFonts w:eastAsia="Times New Roman"/>
          <w:color w:val="000000"/>
        </w:rPr>
      </w:pPr>
      <w:r w:rsidRPr="004B3A69">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416"/>
        <w:gridCol w:w="1085"/>
        <w:gridCol w:w="1096"/>
        <w:gridCol w:w="1251"/>
        <w:gridCol w:w="1341"/>
      </w:tblGrid>
      <w:tr w:rsidR="00A013BE" w14:paraId="04FBCFD7" w14:textId="77777777">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3DE173" w14:textId="77777777" w:rsidR="001B7B04" w:rsidRPr="004B3A69" w:rsidRDefault="001B7B04">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FEC6B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19BDA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8CCC5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6F89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Не належить до компетенції жодного органу </w:t>
            </w:r>
          </w:p>
        </w:tc>
      </w:tr>
      <w:tr w:rsidR="00A013BE" w14:paraId="3899BCA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611EE1"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EA8B4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EE386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F77D5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8F96D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6703E69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E6F55B" w14:textId="77777777" w:rsidR="001B7B04" w:rsidRPr="004B3A69" w:rsidRDefault="00995725">
            <w:pPr>
              <w:rPr>
                <w:rFonts w:eastAsia="Times New Roman"/>
                <w:color w:val="000000"/>
                <w:sz w:val="20"/>
                <w:szCs w:val="20"/>
              </w:rPr>
            </w:pPr>
            <w:r w:rsidRPr="004B3A69">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5FA81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C009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3BD4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59970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4B8397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B33E00" w14:textId="77777777" w:rsidR="001B7B04" w:rsidRPr="004B3A69" w:rsidRDefault="00995725">
            <w:pPr>
              <w:rPr>
                <w:rFonts w:eastAsia="Times New Roman"/>
                <w:color w:val="000000"/>
                <w:sz w:val="20"/>
                <w:szCs w:val="20"/>
              </w:rPr>
            </w:pPr>
            <w:r w:rsidRPr="004B3A69">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5E507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42474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B5BC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FDD93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02E1288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AFF3B"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FE349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33E9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9D6E1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950B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264DC40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DBA82B"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CF422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29BC6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2E1E1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44AA8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2E366DC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6C825" w14:textId="77777777" w:rsidR="001B7B04" w:rsidRPr="004B3A69" w:rsidRDefault="00995725">
            <w:pPr>
              <w:rPr>
                <w:rFonts w:eastAsia="Times New Roman"/>
                <w:color w:val="000000"/>
                <w:sz w:val="20"/>
                <w:szCs w:val="20"/>
              </w:rPr>
            </w:pPr>
            <w:r w:rsidRPr="004B3A69">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18E75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70D6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D8D5B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8C37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3313787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1DE200"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74062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1BB14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6D88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28D22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338E7D4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13397"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4F0D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3818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0E3A3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DCED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1F5AD1F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696D46"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921E1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9A89A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A0291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4DA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r>
      <w:tr w:rsidR="00A013BE" w14:paraId="3CCE205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352B3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C707C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8296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C6C10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E86DE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5F163B1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CBF5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055CD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C7CE6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6B3B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68587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1F9AC45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60991" w14:textId="77777777" w:rsidR="001B7B04" w:rsidRPr="004B3A69" w:rsidRDefault="00995725">
            <w:pPr>
              <w:rPr>
                <w:rFonts w:eastAsia="Times New Roman"/>
                <w:color w:val="000000"/>
                <w:sz w:val="20"/>
                <w:szCs w:val="20"/>
              </w:rPr>
            </w:pPr>
            <w:r w:rsidRPr="004B3A69">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09F78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6B1AC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EEA7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A61C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46E0D2E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6A61E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3A5B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D2E24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40A5A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20A1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bl>
    <w:p w14:paraId="3A07466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70F91029" w14:textId="77777777">
        <w:tc>
          <w:tcPr>
            <w:tcW w:w="0" w:type="auto"/>
            <w:tcMar>
              <w:top w:w="60" w:type="dxa"/>
              <w:left w:w="60" w:type="dxa"/>
              <w:bottom w:w="60" w:type="dxa"/>
              <w:right w:w="60" w:type="dxa"/>
            </w:tcMar>
            <w:vAlign w:val="center"/>
            <w:hideMark/>
          </w:tcPr>
          <w:p w14:paraId="44259605" w14:textId="77777777" w:rsidR="001B7B04" w:rsidRPr="004B3A69" w:rsidRDefault="00995725">
            <w:pPr>
              <w:rPr>
                <w:rFonts w:eastAsia="Times New Roman"/>
                <w:b/>
                <w:bCs/>
                <w:color w:val="000000"/>
              </w:rPr>
            </w:pPr>
            <w:r w:rsidRPr="004B3A69">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14:paraId="1DEDE6A3"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3B345D59" w14:textId="77777777">
        <w:tc>
          <w:tcPr>
            <w:tcW w:w="0" w:type="auto"/>
            <w:tcMar>
              <w:top w:w="60" w:type="dxa"/>
              <w:left w:w="60" w:type="dxa"/>
              <w:bottom w:w="60" w:type="dxa"/>
              <w:right w:w="60" w:type="dxa"/>
            </w:tcMar>
            <w:vAlign w:val="center"/>
            <w:hideMark/>
          </w:tcPr>
          <w:p w14:paraId="4AB5CADD" w14:textId="77777777" w:rsidR="001B7B04" w:rsidRPr="004B3A69" w:rsidRDefault="00995725">
            <w:pPr>
              <w:rPr>
                <w:rFonts w:eastAsia="Times New Roman"/>
                <w:b/>
                <w:bCs/>
                <w:color w:val="000000"/>
              </w:rPr>
            </w:pPr>
            <w:r w:rsidRPr="004B3A69">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14:paraId="62EDE9BC" w14:textId="77777777" w:rsidR="001B7B04" w:rsidRPr="004B3A69" w:rsidRDefault="00995725">
      <w:pPr>
        <w:rPr>
          <w:rFonts w:eastAsia="Times New Roman"/>
          <w:color w:val="000000"/>
        </w:rPr>
      </w:pPr>
      <w:r w:rsidRPr="004B3A69">
        <w:rPr>
          <w:rFonts w:eastAsia="Times New Roman"/>
          <w:color w:val="000000"/>
        </w:rPr>
        <w:br/>
      </w:r>
    </w:p>
    <w:p w14:paraId="5C2CB94C" w14:textId="77777777" w:rsidR="001B7B04" w:rsidRPr="004B3A69" w:rsidRDefault="00995725">
      <w:pPr>
        <w:pStyle w:val="4"/>
        <w:jc w:val="left"/>
        <w:rPr>
          <w:rFonts w:eastAsia="Times New Roman"/>
          <w:color w:val="000000"/>
        </w:rPr>
      </w:pPr>
      <w:r w:rsidRPr="004B3A69">
        <w:rPr>
          <w:rFonts w:eastAsia="Times New Roman"/>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7C461C15"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CD76F2"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58EFB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F0219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55E96C9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B05D9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0375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C8FEF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9C78BA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F7E58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2D2B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EAEE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24E87D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464B87"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CC788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38778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7424EB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EA22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601BB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1442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A6AFCB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36C8C"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F8001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27516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09E777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CDA1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F731E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42D97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4FCDDE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58D42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D005E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7E728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47F872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951C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2383A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немає</w:t>
            </w:r>
          </w:p>
        </w:tc>
      </w:tr>
    </w:tbl>
    <w:p w14:paraId="7B6F9317" w14:textId="77777777" w:rsidR="001B7B04" w:rsidRPr="004B3A69" w:rsidRDefault="001B7B04">
      <w:pPr>
        <w:rPr>
          <w:rFonts w:eastAsia="Times New Roman"/>
          <w:color w:val="000000"/>
        </w:rPr>
      </w:pPr>
    </w:p>
    <w:p w14:paraId="026AC99A" w14:textId="77777777" w:rsidR="001B7B04" w:rsidRPr="004B3A69" w:rsidRDefault="00995725">
      <w:pPr>
        <w:pStyle w:val="4"/>
        <w:jc w:val="left"/>
        <w:rPr>
          <w:rFonts w:eastAsia="Times New Roman"/>
          <w:color w:val="000000"/>
        </w:rPr>
      </w:pPr>
      <w:r w:rsidRPr="004B3A69">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658"/>
        <w:gridCol w:w="1811"/>
        <w:gridCol w:w="1814"/>
        <w:gridCol w:w="1407"/>
        <w:gridCol w:w="1139"/>
        <w:gridCol w:w="1360"/>
      </w:tblGrid>
      <w:tr w:rsidR="00A013BE" w14:paraId="17A156DF" w14:textId="77777777">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C4D051" w14:textId="77777777" w:rsidR="001B7B04" w:rsidRPr="004B3A69" w:rsidRDefault="001B7B04">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78962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2662F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 xml:space="preserve">Публікується у пресі, оприлюднюється в загальнодоступній інформаційній базі даних НКЦПФР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B05C8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DB629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612A5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Інформація розміщується на власній інтернет-сторінці акціонерного товариства</w:t>
            </w:r>
          </w:p>
        </w:tc>
      </w:tr>
      <w:tr w:rsidR="00A013BE" w14:paraId="6EFA20C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E5CA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84B8D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B347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D6527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5CA7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D5E68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r>
      <w:tr w:rsidR="00A013BE" w14:paraId="19D5C9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7C78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DAB0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D62AF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3B2B4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F7618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65A77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2DD510A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01075"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42C9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BED59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15326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3AD7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72092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195BAB6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EDA6F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2A73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9F8F5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4AA93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4973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D8204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1609739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CB2CD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84043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A21F7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9E43F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A240D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9F018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r w:rsidR="00A013BE" w14:paraId="5F1DADE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3B3B6"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31F06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E0B4D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85E3D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8252C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AE3B1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Ні</w:t>
            </w:r>
          </w:p>
        </w:tc>
      </w:tr>
    </w:tbl>
    <w:p w14:paraId="10A675BB"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46737FB0" w14:textId="77777777">
        <w:tc>
          <w:tcPr>
            <w:tcW w:w="0" w:type="auto"/>
            <w:tcMar>
              <w:top w:w="60" w:type="dxa"/>
              <w:left w:w="60" w:type="dxa"/>
              <w:bottom w:w="60" w:type="dxa"/>
              <w:right w:w="60" w:type="dxa"/>
            </w:tcMar>
            <w:vAlign w:val="center"/>
            <w:hideMark/>
          </w:tcPr>
          <w:p w14:paraId="5CFF3A7C" w14:textId="77777777" w:rsidR="001B7B04" w:rsidRPr="004B3A69" w:rsidRDefault="00995725">
            <w:pPr>
              <w:rPr>
                <w:rFonts w:eastAsia="Times New Roman"/>
                <w:b/>
                <w:bCs/>
                <w:color w:val="000000"/>
              </w:rPr>
            </w:pPr>
            <w:r w:rsidRPr="004B3A69">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14:paraId="57F65834" w14:textId="77777777" w:rsidR="001B7B04" w:rsidRPr="004B3A69" w:rsidRDefault="001B7B04">
      <w:pPr>
        <w:rPr>
          <w:rFonts w:eastAsia="Times New Roman"/>
          <w:color w:val="000000"/>
        </w:rPr>
      </w:pPr>
    </w:p>
    <w:p w14:paraId="20A2B7DB" w14:textId="77777777" w:rsidR="001B7B04" w:rsidRPr="004B3A69" w:rsidRDefault="00995725">
      <w:pPr>
        <w:pStyle w:val="4"/>
        <w:jc w:val="left"/>
        <w:rPr>
          <w:rFonts w:eastAsia="Times New Roman"/>
          <w:color w:val="000000"/>
        </w:rPr>
      </w:pPr>
      <w:r w:rsidRPr="004B3A69">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0E760BF2"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7414CB"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4E671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D6CCA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3DED10F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B4FE4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8AFE6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4F43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280DB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1C7D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4BC48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BFC8A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1F451E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68DFF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5419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928B3D" w14:textId="77777777" w:rsidR="001B7B04" w:rsidRPr="004B3A69" w:rsidRDefault="001B7B04">
            <w:pPr>
              <w:jc w:val="center"/>
              <w:rPr>
                <w:rFonts w:eastAsia="Times New Roman"/>
                <w:color w:val="000000"/>
                <w:sz w:val="20"/>
                <w:szCs w:val="20"/>
              </w:rPr>
            </w:pPr>
          </w:p>
        </w:tc>
      </w:tr>
      <w:tr w:rsidR="00A013BE" w14:paraId="03F59E8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F7650A"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EBDAB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33880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bl>
    <w:p w14:paraId="00CF66CE" w14:textId="77777777" w:rsidR="001B7B04" w:rsidRPr="004B3A69" w:rsidRDefault="001B7B04">
      <w:pPr>
        <w:rPr>
          <w:rFonts w:eastAsia="Times New Roman"/>
          <w:color w:val="000000"/>
        </w:rPr>
      </w:pPr>
    </w:p>
    <w:p w14:paraId="2FA7A46F" w14:textId="77777777" w:rsidR="001B7B04" w:rsidRPr="004B3A69" w:rsidRDefault="00995725">
      <w:pPr>
        <w:pStyle w:val="4"/>
        <w:jc w:val="left"/>
        <w:rPr>
          <w:rFonts w:eastAsia="Times New Roman"/>
          <w:color w:val="000000"/>
        </w:rPr>
      </w:pPr>
      <w:r w:rsidRPr="004B3A69">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3773B396"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5C079F"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9D472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C0546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26406BB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D6119"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42F39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87DD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EDDCCC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72438C"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961E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1A7A97" w14:textId="77777777" w:rsidR="001B7B04" w:rsidRPr="004B3A69" w:rsidRDefault="001B7B04">
            <w:pPr>
              <w:jc w:val="center"/>
              <w:rPr>
                <w:rFonts w:eastAsia="Times New Roman"/>
                <w:color w:val="000000"/>
                <w:sz w:val="20"/>
                <w:szCs w:val="20"/>
              </w:rPr>
            </w:pPr>
          </w:p>
        </w:tc>
      </w:tr>
      <w:tr w:rsidR="00A013BE" w14:paraId="76AAA12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057A34"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2E188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6F9B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7A1218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F4447C"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F4064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w:t>
            </w:r>
          </w:p>
        </w:tc>
      </w:tr>
    </w:tbl>
    <w:p w14:paraId="0B9085E0"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5A8CC010" w14:textId="77777777">
        <w:tc>
          <w:tcPr>
            <w:tcW w:w="0" w:type="auto"/>
            <w:tcMar>
              <w:top w:w="60" w:type="dxa"/>
              <w:left w:w="60" w:type="dxa"/>
              <w:bottom w:w="60" w:type="dxa"/>
              <w:right w:w="60" w:type="dxa"/>
            </w:tcMar>
            <w:vAlign w:val="center"/>
            <w:hideMark/>
          </w:tcPr>
          <w:p w14:paraId="426C9494" w14:textId="77777777" w:rsidR="001B7B04" w:rsidRPr="004B3A69" w:rsidRDefault="00995725">
            <w:pPr>
              <w:rPr>
                <w:rFonts w:eastAsia="Times New Roman"/>
                <w:b/>
                <w:bCs/>
                <w:color w:val="000000"/>
              </w:rPr>
            </w:pPr>
            <w:r w:rsidRPr="004B3A69">
              <w:rPr>
                <w:rFonts w:eastAsia="Times New Roman"/>
                <w:b/>
                <w:bCs/>
                <w:color w:val="000000"/>
              </w:rPr>
              <w:t>Чи змінювало акціонерне товариство зовнішнього аудитора протягом останніх трьох років? (так/ні) Так</w:t>
            </w:r>
          </w:p>
        </w:tc>
      </w:tr>
    </w:tbl>
    <w:p w14:paraId="64B11EE5" w14:textId="77777777" w:rsidR="001B7B04" w:rsidRPr="004B3A69" w:rsidRDefault="001B7B04">
      <w:pPr>
        <w:rPr>
          <w:rFonts w:eastAsia="Times New Roman"/>
          <w:color w:val="000000"/>
        </w:rPr>
      </w:pPr>
    </w:p>
    <w:p w14:paraId="79FB2568" w14:textId="77777777" w:rsidR="001B7B04" w:rsidRPr="004B3A69" w:rsidRDefault="00995725">
      <w:pPr>
        <w:pStyle w:val="4"/>
        <w:jc w:val="left"/>
        <w:rPr>
          <w:rFonts w:eastAsia="Times New Roman"/>
          <w:color w:val="000000"/>
        </w:rPr>
      </w:pPr>
      <w:r w:rsidRPr="004B3A69">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06991688"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D70E67"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50569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15C7A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4536928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02101C"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30DE8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D6EC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CF7C9F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9F86A0"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FC9C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0F247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42DE0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0CF56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2F725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4272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940DE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FEDB5F"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32931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Припинення надання послуг аудиту аудитором</w:t>
            </w:r>
          </w:p>
        </w:tc>
      </w:tr>
    </w:tbl>
    <w:p w14:paraId="28B4E538" w14:textId="77777777" w:rsidR="001B7B04" w:rsidRPr="004B3A69" w:rsidRDefault="001B7B04">
      <w:pPr>
        <w:rPr>
          <w:rFonts w:eastAsia="Times New Roman"/>
          <w:color w:val="000000"/>
        </w:rPr>
      </w:pPr>
    </w:p>
    <w:p w14:paraId="3ECA54E2" w14:textId="77777777" w:rsidR="001B7B04" w:rsidRPr="004B3A69" w:rsidRDefault="00995725">
      <w:pPr>
        <w:pStyle w:val="4"/>
        <w:jc w:val="left"/>
        <w:rPr>
          <w:rFonts w:eastAsia="Times New Roman"/>
          <w:color w:val="000000"/>
        </w:rPr>
      </w:pPr>
      <w:r w:rsidRPr="004B3A69">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2533724B"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273D23"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615C2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19288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3AEECBC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47F23"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7E3E0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1E63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2FCFE3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0BAC10"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D4D2C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A7FF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2DFFB4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12C85"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05A81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0D14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726363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B7D458" w14:textId="77777777" w:rsidR="001B7B04" w:rsidRPr="004B3A69" w:rsidRDefault="00995725">
            <w:pPr>
              <w:rPr>
                <w:rFonts w:eastAsia="Times New Roman"/>
                <w:color w:val="000000"/>
                <w:sz w:val="20"/>
                <w:szCs w:val="20"/>
              </w:rPr>
            </w:pPr>
            <w:r w:rsidRPr="004B3A69">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5A0FF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3EC20" w14:textId="77777777" w:rsidR="001B7B04" w:rsidRPr="004B3A69" w:rsidRDefault="001B7B04">
            <w:pPr>
              <w:jc w:val="center"/>
              <w:rPr>
                <w:rFonts w:eastAsia="Times New Roman"/>
                <w:color w:val="000000"/>
                <w:sz w:val="20"/>
                <w:szCs w:val="20"/>
              </w:rPr>
            </w:pPr>
          </w:p>
        </w:tc>
      </w:tr>
      <w:tr w:rsidR="00A013BE" w14:paraId="782C528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FB4E86"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005A6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98CE3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D95C0F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66B525"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403DF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w:t>
            </w:r>
          </w:p>
        </w:tc>
      </w:tr>
    </w:tbl>
    <w:p w14:paraId="651878DA" w14:textId="77777777" w:rsidR="001B7B04" w:rsidRPr="004B3A69" w:rsidRDefault="001B7B04">
      <w:pPr>
        <w:rPr>
          <w:rFonts w:eastAsia="Times New Roman"/>
          <w:color w:val="000000"/>
        </w:rPr>
      </w:pPr>
    </w:p>
    <w:p w14:paraId="76E13B14" w14:textId="77777777" w:rsidR="001B7B04" w:rsidRPr="004B3A69" w:rsidRDefault="00995725">
      <w:pPr>
        <w:pStyle w:val="4"/>
        <w:jc w:val="left"/>
        <w:rPr>
          <w:rFonts w:eastAsia="Times New Roman"/>
          <w:color w:val="000000"/>
        </w:rPr>
      </w:pPr>
      <w:r w:rsidRPr="004B3A69">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0EA3670E"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A46015"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06DC2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3955F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031902E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B54FC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C1D73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6A179E" w14:textId="77777777" w:rsidR="001B7B04" w:rsidRPr="004B3A69" w:rsidRDefault="001B7B04">
            <w:pPr>
              <w:jc w:val="center"/>
              <w:rPr>
                <w:rFonts w:eastAsia="Times New Roman"/>
                <w:color w:val="000000"/>
                <w:sz w:val="20"/>
                <w:szCs w:val="20"/>
              </w:rPr>
            </w:pPr>
          </w:p>
        </w:tc>
      </w:tr>
      <w:tr w:rsidR="00A013BE" w14:paraId="162CD2C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15771"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D4901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A8FE3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143F84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9E02FD"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E58BA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2CA8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5883D0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8F62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2792F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3D663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36C9E3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99192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675D3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70C61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6EDAD4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FED52F"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455C2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w:t>
            </w:r>
          </w:p>
        </w:tc>
      </w:tr>
    </w:tbl>
    <w:p w14:paraId="771D0D20"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3DDD6567" w14:textId="77777777">
        <w:tc>
          <w:tcPr>
            <w:tcW w:w="0" w:type="auto"/>
            <w:tcMar>
              <w:top w:w="60" w:type="dxa"/>
              <w:left w:w="60" w:type="dxa"/>
              <w:bottom w:w="60" w:type="dxa"/>
              <w:right w:w="60" w:type="dxa"/>
            </w:tcMar>
            <w:vAlign w:val="center"/>
            <w:hideMark/>
          </w:tcPr>
          <w:p w14:paraId="308D7565" w14:textId="77777777" w:rsidR="001B7B04" w:rsidRPr="004B3A69" w:rsidRDefault="00995725">
            <w:pPr>
              <w:rPr>
                <w:rFonts w:eastAsia="Times New Roman"/>
                <w:b/>
                <w:bCs/>
                <w:color w:val="000000"/>
              </w:rPr>
            </w:pPr>
            <w:r w:rsidRPr="004B3A69">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14:paraId="718805B8" w14:textId="77777777" w:rsidR="001B7B04" w:rsidRPr="004B3A69" w:rsidRDefault="00995725">
      <w:pPr>
        <w:pStyle w:val="3"/>
        <w:rPr>
          <w:rFonts w:eastAsia="Times New Roman"/>
          <w:color w:val="000000"/>
        </w:rPr>
      </w:pPr>
      <w:r w:rsidRPr="004B3A69">
        <w:rPr>
          <w:rFonts w:eastAsia="Times New Roman"/>
          <w:color w:val="000000"/>
        </w:rPr>
        <w:t>ЗАЛУЧЕННЯ ІНВЕСТИЦІЙ ТА ВДОСКОНАЛЕННЯ ПРАКТИКИ КОРПОРАТИВНОГО УПРАВЛІННЯ</w:t>
      </w:r>
    </w:p>
    <w:p w14:paraId="0A5053DD" w14:textId="77777777" w:rsidR="001B7B04" w:rsidRPr="004B3A69" w:rsidRDefault="00995725">
      <w:pPr>
        <w:pStyle w:val="4"/>
        <w:jc w:val="left"/>
        <w:rPr>
          <w:rFonts w:eastAsia="Times New Roman"/>
          <w:color w:val="000000"/>
        </w:rPr>
      </w:pPr>
      <w:r w:rsidRPr="004B3A69">
        <w:rPr>
          <w:rFonts w:eastAsia="Times New Roman"/>
          <w:color w:val="000000"/>
        </w:rPr>
        <w:t>Чи планує ваше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A013BE" w14:paraId="774D68FE"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AE0E0A" w14:textId="77777777" w:rsidR="001B7B04" w:rsidRPr="004B3A69" w:rsidRDefault="001B7B04">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5D7DC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AF4DE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Ні</w:t>
            </w:r>
          </w:p>
        </w:tc>
      </w:tr>
      <w:tr w:rsidR="00A013BE" w14:paraId="2626E26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C1C7B0"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16AF0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45CF1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A09211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C8479C"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6FFC5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31940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E696F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46766D"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39E0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6B60B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6207BD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BA58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6A407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385B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8C513F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3AE793"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D2ECC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D1C0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D25603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9C0AB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Інше (запишіть): нi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536D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A2D72B" w14:textId="77777777" w:rsidR="001B7B04" w:rsidRPr="004B3A69" w:rsidRDefault="001B7B04">
            <w:pPr>
              <w:jc w:val="center"/>
              <w:rPr>
                <w:rFonts w:eastAsia="Times New Roman"/>
                <w:color w:val="000000"/>
                <w:sz w:val="20"/>
                <w:szCs w:val="20"/>
              </w:rPr>
            </w:pPr>
          </w:p>
        </w:tc>
      </w:tr>
    </w:tbl>
    <w:p w14:paraId="1DE9F947" w14:textId="77777777" w:rsidR="001B7B04" w:rsidRPr="004B3A69" w:rsidRDefault="001B7B04">
      <w:pPr>
        <w:rPr>
          <w:rFonts w:eastAsia="Times New Roman"/>
          <w:color w:val="000000"/>
        </w:rPr>
      </w:pPr>
    </w:p>
    <w:p w14:paraId="340CC8AC" w14:textId="77777777" w:rsidR="001B7B04" w:rsidRPr="004B3A69" w:rsidRDefault="00995725">
      <w:pPr>
        <w:pStyle w:val="4"/>
        <w:jc w:val="left"/>
        <w:rPr>
          <w:rFonts w:eastAsia="Times New Roman"/>
          <w:color w:val="000000"/>
        </w:rPr>
      </w:pPr>
      <w:r w:rsidRPr="004B3A69">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661"/>
        <w:gridCol w:w="1528"/>
      </w:tblGrid>
      <w:tr w:rsidR="00A013BE" w14:paraId="54931737" w14:textId="77777777">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B4AF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F7054C" w14:textId="77777777" w:rsidR="001B7B04" w:rsidRPr="004B3A69" w:rsidRDefault="001B7B04">
            <w:pPr>
              <w:jc w:val="center"/>
              <w:rPr>
                <w:rFonts w:eastAsia="Times New Roman"/>
                <w:color w:val="000000"/>
                <w:sz w:val="20"/>
                <w:szCs w:val="20"/>
              </w:rPr>
            </w:pPr>
          </w:p>
        </w:tc>
      </w:tr>
      <w:tr w:rsidR="00A013BE" w14:paraId="2F00039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E745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F13160" w14:textId="77777777" w:rsidR="001B7B04" w:rsidRPr="004B3A69" w:rsidRDefault="001B7B04">
            <w:pPr>
              <w:jc w:val="center"/>
              <w:rPr>
                <w:rFonts w:eastAsia="Times New Roman"/>
                <w:color w:val="000000"/>
                <w:sz w:val="20"/>
                <w:szCs w:val="20"/>
              </w:rPr>
            </w:pPr>
          </w:p>
        </w:tc>
      </w:tr>
      <w:tr w:rsidR="00A013BE" w14:paraId="5027B38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5CDC2"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035D86" w14:textId="77777777" w:rsidR="001B7B04" w:rsidRPr="004B3A69" w:rsidRDefault="001B7B04">
            <w:pPr>
              <w:jc w:val="center"/>
              <w:rPr>
                <w:rFonts w:eastAsia="Times New Roman"/>
                <w:color w:val="000000"/>
                <w:sz w:val="20"/>
                <w:szCs w:val="20"/>
              </w:rPr>
            </w:pPr>
          </w:p>
        </w:tc>
      </w:tr>
      <w:tr w:rsidR="00A013BE" w14:paraId="3E261E7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1FE1D8"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27E918" w14:textId="77777777" w:rsidR="001B7B04" w:rsidRPr="004B3A69" w:rsidRDefault="001B7B04">
            <w:pPr>
              <w:jc w:val="center"/>
              <w:rPr>
                <w:rFonts w:eastAsia="Times New Roman"/>
                <w:color w:val="000000"/>
                <w:sz w:val="20"/>
                <w:szCs w:val="20"/>
              </w:rPr>
            </w:pPr>
          </w:p>
        </w:tc>
      </w:tr>
      <w:tr w:rsidR="00A013BE" w14:paraId="1D9D3C0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6B0EB9"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20AD18" w14:textId="77777777" w:rsidR="001B7B04" w:rsidRPr="004B3A69" w:rsidRDefault="001B7B04">
            <w:pPr>
              <w:jc w:val="center"/>
              <w:rPr>
                <w:rFonts w:eastAsia="Times New Roman"/>
                <w:color w:val="000000"/>
                <w:sz w:val="20"/>
                <w:szCs w:val="20"/>
              </w:rPr>
            </w:pPr>
          </w:p>
        </w:tc>
      </w:tr>
      <w:tr w:rsidR="00A013BE" w14:paraId="1D6F936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57964"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DED3C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bl>
    <w:p w14:paraId="5C77620F"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0D17393E" w14:textId="77777777">
        <w:tc>
          <w:tcPr>
            <w:tcW w:w="0" w:type="auto"/>
            <w:tcMar>
              <w:top w:w="60" w:type="dxa"/>
              <w:left w:w="60" w:type="dxa"/>
              <w:bottom w:w="60" w:type="dxa"/>
              <w:right w:w="60" w:type="dxa"/>
            </w:tcMar>
            <w:vAlign w:val="center"/>
            <w:hideMark/>
          </w:tcPr>
          <w:p w14:paraId="6AF9D2C1" w14:textId="77777777" w:rsidR="001B7B04" w:rsidRPr="004B3A69" w:rsidRDefault="00995725">
            <w:pPr>
              <w:rPr>
                <w:rFonts w:eastAsia="Times New Roman"/>
                <w:b/>
                <w:bCs/>
                <w:color w:val="000000"/>
              </w:rPr>
            </w:pPr>
            <w:r w:rsidRPr="004B3A69">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14:paraId="4EFBAE34"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28009EE0" w14:textId="77777777">
        <w:tc>
          <w:tcPr>
            <w:tcW w:w="0" w:type="auto"/>
            <w:tcMar>
              <w:top w:w="60" w:type="dxa"/>
              <w:left w:w="60" w:type="dxa"/>
              <w:bottom w:w="60" w:type="dxa"/>
              <w:right w:w="60" w:type="dxa"/>
            </w:tcMar>
            <w:vAlign w:val="center"/>
            <w:hideMark/>
          </w:tcPr>
          <w:p w14:paraId="2856E0F3" w14:textId="77777777" w:rsidR="001B7B04" w:rsidRPr="004B3A69" w:rsidRDefault="00995725">
            <w:pPr>
              <w:rPr>
                <w:rFonts w:eastAsia="Times New Roman"/>
                <w:b/>
                <w:bCs/>
                <w:color w:val="000000"/>
              </w:rPr>
            </w:pPr>
            <w:r w:rsidRPr="004B3A69">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14:paraId="3ADBADA0"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6443F1FE" w14:textId="77777777">
        <w:tc>
          <w:tcPr>
            <w:tcW w:w="0" w:type="auto"/>
            <w:tcMar>
              <w:top w:w="60" w:type="dxa"/>
              <w:left w:w="60" w:type="dxa"/>
              <w:bottom w:w="60" w:type="dxa"/>
              <w:right w:w="60" w:type="dxa"/>
            </w:tcMar>
            <w:vAlign w:val="center"/>
            <w:hideMark/>
          </w:tcPr>
          <w:p w14:paraId="18A09A16" w14:textId="77777777" w:rsidR="001B7B04" w:rsidRPr="004B3A69" w:rsidRDefault="00995725">
            <w:pPr>
              <w:rPr>
                <w:rFonts w:eastAsia="Times New Roman"/>
                <w:b/>
                <w:bCs/>
                <w:color w:val="000000"/>
              </w:rPr>
            </w:pPr>
            <w:r w:rsidRPr="004B3A69">
              <w:rPr>
                <w:rFonts w:eastAsia="Times New Roman"/>
                <w:b/>
                <w:bCs/>
                <w:color w:val="000000"/>
              </w:rPr>
              <w:t>Чи має акціонерне товариство власний кодекс (принципи, правила) корпоративного управління? (так/ні) Ні</w:t>
            </w:r>
          </w:p>
        </w:tc>
      </w:tr>
    </w:tbl>
    <w:p w14:paraId="1DA7795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1D24E45E" w14:textId="77777777">
        <w:tc>
          <w:tcPr>
            <w:tcW w:w="0" w:type="auto"/>
            <w:tcMar>
              <w:top w:w="60" w:type="dxa"/>
              <w:left w:w="60" w:type="dxa"/>
              <w:bottom w:w="60" w:type="dxa"/>
              <w:right w:w="60" w:type="dxa"/>
            </w:tcMar>
            <w:vAlign w:val="center"/>
            <w:hideMark/>
          </w:tcPr>
          <w:p w14:paraId="3CE7A154" w14:textId="77777777" w:rsidR="001B7B04" w:rsidRPr="004B3A69" w:rsidRDefault="00995725">
            <w:pPr>
              <w:rPr>
                <w:rFonts w:eastAsia="Times New Roman"/>
                <w:b/>
                <w:bCs/>
                <w:color w:val="000000"/>
              </w:rPr>
            </w:pPr>
            <w:r w:rsidRPr="004B3A69">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товариство не має кодексу (принципiв, правил) корпоративного управлiння </w:t>
            </w:r>
          </w:p>
        </w:tc>
      </w:tr>
      <w:tr w:rsidR="00A013BE" w14:paraId="27F27572" w14:textId="77777777">
        <w:tc>
          <w:tcPr>
            <w:tcW w:w="0" w:type="auto"/>
            <w:tcMar>
              <w:top w:w="60" w:type="dxa"/>
              <w:left w:w="60" w:type="dxa"/>
              <w:bottom w:w="60" w:type="dxa"/>
              <w:right w:w="60" w:type="dxa"/>
            </w:tcMar>
            <w:vAlign w:val="center"/>
            <w:hideMark/>
          </w:tcPr>
          <w:p w14:paraId="2B599D40" w14:textId="77777777" w:rsidR="001B7B04" w:rsidRPr="004B3A69" w:rsidRDefault="00995725">
            <w:pPr>
              <w:rPr>
                <w:rFonts w:eastAsia="Times New Roman"/>
                <w:b/>
                <w:bCs/>
                <w:color w:val="000000"/>
              </w:rPr>
            </w:pPr>
            <w:r w:rsidRPr="004B3A69">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 </w:t>
            </w:r>
          </w:p>
        </w:tc>
      </w:tr>
      <w:tr w:rsidR="00A013BE" w14:paraId="0C74BEB7" w14:textId="77777777">
        <w:tc>
          <w:tcPr>
            <w:tcW w:w="0" w:type="auto"/>
            <w:tcMar>
              <w:top w:w="60" w:type="dxa"/>
              <w:left w:w="60" w:type="dxa"/>
              <w:bottom w:w="60" w:type="dxa"/>
              <w:right w:w="60" w:type="dxa"/>
            </w:tcMar>
            <w:vAlign w:val="center"/>
            <w:hideMark/>
          </w:tcPr>
          <w:p w14:paraId="1B905E0C" w14:textId="77777777" w:rsidR="001B7B04" w:rsidRPr="004B3A69" w:rsidRDefault="00995725">
            <w:pPr>
              <w:rPr>
                <w:rFonts w:eastAsia="Times New Roman"/>
                <w:b/>
                <w:bCs/>
                <w:color w:val="000000"/>
              </w:rPr>
            </w:pPr>
            <w:r w:rsidRPr="004B3A69">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A013BE" w14:paraId="27D51399" w14:textId="77777777">
        <w:tc>
          <w:tcPr>
            <w:tcW w:w="0" w:type="auto"/>
            <w:tcBorders>
              <w:top w:val="nil"/>
              <w:left w:val="nil"/>
              <w:bottom w:val="nil"/>
              <w:right w:val="nil"/>
            </w:tcBorders>
            <w:tcMar>
              <w:top w:w="60" w:type="dxa"/>
              <w:left w:w="60" w:type="dxa"/>
              <w:bottom w:w="60" w:type="dxa"/>
              <w:right w:w="60" w:type="dxa"/>
            </w:tcMar>
            <w:vAlign w:val="center"/>
            <w:hideMark/>
          </w:tcPr>
          <w:p w14:paraId="75C5297A" w14:textId="77777777" w:rsidR="001B7B04" w:rsidRPr="004B3A69" w:rsidRDefault="00995725">
            <w:pPr>
              <w:jc w:val="center"/>
              <w:rPr>
                <w:rFonts w:eastAsia="Times New Roman"/>
                <w:color w:val="000000"/>
              </w:rPr>
            </w:pPr>
            <w:r w:rsidRPr="004B3A69">
              <w:rPr>
                <w:rFonts w:eastAsia="Times New Roman"/>
                <w:color w:val="000000"/>
              </w:rPr>
              <w:t>-</w:t>
            </w:r>
          </w:p>
        </w:tc>
      </w:tr>
    </w:tbl>
    <w:p w14:paraId="345DAC2D" w14:textId="77777777" w:rsidR="001B7B04" w:rsidRPr="004B3A69" w:rsidRDefault="00995725">
      <w:pPr>
        <w:rPr>
          <w:rFonts w:eastAsia="Times New Roman"/>
          <w:color w:val="000000"/>
        </w:rPr>
      </w:pPr>
      <w:r w:rsidRPr="004B3A69">
        <w:rPr>
          <w:rFonts w:eastAsia="Times New Roman"/>
          <w:color w:val="000000"/>
        </w:rPr>
        <w:br/>
      </w:r>
      <w:r w:rsidRPr="004B3A69">
        <w:rPr>
          <w:rFonts w:eastAsia="Times New Roman"/>
          <w:color w:val="000000"/>
        </w:rPr>
        <w:br/>
      </w:r>
    </w:p>
    <w:p w14:paraId="08A2FACA" w14:textId="77777777" w:rsidR="001B7B04" w:rsidRPr="004B3A69" w:rsidRDefault="001B7B04">
      <w:pPr>
        <w:rPr>
          <w:rFonts w:eastAsia="Times New Roman"/>
          <w:color w:val="000000"/>
        </w:rPr>
        <w:sectPr w:rsidR="001B7B04" w:rsidRPr="004B3A69">
          <w:pgSz w:w="11907" w:h="16840" w:orient="landscape"/>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A013BE" w14:paraId="04EDFFE4" w14:textId="77777777">
        <w:tc>
          <w:tcPr>
            <w:tcW w:w="1000" w:type="pct"/>
            <w:tcBorders>
              <w:top w:val="nil"/>
              <w:left w:val="nil"/>
              <w:bottom w:val="nil"/>
              <w:right w:val="nil"/>
            </w:tcBorders>
            <w:tcMar>
              <w:top w:w="60" w:type="dxa"/>
              <w:left w:w="60" w:type="dxa"/>
              <w:bottom w:w="60" w:type="dxa"/>
              <w:right w:w="60" w:type="dxa"/>
            </w:tcMar>
            <w:vAlign w:val="center"/>
            <w:hideMark/>
          </w:tcPr>
          <w:p w14:paraId="6F7BD2F3" w14:textId="77777777" w:rsidR="001B7B04" w:rsidRPr="004B3A69" w:rsidRDefault="001B7B04">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14:paraId="7C589DA0" w14:textId="77777777" w:rsidR="001B7B04" w:rsidRPr="004B3A69" w:rsidRDefault="001B7B04">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14:paraId="6EA3EBF2" w14:textId="77777777" w:rsidR="001B7B04" w:rsidRPr="004B3A69" w:rsidRDefault="001B7B04">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9FA79D" w14:textId="77777777" w:rsidR="001B7B04" w:rsidRPr="004B3A69" w:rsidRDefault="00995725">
            <w:pPr>
              <w:jc w:val="center"/>
              <w:rPr>
                <w:rFonts w:eastAsia="Times New Roman"/>
                <w:color w:val="000000"/>
              </w:rPr>
            </w:pPr>
            <w:r w:rsidRPr="004B3A69">
              <w:rPr>
                <w:rFonts w:eastAsia="Times New Roman"/>
                <w:color w:val="000000"/>
              </w:rPr>
              <w:t>КОДИ</w:t>
            </w:r>
          </w:p>
        </w:tc>
      </w:tr>
      <w:tr w:rsidR="00A013BE" w14:paraId="70CBA259" w14:textId="77777777">
        <w:tc>
          <w:tcPr>
            <w:tcW w:w="0" w:type="auto"/>
            <w:tcBorders>
              <w:top w:val="nil"/>
              <w:left w:val="nil"/>
              <w:bottom w:val="nil"/>
              <w:right w:val="nil"/>
            </w:tcBorders>
            <w:tcMar>
              <w:top w:w="60" w:type="dxa"/>
              <w:left w:w="60" w:type="dxa"/>
              <w:bottom w:w="60" w:type="dxa"/>
              <w:right w:w="60" w:type="dxa"/>
            </w:tcMar>
            <w:vAlign w:val="center"/>
            <w:hideMark/>
          </w:tcPr>
          <w:p w14:paraId="397E76BD"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439E113E"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22085689" w14:textId="77777777" w:rsidR="001B7B04" w:rsidRPr="004B3A69" w:rsidRDefault="00995725">
            <w:pPr>
              <w:jc w:val="right"/>
              <w:rPr>
                <w:rFonts w:eastAsia="Times New Roman"/>
                <w:color w:val="000000"/>
              </w:rPr>
            </w:pPr>
            <w:r w:rsidRPr="004B3A69">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EC8589" w14:textId="77777777" w:rsidR="001B7B04" w:rsidRPr="004B3A69" w:rsidRDefault="00995725">
            <w:pPr>
              <w:jc w:val="center"/>
              <w:rPr>
                <w:rFonts w:eastAsia="Times New Roman"/>
                <w:color w:val="000000"/>
              </w:rPr>
            </w:pPr>
            <w:r w:rsidRPr="004B3A69">
              <w:rPr>
                <w:rFonts w:eastAsia="Times New Roman"/>
                <w:color w:val="000000"/>
              </w:rPr>
              <w:t>2017 | 01 | 01</w:t>
            </w:r>
          </w:p>
        </w:tc>
      </w:tr>
      <w:tr w:rsidR="00A013BE" w14:paraId="07C078EF" w14:textId="77777777">
        <w:tc>
          <w:tcPr>
            <w:tcW w:w="0" w:type="auto"/>
            <w:tcBorders>
              <w:top w:val="nil"/>
              <w:left w:val="nil"/>
              <w:bottom w:val="nil"/>
              <w:right w:val="nil"/>
            </w:tcBorders>
            <w:tcMar>
              <w:top w:w="60" w:type="dxa"/>
              <w:left w:w="60" w:type="dxa"/>
              <w:bottom w:w="60" w:type="dxa"/>
              <w:right w:w="60" w:type="dxa"/>
            </w:tcMar>
            <w:vAlign w:val="center"/>
            <w:hideMark/>
          </w:tcPr>
          <w:p w14:paraId="4F201868" w14:textId="77777777" w:rsidR="001B7B04" w:rsidRPr="004B3A69" w:rsidRDefault="00995725">
            <w:pPr>
              <w:rPr>
                <w:rFonts w:eastAsia="Times New Roman"/>
                <w:color w:val="000000"/>
              </w:rPr>
            </w:pPr>
            <w:r w:rsidRPr="004B3A69">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1D553329"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c>
          <w:tcPr>
            <w:tcW w:w="0" w:type="auto"/>
            <w:tcBorders>
              <w:top w:val="nil"/>
              <w:left w:val="nil"/>
              <w:bottom w:val="nil"/>
              <w:right w:val="nil"/>
            </w:tcBorders>
            <w:tcMar>
              <w:top w:w="60" w:type="dxa"/>
              <w:left w:w="60" w:type="dxa"/>
              <w:bottom w:w="60" w:type="dxa"/>
              <w:right w:w="60" w:type="dxa"/>
            </w:tcMar>
            <w:vAlign w:val="center"/>
            <w:hideMark/>
          </w:tcPr>
          <w:p w14:paraId="68987C84" w14:textId="77777777" w:rsidR="001B7B04" w:rsidRPr="004B3A69" w:rsidRDefault="00995725">
            <w:pPr>
              <w:jc w:val="right"/>
              <w:rPr>
                <w:rFonts w:eastAsia="Times New Roman"/>
                <w:color w:val="000000"/>
              </w:rPr>
            </w:pPr>
            <w:r w:rsidRPr="004B3A69">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EDBEE0"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69301449" w14:textId="77777777">
        <w:tc>
          <w:tcPr>
            <w:tcW w:w="0" w:type="auto"/>
            <w:tcBorders>
              <w:top w:val="nil"/>
              <w:left w:val="nil"/>
              <w:bottom w:val="nil"/>
              <w:right w:val="nil"/>
            </w:tcBorders>
            <w:tcMar>
              <w:top w:w="60" w:type="dxa"/>
              <w:left w:w="60" w:type="dxa"/>
              <w:bottom w:w="60" w:type="dxa"/>
              <w:right w:w="60" w:type="dxa"/>
            </w:tcMar>
            <w:vAlign w:val="center"/>
            <w:hideMark/>
          </w:tcPr>
          <w:p w14:paraId="7DEC2F54" w14:textId="77777777" w:rsidR="001B7B04" w:rsidRPr="004B3A69" w:rsidRDefault="00995725">
            <w:pPr>
              <w:rPr>
                <w:rFonts w:eastAsia="Times New Roman"/>
                <w:color w:val="000000"/>
              </w:rPr>
            </w:pPr>
            <w:r w:rsidRPr="004B3A69">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68E0A6CB"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0D6BAE90" w14:textId="77777777" w:rsidR="001B7B04" w:rsidRPr="004B3A69" w:rsidRDefault="00995725">
            <w:pPr>
              <w:jc w:val="right"/>
              <w:rPr>
                <w:rFonts w:eastAsia="Times New Roman"/>
                <w:color w:val="000000"/>
              </w:rPr>
            </w:pPr>
            <w:r w:rsidRPr="004B3A69">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14849B" w14:textId="77777777" w:rsidR="001B7B04" w:rsidRPr="004B3A69" w:rsidRDefault="00995725">
            <w:pPr>
              <w:jc w:val="center"/>
              <w:rPr>
                <w:rFonts w:eastAsia="Times New Roman"/>
                <w:color w:val="000000"/>
              </w:rPr>
            </w:pPr>
            <w:r w:rsidRPr="004B3A69">
              <w:rPr>
                <w:rFonts w:eastAsia="Times New Roman"/>
                <w:color w:val="000000"/>
              </w:rPr>
              <w:t>8036400000</w:t>
            </w:r>
          </w:p>
        </w:tc>
      </w:tr>
      <w:tr w:rsidR="00A013BE" w14:paraId="0BFD7659" w14:textId="77777777">
        <w:tc>
          <w:tcPr>
            <w:tcW w:w="0" w:type="auto"/>
            <w:tcBorders>
              <w:top w:val="nil"/>
              <w:left w:val="nil"/>
              <w:bottom w:val="nil"/>
              <w:right w:val="nil"/>
            </w:tcBorders>
            <w:tcMar>
              <w:top w:w="60" w:type="dxa"/>
              <w:left w:w="60" w:type="dxa"/>
              <w:bottom w:w="60" w:type="dxa"/>
              <w:right w:w="60" w:type="dxa"/>
            </w:tcMar>
            <w:vAlign w:val="center"/>
            <w:hideMark/>
          </w:tcPr>
          <w:p w14:paraId="74871699" w14:textId="77777777" w:rsidR="001B7B04" w:rsidRPr="004B3A69" w:rsidRDefault="00995725">
            <w:pPr>
              <w:rPr>
                <w:rFonts w:eastAsia="Times New Roman"/>
                <w:color w:val="000000"/>
              </w:rPr>
            </w:pPr>
            <w:r w:rsidRPr="004B3A69">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7D7AE2DD"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6E5E3F14" w14:textId="77777777" w:rsidR="001B7B04" w:rsidRPr="004B3A69" w:rsidRDefault="00995725">
            <w:pPr>
              <w:jc w:val="right"/>
              <w:rPr>
                <w:rFonts w:eastAsia="Times New Roman"/>
                <w:color w:val="000000"/>
              </w:rPr>
            </w:pPr>
            <w:r w:rsidRPr="004B3A69">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A6D9C7" w14:textId="77777777" w:rsidR="001B7B04" w:rsidRPr="004B3A69" w:rsidRDefault="00995725">
            <w:pPr>
              <w:jc w:val="center"/>
              <w:rPr>
                <w:rFonts w:eastAsia="Times New Roman"/>
                <w:color w:val="000000"/>
              </w:rPr>
            </w:pPr>
            <w:r w:rsidRPr="004B3A69">
              <w:rPr>
                <w:rFonts w:eastAsia="Times New Roman"/>
                <w:color w:val="000000"/>
              </w:rPr>
              <w:t>230</w:t>
            </w:r>
          </w:p>
        </w:tc>
      </w:tr>
      <w:tr w:rsidR="00A013BE" w14:paraId="4F77D6F4" w14:textId="77777777">
        <w:tc>
          <w:tcPr>
            <w:tcW w:w="0" w:type="auto"/>
            <w:tcBorders>
              <w:top w:val="nil"/>
              <w:left w:val="nil"/>
              <w:bottom w:val="nil"/>
              <w:right w:val="nil"/>
            </w:tcBorders>
            <w:tcMar>
              <w:top w:w="60" w:type="dxa"/>
              <w:left w:w="60" w:type="dxa"/>
              <w:bottom w:w="60" w:type="dxa"/>
              <w:right w:w="60" w:type="dxa"/>
            </w:tcMar>
            <w:vAlign w:val="center"/>
            <w:hideMark/>
          </w:tcPr>
          <w:p w14:paraId="15B1D9A6" w14:textId="77777777" w:rsidR="001B7B04" w:rsidRPr="004B3A69" w:rsidRDefault="00995725">
            <w:pPr>
              <w:rPr>
                <w:rFonts w:eastAsia="Times New Roman"/>
                <w:color w:val="000000"/>
              </w:rPr>
            </w:pPr>
            <w:r w:rsidRPr="004B3A69">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62F77A50"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4B1C3411" w14:textId="77777777" w:rsidR="001B7B04" w:rsidRPr="004B3A69" w:rsidRDefault="00995725">
            <w:pPr>
              <w:jc w:val="right"/>
              <w:rPr>
                <w:rFonts w:eastAsia="Times New Roman"/>
                <w:color w:val="000000"/>
              </w:rPr>
            </w:pPr>
            <w:r w:rsidRPr="004B3A69">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064453" w14:textId="77777777" w:rsidR="001B7B04" w:rsidRPr="004B3A69" w:rsidRDefault="00995725">
            <w:pPr>
              <w:jc w:val="center"/>
              <w:rPr>
                <w:rFonts w:eastAsia="Times New Roman"/>
                <w:color w:val="000000"/>
              </w:rPr>
            </w:pPr>
            <w:r w:rsidRPr="004B3A69">
              <w:rPr>
                <w:rFonts w:eastAsia="Times New Roman"/>
                <w:color w:val="000000"/>
              </w:rPr>
              <w:t>06.20</w:t>
            </w:r>
          </w:p>
        </w:tc>
      </w:tr>
      <w:tr w:rsidR="00A013BE" w14:paraId="59E58DD1" w14:textId="77777777">
        <w:tc>
          <w:tcPr>
            <w:tcW w:w="0" w:type="auto"/>
            <w:tcBorders>
              <w:top w:val="nil"/>
              <w:left w:val="nil"/>
              <w:bottom w:val="nil"/>
              <w:right w:val="nil"/>
            </w:tcBorders>
            <w:tcMar>
              <w:top w:w="60" w:type="dxa"/>
              <w:left w:w="60" w:type="dxa"/>
              <w:bottom w:w="60" w:type="dxa"/>
              <w:right w:w="60" w:type="dxa"/>
            </w:tcMar>
            <w:vAlign w:val="center"/>
            <w:hideMark/>
          </w:tcPr>
          <w:p w14:paraId="437E2E53" w14:textId="77777777" w:rsidR="001B7B04" w:rsidRPr="004B3A69" w:rsidRDefault="00995725">
            <w:pPr>
              <w:rPr>
                <w:rFonts w:eastAsia="Times New Roman"/>
                <w:color w:val="000000"/>
              </w:rPr>
            </w:pPr>
            <w:r w:rsidRPr="004B3A69">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5AC3FE44" w14:textId="77777777" w:rsidR="001B7B04" w:rsidRPr="004B3A69" w:rsidRDefault="00995725">
            <w:pPr>
              <w:jc w:val="center"/>
              <w:rPr>
                <w:rFonts w:eastAsia="Times New Roman"/>
                <w:color w:val="000000"/>
              </w:rPr>
            </w:pPr>
            <w:r w:rsidRPr="004B3A69">
              <w:rPr>
                <w:rFonts w:eastAsia="Times New Roman"/>
                <w:color w:val="000000"/>
              </w:rPr>
              <w:t>185</w:t>
            </w:r>
          </w:p>
        </w:tc>
        <w:tc>
          <w:tcPr>
            <w:tcW w:w="0" w:type="auto"/>
            <w:gridSpan w:val="2"/>
            <w:tcBorders>
              <w:top w:val="nil"/>
              <w:left w:val="nil"/>
              <w:bottom w:val="nil"/>
              <w:right w:val="nil"/>
            </w:tcBorders>
            <w:tcMar>
              <w:top w:w="60" w:type="dxa"/>
              <w:left w:w="60" w:type="dxa"/>
              <w:bottom w:w="60" w:type="dxa"/>
              <w:right w:w="60" w:type="dxa"/>
            </w:tcMar>
            <w:vAlign w:val="center"/>
            <w:hideMark/>
          </w:tcPr>
          <w:p w14:paraId="2BFE67EC" w14:textId="77777777" w:rsidR="001B7B04" w:rsidRPr="004B3A69" w:rsidRDefault="001B7B04">
            <w:pPr>
              <w:jc w:val="center"/>
              <w:rPr>
                <w:rFonts w:eastAsia="Times New Roman"/>
                <w:color w:val="000000"/>
              </w:rPr>
            </w:pPr>
          </w:p>
        </w:tc>
      </w:tr>
      <w:tr w:rsidR="00A013BE" w14:paraId="5042784E"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67E76E5" w14:textId="77777777" w:rsidR="001B7B04" w:rsidRPr="004B3A69" w:rsidRDefault="00995725">
            <w:pPr>
              <w:rPr>
                <w:rFonts w:eastAsia="Times New Roman"/>
                <w:color w:val="000000"/>
              </w:rPr>
            </w:pPr>
            <w:r w:rsidRPr="004B3A69">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14:paraId="4CA42594" w14:textId="77777777" w:rsidR="001B7B04" w:rsidRPr="004B3A69" w:rsidRDefault="001B7B04">
            <w:pPr>
              <w:jc w:val="center"/>
              <w:rPr>
                <w:rFonts w:eastAsia="Times New Roman"/>
                <w:color w:val="000000"/>
              </w:rPr>
            </w:pPr>
          </w:p>
        </w:tc>
      </w:tr>
      <w:tr w:rsidR="00A013BE" w14:paraId="337BC4C4" w14:textId="77777777">
        <w:tc>
          <w:tcPr>
            <w:tcW w:w="0" w:type="auto"/>
            <w:tcBorders>
              <w:top w:val="nil"/>
              <w:left w:val="nil"/>
              <w:bottom w:val="nil"/>
              <w:right w:val="nil"/>
            </w:tcBorders>
            <w:tcMar>
              <w:top w:w="60" w:type="dxa"/>
              <w:left w:w="60" w:type="dxa"/>
              <w:bottom w:w="60" w:type="dxa"/>
              <w:right w:w="60" w:type="dxa"/>
            </w:tcMar>
            <w:vAlign w:val="center"/>
            <w:hideMark/>
          </w:tcPr>
          <w:p w14:paraId="210E2480" w14:textId="77777777" w:rsidR="001B7B04" w:rsidRPr="004B3A69" w:rsidRDefault="00995725">
            <w:pPr>
              <w:rPr>
                <w:rFonts w:eastAsia="Times New Roman"/>
                <w:color w:val="000000"/>
              </w:rPr>
            </w:pPr>
            <w:r w:rsidRPr="004B3A69">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369B0603" w14:textId="77777777" w:rsidR="001B7B04" w:rsidRPr="004B3A69" w:rsidRDefault="00995725">
            <w:pPr>
              <w:jc w:val="center"/>
              <w:rPr>
                <w:rFonts w:eastAsia="Times New Roman"/>
                <w:color w:val="000000"/>
              </w:rPr>
            </w:pPr>
            <w:r w:rsidRPr="004B3A69">
              <w:rPr>
                <w:rFonts w:eastAsia="Times New Roman"/>
                <w:color w:val="000000"/>
              </w:rPr>
              <w:t>02660 м. Київ, вул. Магнiтогорська, 1, кiмн. 42</w:t>
            </w:r>
          </w:p>
        </w:tc>
        <w:tc>
          <w:tcPr>
            <w:tcW w:w="0" w:type="auto"/>
            <w:gridSpan w:val="2"/>
            <w:tcBorders>
              <w:top w:val="nil"/>
              <w:left w:val="nil"/>
              <w:bottom w:val="nil"/>
              <w:right w:val="nil"/>
            </w:tcBorders>
            <w:tcMar>
              <w:top w:w="60" w:type="dxa"/>
              <w:left w:w="60" w:type="dxa"/>
              <w:bottom w:w="60" w:type="dxa"/>
              <w:right w:w="60" w:type="dxa"/>
            </w:tcMar>
            <w:vAlign w:val="center"/>
            <w:hideMark/>
          </w:tcPr>
          <w:p w14:paraId="74426DD0" w14:textId="77777777" w:rsidR="001B7B04" w:rsidRPr="004B3A69" w:rsidRDefault="001B7B04">
            <w:pPr>
              <w:jc w:val="center"/>
              <w:rPr>
                <w:rFonts w:eastAsia="Times New Roman"/>
                <w:color w:val="000000"/>
              </w:rPr>
            </w:pPr>
          </w:p>
        </w:tc>
      </w:tr>
      <w:tr w:rsidR="00A013BE" w14:paraId="55239D51"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2E3864F4" w14:textId="77777777" w:rsidR="001B7B04" w:rsidRPr="004B3A69" w:rsidRDefault="00995725">
            <w:pPr>
              <w:rPr>
                <w:rFonts w:eastAsia="Times New Roman"/>
                <w:color w:val="000000"/>
              </w:rPr>
            </w:pPr>
            <w:r w:rsidRPr="004B3A69">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14:paraId="44859EA3" w14:textId="77777777" w:rsidR="001B7B04" w:rsidRPr="004B3A69" w:rsidRDefault="00995725">
            <w:pPr>
              <w:jc w:val="center"/>
              <w:rPr>
                <w:rFonts w:eastAsia="Times New Roman"/>
                <w:color w:val="000000"/>
              </w:rPr>
            </w:pPr>
            <w:r w:rsidRPr="004B3A69">
              <w:rPr>
                <w:rFonts w:eastAsia="Times New Roman"/>
                <w:color w:val="000000"/>
              </w:rPr>
              <w:t> </w:t>
            </w:r>
          </w:p>
        </w:tc>
      </w:tr>
      <w:tr w:rsidR="00A013BE" w14:paraId="05E48DCB"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2571EEA" w14:textId="77777777" w:rsidR="001B7B04" w:rsidRPr="004B3A69" w:rsidRDefault="00995725">
            <w:pPr>
              <w:rPr>
                <w:rFonts w:eastAsia="Times New Roman"/>
                <w:color w:val="000000"/>
              </w:rPr>
            </w:pPr>
            <w:r w:rsidRPr="004B3A69">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14:paraId="7349E5D3" w14:textId="77777777" w:rsidR="001B7B04" w:rsidRPr="004B3A69" w:rsidRDefault="001B7B04">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02C24A" w14:textId="77777777" w:rsidR="001B7B04" w:rsidRPr="004B3A69" w:rsidRDefault="00995725">
            <w:pPr>
              <w:jc w:val="center"/>
              <w:rPr>
                <w:rFonts w:eastAsia="Times New Roman"/>
                <w:color w:val="000000"/>
              </w:rPr>
            </w:pPr>
            <w:r w:rsidRPr="004B3A69">
              <w:rPr>
                <w:rFonts w:eastAsia="Times New Roman"/>
                <w:color w:val="000000"/>
              </w:rPr>
              <w:t>V</w:t>
            </w:r>
          </w:p>
        </w:tc>
      </w:tr>
      <w:tr w:rsidR="00A013BE" w14:paraId="03B5E7B4"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2C20506E" w14:textId="77777777" w:rsidR="001B7B04" w:rsidRPr="004B3A69" w:rsidRDefault="00995725">
            <w:pPr>
              <w:rPr>
                <w:rFonts w:eastAsia="Times New Roman"/>
                <w:color w:val="000000"/>
              </w:rPr>
            </w:pPr>
            <w:r w:rsidRPr="004B3A69">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14:paraId="6EBA61D4" w14:textId="77777777" w:rsidR="001B7B04" w:rsidRPr="004B3A69" w:rsidRDefault="001B7B04">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47E1FF" w14:textId="77777777" w:rsidR="001B7B04" w:rsidRPr="004B3A69" w:rsidRDefault="001B7B04">
            <w:pPr>
              <w:jc w:val="center"/>
              <w:rPr>
                <w:rFonts w:eastAsia="Times New Roman"/>
                <w:color w:val="000000"/>
              </w:rPr>
            </w:pPr>
          </w:p>
        </w:tc>
      </w:tr>
    </w:tbl>
    <w:p w14:paraId="7486A5CD" w14:textId="77777777" w:rsidR="001B7B04" w:rsidRPr="004B3A69" w:rsidRDefault="001B7B04">
      <w:pPr>
        <w:rPr>
          <w:rFonts w:eastAsia="Times New Roman"/>
          <w:color w:val="000000"/>
        </w:rPr>
      </w:pPr>
    </w:p>
    <w:p w14:paraId="6C939943" w14:textId="77777777" w:rsidR="001B7B04" w:rsidRPr="004B3A69" w:rsidRDefault="00995725">
      <w:pPr>
        <w:pStyle w:val="3"/>
        <w:rPr>
          <w:rFonts w:eastAsia="Times New Roman"/>
          <w:color w:val="000000"/>
        </w:rPr>
      </w:pPr>
      <w:r w:rsidRPr="004B3A69">
        <w:rPr>
          <w:rFonts w:eastAsia="Times New Roman"/>
          <w:color w:val="000000"/>
        </w:rPr>
        <w:t>Баланс (Звіт про фінансовий стан)</w:t>
      </w:r>
      <w:r w:rsidRPr="004B3A69">
        <w:rPr>
          <w:rFonts w:eastAsia="Times New Roman"/>
          <w:color w:val="000000"/>
        </w:rPr>
        <w:br/>
        <w:t>на 31.12.2016 р.</w:t>
      </w:r>
    </w:p>
    <w:p w14:paraId="756B9FD7"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586"/>
        <w:gridCol w:w="1019"/>
        <w:gridCol w:w="1528"/>
        <w:gridCol w:w="1528"/>
        <w:gridCol w:w="1528"/>
      </w:tblGrid>
      <w:tr w:rsidR="00A013BE" w14:paraId="54147B7E" w14:textId="77777777">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DFE8B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EFF78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77BE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5893E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EAFA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дату переходу на міжнародні стандарти фінансової звітності</w:t>
            </w:r>
          </w:p>
        </w:tc>
      </w:tr>
      <w:tr w:rsidR="00A013BE" w14:paraId="76E4B6F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D27FF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842CD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B9864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613EE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B6764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r>
      <w:tr w:rsidR="00A013BE" w14:paraId="67EF51DC"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4C29E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 Необоротні активи</w:t>
            </w:r>
          </w:p>
        </w:tc>
      </w:tr>
      <w:tr w:rsidR="00A013BE" w14:paraId="57BA110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245CCE"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093C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68A92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336795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2D6EB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412698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FD5BDE" w14:textId="77777777" w:rsidR="001B7B04" w:rsidRPr="004B3A69" w:rsidRDefault="001B7B04">
            <w:pPr>
              <w:jc w:val="center"/>
              <w:rPr>
                <w:rFonts w:eastAsia="Times New Roman"/>
                <w:color w:val="000000"/>
                <w:sz w:val="20"/>
                <w:szCs w:val="20"/>
              </w:rPr>
            </w:pPr>
          </w:p>
        </w:tc>
      </w:tr>
      <w:tr w:rsidR="00A013BE" w14:paraId="0D1DAEB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2B973B"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555E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19B9F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368044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010C8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464232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4A8D5A" w14:textId="77777777" w:rsidR="001B7B04" w:rsidRPr="004B3A69" w:rsidRDefault="001B7B04">
            <w:pPr>
              <w:jc w:val="center"/>
              <w:rPr>
                <w:rFonts w:eastAsia="Times New Roman"/>
                <w:color w:val="000000"/>
                <w:sz w:val="20"/>
                <w:szCs w:val="20"/>
              </w:rPr>
            </w:pPr>
          </w:p>
        </w:tc>
      </w:tr>
      <w:tr w:rsidR="00A013BE" w14:paraId="6EE749A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C416B7"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A856D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17CF8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31249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80E65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10E328" w14:textId="77777777" w:rsidR="001B7B04" w:rsidRPr="004B3A69" w:rsidRDefault="001B7B04">
            <w:pPr>
              <w:jc w:val="center"/>
              <w:rPr>
                <w:rFonts w:eastAsia="Times New Roman"/>
                <w:color w:val="000000"/>
                <w:sz w:val="20"/>
                <w:szCs w:val="20"/>
              </w:rPr>
            </w:pPr>
          </w:p>
        </w:tc>
      </w:tr>
      <w:tr w:rsidR="00A013BE" w14:paraId="645A9B8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024B03"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0491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5EF0C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1204776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4837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505346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98F779" w14:textId="77777777" w:rsidR="001B7B04" w:rsidRPr="004B3A69" w:rsidRDefault="001B7B04">
            <w:pPr>
              <w:jc w:val="center"/>
              <w:rPr>
                <w:rFonts w:eastAsia="Times New Roman"/>
                <w:color w:val="000000"/>
                <w:sz w:val="20"/>
                <w:szCs w:val="20"/>
              </w:rPr>
            </w:pPr>
          </w:p>
        </w:tc>
      </w:tr>
      <w:tr w:rsidR="00A013BE" w14:paraId="68411DD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0D30DC" w14:textId="77777777" w:rsidR="001B7B04" w:rsidRPr="004B3A69" w:rsidRDefault="00995725">
            <w:pPr>
              <w:rPr>
                <w:rFonts w:eastAsia="Times New Roman"/>
                <w:color w:val="000000"/>
                <w:sz w:val="20"/>
                <w:szCs w:val="20"/>
              </w:rPr>
            </w:pPr>
            <w:r w:rsidRPr="004B3A69">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182A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1BEF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1862425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D2C53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3352552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E4453D" w14:textId="77777777" w:rsidR="001B7B04" w:rsidRPr="004B3A69" w:rsidRDefault="001B7B04">
            <w:pPr>
              <w:jc w:val="center"/>
              <w:rPr>
                <w:rFonts w:eastAsia="Times New Roman"/>
                <w:color w:val="000000"/>
                <w:sz w:val="20"/>
                <w:szCs w:val="20"/>
              </w:rPr>
            </w:pPr>
          </w:p>
        </w:tc>
      </w:tr>
      <w:tr w:rsidR="00A013BE" w14:paraId="7BD060C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226B24"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751A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6F8A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2328090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2D70F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536ED9" w14:textId="77777777" w:rsidR="001B7B04" w:rsidRPr="004B3A69" w:rsidRDefault="001B7B04">
            <w:pPr>
              <w:jc w:val="center"/>
              <w:rPr>
                <w:rFonts w:eastAsia="Times New Roman"/>
                <w:color w:val="000000"/>
                <w:sz w:val="20"/>
                <w:szCs w:val="20"/>
              </w:rPr>
            </w:pPr>
          </w:p>
        </w:tc>
      </w:tr>
      <w:tr w:rsidR="00A013BE" w14:paraId="787785E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1EC736" w14:textId="77777777" w:rsidR="001B7B04" w:rsidRPr="004B3A69" w:rsidRDefault="00995725">
            <w:pPr>
              <w:rPr>
                <w:rFonts w:eastAsia="Times New Roman"/>
                <w:color w:val="000000"/>
                <w:sz w:val="20"/>
                <w:szCs w:val="20"/>
              </w:rPr>
            </w:pPr>
            <w:r w:rsidRPr="004B3A69">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CD063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7403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465665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C2EC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760008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06FF29" w14:textId="77777777" w:rsidR="001B7B04" w:rsidRPr="004B3A69" w:rsidRDefault="001B7B04">
            <w:pPr>
              <w:jc w:val="center"/>
              <w:rPr>
                <w:rFonts w:eastAsia="Times New Roman"/>
                <w:color w:val="000000"/>
                <w:sz w:val="20"/>
                <w:szCs w:val="20"/>
              </w:rPr>
            </w:pPr>
          </w:p>
        </w:tc>
      </w:tr>
      <w:tr w:rsidR="00A013BE" w14:paraId="2127D18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5A0AF3" w14:textId="77777777" w:rsidR="001B7B04" w:rsidRPr="004B3A69" w:rsidRDefault="00995725">
            <w:pPr>
              <w:rPr>
                <w:rFonts w:eastAsia="Times New Roman"/>
                <w:color w:val="000000"/>
                <w:sz w:val="20"/>
                <w:szCs w:val="20"/>
              </w:rPr>
            </w:pPr>
            <w:r w:rsidRPr="004B3A69">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62E01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CE8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C0492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C41A09" w14:textId="77777777" w:rsidR="001B7B04" w:rsidRPr="004B3A69" w:rsidRDefault="001B7B04">
            <w:pPr>
              <w:jc w:val="center"/>
              <w:rPr>
                <w:rFonts w:eastAsia="Times New Roman"/>
                <w:color w:val="000000"/>
                <w:sz w:val="20"/>
                <w:szCs w:val="20"/>
              </w:rPr>
            </w:pPr>
          </w:p>
        </w:tc>
      </w:tr>
      <w:tr w:rsidR="00A013BE" w14:paraId="5176039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9E8828"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DA250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CB1D6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33405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395B72" w14:textId="77777777" w:rsidR="001B7B04" w:rsidRPr="004B3A69" w:rsidRDefault="001B7B04">
            <w:pPr>
              <w:jc w:val="center"/>
              <w:rPr>
                <w:rFonts w:eastAsia="Times New Roman"/>
                <w:color w:val="000000"/>
                <w:sz w:val="20"/>
                <w:szCs w:val="20"/>
              </w:rPr>
            </w:pPr>
          </w:p>
        </w:tc>
      </w:tr>
      <w:tr w:rsidR="00A013BE" w14:paraId="73BA619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73EC1B" w14:textId="77777777" w:rsidR="001B7B04" w:rsidRPr="004B3A69" w:rsidRDefault="00995725">
            <w:pPr>
              <w:rPr>
                <w:rFonts w:eastAsia="Times New Roman"/>
                <w:color w:val="000000"/>
                <w:sz w:val="20"/>
                <w:szCs w:val="20"/>
              </w:rPr>
            </w:pPr>
            <w:r w:rsidRPr="004B3A69">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3589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DB394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30C40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DD8168" w14:textId="77777777" w:rsidR="001B7B04" w:rsidRPr="004B3A69" w:rsidRDefault="001B7B04">
            <w:pPr>
              <w:jc w:val="center"/>
              <w:rPr>
                <w:rFonts w:eastAsia="Times New Roman"/>
                <w:color w:val="000000"/>
                <w:sz w:val="20"/>
                <w:szCs w:val="20"/>
              </w:rPr>
            </w:pPr>
          </w:p>
        </w:tc>
      </w:tr>
      <w:tr w:rsidR="00A013BE" w14:paraId="05D48DC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3F1D39"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50EA4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376B3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19389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D7669" w14:textId="77777777" w:rsidR="001B7B04" w:rsidRPr="004B3A69" w:rsidRDefault="001B7B04">
            <w:pPr>
              <w:jc w:val="center"/>
              <w:rPr>
                <w:rFonts w:eastAsia="Times New Roman"/>
                <w:color w:val="000000"/>
                <w:sz w:val="20"/>
                <w:szCs w:val="20"/>
              </w:rPr>
            </w:pPr>
          </w:p>
        </w:tc>
      </w:tr>
      <w:tr w:rsidR="00A013BE" w14:paraId="1A0393E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4F2FCE"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E9D3F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768F2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F1A9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8B247C" w14:textId="77777777" w:rsidR="001B7B04" w:rsidRPr="004B3A69" w:rsidRDefault="001B7B04">
            <w:pPr>
              <w:jc w:val="center"/>
              <w:rPr>
                <w:rFonts w:eastAsia="Times New Roman"/>
                <w:color w:val="000000"/>
                <w:sz w:val="20"/>
                <w:szCs w:val="20"/>
              </w:rPr>
            </w:pPr>
          </w:p>
        </w:tc>
      </w:tr>
      <w:tr w:rsidR="00A013BE" w14:paraId="17D8A37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4D92C8"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04CD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44401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5A77C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B228EB" w14:textId="77777777" w:rsidR="001B7B04" w:rsidRPr="004B3A69" w:rsidRDefault="001B7B04">
            <w:pPr>
              <w:jc w:val="center"/>
              <w:rPr>
                <w:rFonts w:eastAsia="Times New Roman"/>
                <w:color w:val="000000"/>
                <w:sz w:val="20"/>
                <w:szCs w:val="20"/>
              </w:rPr>
            </w:pPr>
          </w:p>
        </w:tc>
      </w:tr>
      <w:tr w:rsidR="00A013BE" w14:paraId="0237541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44C9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Довгострокові фінансові інвестиції:</w:t>
            </w:r>
            <w:r w:rsidRPr="004B3A69">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FA61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73559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A71F1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6015F5" w14:textId="77777777" w:rsidR="001B7B04" w:rsidRPr="004B3A69" w:rsidRDefault="001B7B04">
            <w:pPr>
              <w:jc w:val="center"/>
              <w:rPr>
                <w:rFonts w:eastAsia="Times New Roman"/>
                <w:color w:val="000000"/>
                <w:sz w:val="20"/>
                <w:szCs w:val="20"/>
              </w:rPr>
            </w:pPr>
          </w:p>
        </w:tc>
      </w:tr>
      <w:tr w:rsidR="00A013BE" w14:paraId="6D7D9B2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A1A20A"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D22F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7538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04D7F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DE26A7" w14:textId="77777777" w:rsidR="001B7B04" w:rsidRPr="004B3A69" w:rsidRDefault="001B7B04">
            <w:pPr>
              <w:jc w:val="center"/>
              <w:rPr>
                <w:rFonts w:eastAsia="Times New Roman"/>
                <w:color w:val="000000"/>
                <w:sz w:val="20"/>
                <w:szCs w:val="20"/>
              </w:rPr>
            </w:pPr>
          </w:p>
        </w:tc>
      </w:tr>
      <w:tr w:rsidR="00A013BE" w14:paraId="31830B1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B6E445"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FD3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345FD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4D07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2A8D7F" w14:textId="77777777" w:rsidR="001B7B04" w:rsidRPr="004B3A69" w:rsidRDefault="001B7B04">
            <w:pPr>
              <w:jc w:val="center"/>
              <w:rPr>
                <w:rFonts w:eastAsia="Times New Roman"/>
                <w:color w:val="000000"/>
                <w:sz w:val="20"/>
                <w:szCs w:val="20"/>
              </w:rPr>
            </w:pPr>
          </w:p>
        </w:tc>
      </w:tr>
      <w:tr w:rsidR="00A013BE" w14:paraId="564189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4D55EA"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E59C5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ABA77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45909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C81E5C" w14:textId="77777777" w:rsidR="001B7B04" w:rsidRPr="004B3A69" w:rsidRDefault="001B7B04">
            <w:pPr>
              <w:jc w:val="center"/>
              <w:rPr>
                <w:rFonts w:eastAsia="Times New Roman"/>
                <w:color w:val="000000"/>
                <w:sz w:val="20"/>
                <w:szCs w:val="20"/>
              </w:rPr>
            </w:pPr>
          </w:p>
        </w:tc>
      </w:tr>
      <w:tr w:rsidR="00A013BE" w14:paraId="692020D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4FC01C" w14:textId="77777777" w:rsidR="001B7B04" w:rsidRPr="004B3A69" w:rsidRDefault="00995725">
            <w:pPr>
              <w:rPr>
                <w:rFonts w:eastAsia="Times New Roman"/>
                <w:color w:val="000000"/>
                <w:sz w:val="20"/>
                <w:szCs w:val="20"/>
              </w:rPr>
            </w:pPr>
            <w:r w:rsidRPr="004B3A69">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89AEB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00735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536F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2B1061" w14:textId="77777777" w:rsidR="001B7B04" w:rsidRPr="004B3A69" w:rsidRDefault="001B7B04">
            <w:pPr>
              <w:jc w:val="center"/>
              <w:rPr>
                <w:rFonts w:eastAsia="Times New Roman"/>
                <w:color w:val="000000"/>
                <w:sz w:val="20"/>
                <w:szCs w:val="20"/>
              </w:rPr>
            </w:pPr>
          </w:p>
        </w:tc>
      </w:tr>
      <w:tr w:rsidR="00A013BE" w14:paraId="2C73296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99D75E"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E7E8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C1B9B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FE9F6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374C33" w14:textId="77777777" w:rsidR="001B7B04" w:rsidRPr="004B3A69" w:rsidRDefault="001B7B04">
            <w:pPr>
              <w:jc w:val="center"/>
              <w:rPr>
                <w:rFonts w:eastAsia="Times New Roman"/>
                <w:color w:val="000000"/>
                <w:sz w:val="20"/>
                <w:szCs w:val="20"/>
              </w:rPr>
            </w:pPr>
          </w:p>
        </w:tc>
      </w:tr>
      <w:tr w:rsidR="00A013BE" w14:paraId="469DDA7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091FD3"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16CA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6B283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F1C09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76EE39" w14:textId="77777777" w:rsidR="001B7B04" w:rsidRPr="004B3A69" w:rsidRDefault="001B7B04">
            <w:pPr>
              <w:jc w:val="center"/>
              <w:rPr>
                <w:rFonts w:eastAsia="Times New Roman"/>
                <w:color w:val="000000"/>
                <w:sz w:val="20"/>
                <w:szCs w:val="20"/>
              </w:rPr>
            </w:pPr>
          </w:p>
        </w:tc>
      </w:tr>
      <w:tr w:rsidR="00A013BE" w14:paraId="72765FD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D31EA9"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4C16E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17902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01379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FD5B4" w14:textId="77777777" w:rsidR="001B7B04" w:rsidRPr="004B3A69" w:rsidRDefault="001B7B04">
            <w:pPr>
              <w:jc w:val="center"/>
              <w:rPr>
                <w:rFonts w:eastAsia="Times New Roman"/>
                <w:color w:val="000000"/>
                <w:sz w:val="20"/>
                <w:szCs w:val="20"/>
              </w:rPr>
            </w:pPr>
          </w:p>
        </w:tc>
      </w:tr>
      <w:tr w:rsidR="00A013BE" w14:paraId="2AA9062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4781E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4FBA8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B2F88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3403996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F50AB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4270596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A8E6BF" w14:textId="77777777" w:rsidR="001B7B04" w:rsidRPr="004B3A69" w:rsidRDefault="001B7B04">
            <w:pPr>
              <w:jc w:val="center"/>
              <w:rPr>
                <w:rFonts w:eastAsia="Times New Roman"/>
                <w:b/>
                <w:bCs/>
                <w:color w:val="000000"/>
                <w:sz w:val="20"/>
                <w:szCs w:val="20"/>
              </w:rPr>
            </w:pPr>
          </w:p>
        </w:tc>
      </w:tr>
      <w:tr w:rsidR="00A013BE" w14:paraId="1D4D40F2"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ECF8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 Оборотні активи</w:t>
            </w:r>
          </w:p>
        </w:tc>
      </w:tr>
      <w:tr w:rsidR="00A013BE" w14:paraId="1486AEB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C14CE5"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AFC3E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FA950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769556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335A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151013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2D363D" w14:textId="77777777" w:rsidR="001B7B04" w:rsidRPr="004B3A69" w:rsidRDefault="001B7B04">
            <w:pPr>
              <w:jc w:val="center"/>
              <w:rPr>
                <w:rFonts w:eastAsia="Times New Roman"/>
                <w:color w:val="000000"/>
                <w:sz w:val="20"/>
                <w:szCs w:val="20"/>
              </w:rPr>
            </w:pPr>
          </w:p>
        </w:tc>
      </w:tr>
      <w:tr w:rsidR="00A013BE" w14:paraId="49FBEAD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EA1D58"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74718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49A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0FFCF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149254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67B79D" w14:textId="77777777" w:rsidR="001B7B04" w:rsidRPr="004B3A69" w:rsidRDefault="001B7B04">
            <w:pPr>
              <w:jc w:val="center"/>
              <w:rPr>
                <w:rFonts w:eastAsia="Times New Roman"/>
                <w:color w:val="000000"/>
                <w:sz w:val="20"/>
                <w:szCs w:val="20"/>
              </w:rPr>
            </w:pPr>
          </w:p>
        </w:tc>
      </w:tr>
      <w:tr w:rsidR="00A013BE" w14:paraId="22544CD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6DD841"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0E29C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64996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5E82A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C6FFE8" w14:textId="77777777" w:rsidR="001B7B04" w:rsidRPr="004B3A69" w:rsidRDefault="001B7B04">
            <w:pPr>
              <w:jc w:val="center"/>
              <w:rPr>
                <w:rFonts w:eastAsia="Times New Roman"/>
                <w:color w:val="000000"/>
                <w:sz w:val="20"/>
                <w:szCs w:val="20"/>
              </w:rPr>
            </w:pPr>
          </w:p>
        </w:tc>
      </w:tr>
      <w:tr w:rsidR="00A013BE" w14:paraId="04B98C3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137FC3" w14:textId="77777777" w:rsidR="001B7B04" w:rsidRPr="004B3A69" w:rsidRDefault="00995725">
            <w:pPr>
              <w:rPr>
                <w:rFonts w:eastAsia="Times New Roman"/>
                <w:color w:val="000000"/>
                <w:sz w:val="20"/>
                <w:szCs w:val="20"/>
              </w:rPr>
            </w:pPr>
            <w:r w:rsidRPr="004B3A69">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19182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098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417301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B42F9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91C82F" w14:textId="77777777" w:rsidR="001B7B04" w:rsidRPr="004B3A69" w:rsidRDefault="001B7B04">
            <w:pPr>
              <w:jc w:val="center"/>
              <w:rPr>
                <w:rFonts w:eastAsia="Times New Roman"/>
                <w:color w:val="000000"/>
                <w:sz w:val="20"/>
                <w:szCs w:val="20"/>
              </w:rPr>
            </w:pPr>
          </w:p>
        </w:tc>
      </w:tr>
      <w:tr w:rsidR="00A013BE" w14:paraId="3E4729B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45DFD8" w14:textId="77777777" w:rsidR="001B7B04" w:rsidRPr="004B3A69" w:rsidRDefault="00995725">
            <w:pPr>
              <w:rPr>
                <w:rFonts w:eastAsia="Times New Roman"/>
                <w:color w:val="000000"/>
                <w:sz w:val="20"/>
                <w:szCs w:val="20"/>
              </w:rPr>
            </w:pPr>
            <w:r w:rsidRPr="004B3A69">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A9399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12FA5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1AED6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12E77B" w14:textId="77777777" w:rsidR="001B7B04" w:rsidRPr="004B3A69" w:rsidRDefault="001B7B04">
            <w:pPr>
              <w:jc w:val="center"/>
              <w:rPr>
                <w:rFonts w:eastAsia="Times New Roman"/>
                <w:color w:val="000000"/>
                <w:sz w:val="20"/>
                <w:szCs w:val="20"/>
              </w:rPr>
            </w:pPr>
          </w:p>
        </w:tc>
      </w:tr>
      <w:tr w:rsidR="00A013BE" w14:paraId="19EA05F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17DE4B" w14:textId="77777777" w:rsidR="001B7B04" w:rsidRPr="004B3A69" w:rsidRDefault="00995725">
            <w:pPr>
              <w:rPr>
                <w:rFonts w:eastAsia="Times New Roman"/>
                <w:color w:val="000000"/>
                <w:sz w:val="20"/>
                <w:szCs w:val="20"/>
              </w:rPr>
            </w:pPr>
            <w:r w:rsidRPr="004B3A69">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B7BF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36E2A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A213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DFB330" w14:textId="77777777" w:rsidR="001B7B04" w:rsidRPr="004B3A69" w:rsidRDefault="001B7B04">
            <w:pPr>
              <w:jc w:val="center"/>
              <w:rPr>
                <w:rFonts w:eastAsia="Times New Roman"/>
                <w:color w:val="000000"/>
                <w:sz w:val="20"/>
                <w:szCs w:val="20"/>
              </w:rPr>
            </w:pPr>
          </w:p>
        </w:tc>
      </w:tr>
      <w:tr w:rsidR="00A013BE" w14:paraId="1C2347B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F494AD"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F87B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A8ADB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1DD32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3A2827" w14:textId="77777777" w:rsidR="001B7B04" w:rsidRPr="004B3A69" w:rsidRDefault="001B7B04">
            <w:pPr>
              <w:jc w:val="center"/>
              <w:rPr>
                <w:rFonts w:eastAsia="Times New Roman"/>
                <w:color w:val="000000"/>
                <w:sz w:val="20"/>
                <w:szCs w:val="20"/>
              </w:rPr>
            </w:pPr>
          </w:p>
        </w:tc>
      </w:tr>
      <w:tr w:rsidR="00A013BE" w14:paraId="4144AEC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8338BC" w14:textId="77777777" w:rsidR="001B7B04" w:rsidRPr="004B3A69" w:rsidRDefault="00995725">
            <w:pPr>
              <w:rPr>
                <w:rFonts w:eastAsia="Times New Roman"/>
                <w:color w:val="000000"/>
                <w:sz w:val="20"/>
                <w:szCs w:val="20"/>
              </w:rPr>
            </w:pPr>
            <w:r w:rsidRPr="004B3A69">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2444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6242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664246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A76CD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07F4BB" w14:textId="77777777" w:rsidR="001B7B04" w:rsidRPr="004B3A69" w:rsidRDefault="001B7B04">
            <w:pPr>
              <w:jc w:val="center"/>
              <w:rPr>
                <w:rFonts w:eastAsia="Times New Roman"/>
                <w:color w:val="000000"/>
                <w:sz w:val="20"/>
                <w:szCs w:val="20"/>
              </w:rPr>
            </w:pPr>
          </w:p>
        </w:tc>
      </w:tr>
      <w:tr w:rsidR="00A013BE" w14:paraId="73D0DE9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F20A73"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877E7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0ABC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1104053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F7DA5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7857321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80AF46" w14:textId="77777777" w:rsidR="001B7B04" w:rsidRPr="004B3A69" w:rsidRDefault="001B7B04">
            <w:pPr>
              <w:jc w:val="center"/>
              <w:rPr>
                <w:rFonts w:eastAsia="Times New Roman"/>
                <w:color w:val="000000"/>
                <w:sz w:val="20"/>
                <w:szCs w:val="20"/>
              </w:rPr>
            </w:pPr>
          </w:p>
        </w:tc>
      </w:tr>
      <w:tr w:rsidR="00A013BE" w14:paraId="5494638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F7BEEA" w14:textId="77777777" w:rsidR="001B7B04" w:rsidRPr="004B3A69" w:rsidRDefault="00995725">
            <w:pPr>
              <w:rPr>
                <w:rFonts w:eastAsia="Times New Roman"/>
                <w:color w:val="000000"/>
                <w:sz w:val="20"/>
                <w:szCs w:val="20"/>
              </w:rPr>
            </w:pPr>
            <w:r w:rsidRPr="004B3A69">
              <w:rPr>
                <w:rFonts w:eastAsia="Times New Roman"/>
                <w:color w:val="000000"/>
                <w:sz w:val="20"/>
                <w:szCs w:val="20"/>
              </w:rPr>
              <w:t>Дебіторська заборгованість за розрахунками:</w:t>
            </w:r>
            <w:r w:rsidRPr="004B3A69">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63E7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AB970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1523670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CEEA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78417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31DA1" w14:textId="77777777" w:rsidR="001B7B04" w:rsidRPr="004B3A69" w:rsidRDefault="001B7B04">
            <w:pPr>
              <w:jc w:val="center"/>
              <w:rPr>
                <w:rFonts w:eastAsia="Times New Roman"/>
                <w:color w:val="000000"/>
                <w:sz w:val="20"/>
                <w:szCs w:val="20"/>
              </w:rPr>
            </w:pPr>
          </w:p>
        </w:tc>
      </w:tr>
      <w:tr w:rsidR="00A013BE" w14:paraId="694DD9F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C3605" w14:textId="77777777" w:rsidR="001B7B04" w:rsidRPr="004B3A69" w:rsidRDefault="00995725">
            <w:pPr>
              <w:rPr>
                <w:rFonts w:eastAsia="Times New Roman"/>
                <w:color w:val="000000"/>
                <w:sz w:val="20"/>
                <w:szCs w:val="20"/>
              </w:rPr>
            </w:pPr>
            <w:r w:rsidRPr="004B3A69">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714C2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84964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859DD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046970" w14:textId="77777777" w:rsidR="001B7B04" w:rsidRPr="004B3A69" w:rsidRDefault="001B7B04">
            <w:pPr>
              <w:jc w:val="center"/>
              <w:rPr>
                <w:rFonts w:eastAsia="Times New Roman"/>
                <w:color w:val="000000"/>
                <w:sz w:val="20"/>
                <w:szCs w:val="20"/>
              </w:rPr>
            </w:pPr>
          </w:p>
        </w:tc>
      </w:tr>
      <w:tr w:rsidR="00A013BE" w14:paraId="299CDA6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AF77E6" w14:textId="77777777" w:rsidR="001B7B04" w:rsidRPr="004B3A69" w:rsidRDefault="00995725">
            <w:pPr>
              <w:rPr>
                <w:rFonts w:eastAsia="Times New Roman"/>
                <w:color w:val="000000"/>
                <w:sz w:val="20"/>
                <w:szCs w:val="20"/>
              </w:rPr>
            </w:pPr>
            <w:r w:rsidRPr="004B3A69">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97A1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2DAB1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0A79B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B1BF8" w14:textId="77777777" w:rsidR="001B7B04" w:rsidRPr="004B3A69" w:rsidRDefault="001B7B04">
            <w:pPr>
              <w:jc w:val="center"/>
              <w:rPr>
                <w:rFonts w:eastAsia="Times New Roman"/>
                <w:color w:val="000000"/>
                <w:sz w:val="20"/>
                <w:szCs w:val="20"/>
              </w:rPr>
            </w:pPr>
          </w:p>
        </w:tc>
      </w:tr>
      <w:tr w:rsidR="00A013BE" w14:paraId="764A4D1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745FA4" w14:textId="77777777" w:rsidR="001B7B04" w:rsidRPr="004B3A69" w:rsidRDefault="00995725">
            <w:pPr>
              <w:rPr>
                <w:rFonts w:eastAsia="Times New Roman"/>
                <w:color w:val="000000"/>
                <w:sz w:val="20"/>
                <w:szCs w:val="20"/>
              </w:rPr>
            </w:pPr>
            <w:r w:rsidRPr="004B3A69">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85DA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1AD0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BB296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2F8691" w14:textId="77777777" w:rsidR="001B7B04" w:rsidRPr="004B3A69" w:rsidRDefault="001B7B04">
            <w:pPr>
              <w:jc w:val="center"/>
              <w:rPr>
                <w:rFonts w:eastAsia="Times New Roman"/>
                <w:color w:val="000000"/>
                <w:sz w:val="20"/>
                <w:szCs w:val="20"/>
              </w:rPr>
            </w:pPr>
          </w:p>
        </w:tc>
      </w:tr>
      <w:tr w:rsidR="00A013BE" w14:paraId="7B5127E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7BE165" w14:textId="77777777" w:rsidR="001B7B04" w:rsidRPr="004B3A69" w:rsidRDefault="00995725">
            <w:pPr>
              <w:rPr>
                <w:rFonts w:eastAsia="Times New Roman"/>
                <w:color w:val="000000"/>
                <w:sz w:val="20"/>
                <w:szCs w:val="20"/>
              </w:rPr>
            </w:pPr>
            <w:r w:rsidRPr="004B3A69">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828D2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6EB4A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14C18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51630A" w14:textId="77777777" w:rsidR="001B7B04" w:rsidRPr="004B3A69" w:rsidRDefault="001B7B04">
            <w:pPr>
              <w:jc w:val="center"/>
              <w:rPr>
                <w:rFonts w:eastAsia="Times New Roman"/>
                <w:color w:val="000000"/>
                <w:sz w:val="20"/>
                <w:szCs w:val="20"/>
              </w:rPr>
            </w:pPr>
          </w:p>
        </w:tc>
      </w:tr>
      <w:tr w:rsidR="00A013BE" w14:paraId="7216481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75E997"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8F4A1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1AB83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635766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19D7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69263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71A6BC" w14:textId="77777777" w:rsidR="001B7B04" w:rsidRPr="004B3A69" w:rsidRDefault="001B7B04">
            <w:pPr>
              <w:jc w:val="center"/>
              <w:rPr>
                <w:rFonts w:eastAsia="Times New Roman"/>
                <w:color w:val="000000"/>
                <w:sz w:val="20"/>
                <w:szCs w:val="20"/>
              </w:rPr>
            </w:pPr>
          </w:p>
        </w:tc>
      </w:tr>
      <w:tr w:rsidR="00A013BE" w14:paraId="2F4B753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D7C935" w14:textId="77777777" w:rsidR="001B7B04" w:rsidRPr="004B3A69" w:rsidRDefault="00995725">
            <w:pPr>
              <w:rPr>
                <w:rFonts w:eastAsia="Times New Roman"/>
                <w:color w:val="000000"/>
                <w:sz w:val="20"/>
                <w:szCs w:val="20"/>
              </w:rPr>
            </w:pPr>
            <w:r w:rsidRPr="004B3A69">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4EDB0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35A7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680BC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7D822" w14:textId="77777777" w:rsidR="001B7B04" w:rsidRPr="004B3A69" w:rsidRDefault="001B7B04">
            <w:pPr>
              <w:jc w:val="center"/>
              <w:rPr>
                <w:rFonts w:eastAsia="Times New Roman"/>
                <w:color w:val="000000"/>
                <w:sz w:val="20"/>
                <w:szCs w:val="20"/>
              </w:rPr>
            </w:pPr>
          </w:p>
        </w:tc>
      </w:tr>
      <w:tr w:rsidR="00A013BE" w14:paraId="0C3CB3F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DC389C" w14:textId="77777777" w:rsidR="001B7B04" w:rsidRPr="004B3A69" w:rsidRDefault="00995725">
            <w:pPr>
              <w:rPr>
                <w:rFonts w:eastAsia="Times New Roman"/>
                <w:color w:val="000000"/>
                <w:sz w:val="20"/>
                <w:szCs w:val="20"/>
              </w:rPr>
            </w:pPr>
            <w:r w:rsidRPr="004B3A69">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74A80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5E784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39C31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34868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FE2E23" w14:textId="77777777" w:rsidR="001B7B04" w:rsidRPr="004B3A69" w:rsidRDefault="001B7B04">
            <w:pPr>
              <w:jc w:val="center"/>
              <w:rPr>
                <w:rFonts w:eastAsia="Times New Roman"/>
                <w:color w:val="000000"/>
                <w:sz w:val="20"/>
                <w:szCs w:val="20"/>
              </w:rPr>
            </w:pPr>
          </w:p>
        </w:tc>
      </w:tr>
      <w:tr w:rsidR="00A013BE" w14:paraId="0F961D4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D07D2C" w14:textId="77777777" w:rsidR="001B7B04" w:rsidRPr="004B3A69" w:rsidRDefault="00995725">
            <w:pPr>
              <w:rPr>
                <w:rFonts w:eastAsia="Times New Roman"/>
                <w:color w:val="000000"/>
                <w:sz w:val="20"/>
                <w:szCs w:val="20"/>
              </w:rPr>
            </w:pPr>
            <w:r w:rsidRPr="004B3A69">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5EB92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F2FC6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C96A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0CAEAD" w14:textId="77777777" w:rsidR="001B7B04" w:rsidRPr="004B3A69" w:rsidRDefault="001B7B04">
            <w:pPr>
              <w:jc w:val="center"/>
              <w:rPr>
                <w:rFonts w:eastAsia="Times New Roman"/>
                <w:color w:val="000000"/>
                <w:sz w:val="20"/>
                <w:szCs w:val="20"/>
              </w:rPr>
            </w:pPr>
          </w:p>
        </w:tc>
      </w:tr>
      <w:tr w:rsidR="00A013BE" w14:paraId="3A7FF85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EE255B" w14:textId="77777777" w:rsidR="001B7B04" w:rsidRPr="004B3A69" w:rsidRDefault="00995725">
            <w:pPr>
              <w:rPr>
                <w:rFonts w:eastAsia="Times New Roman"/>
                <w:color w:val="000000"/>
                <w:sz w:val="20"/>
                <w:szCs w:val="20"/>
              </w:rPr>
            </w:pPr>
            <w:r w:rsidRPr="004B3A69">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1BD18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40F33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C05F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34868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2BD464" w14:textId="77777777" w:rsidR="001B7B04" w:rsidRPr="004B3A69" w:rsidRDefault="001B7B04">
            <w:pPr>
              <w:jc w:val="center"/>
              <w:rPr>
                <w:rFonts w:eastAsia="Times New Roman"/>
                <w:color w:val="000000"/>
                <w:sz w:val="20"/>
                <w:szCs w:val="20"/>
              </w:rPr>
            </w:pPr>
          </w:p>
        </w:tc>
      </w:tr>
      <w:tr w:rsidR="00A013BE" w14:paraId="2193C4B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67E12C"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36499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B158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8FC28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25D61D" w14:textId="77777777" w:rsidR="001B7B04" w:rsidRPr="004B3A69" w:rsidRDefault="001B7B04">
            <w:pPr>
              <w:jc w:val="center"/>
              <w:rPr>
                <w:rFonts w:eastAsia="Times New Roman"/>
                <w:color w:val="000000"/>
                <w:sz w:val="20"/>
                <w:szCs w:val="20"/>
              </w:rPr>
            </w:pPr>
          </w:p>
        </w:tc>
      </w:tr>
      <w:tr w:rsidR="00A013BE" w14:paraId="3DEB23B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ED8FF2" w14:textId="77777777" w:rsidR="001B7B04" w:rsidRPr="004B3A69" w:rsidRDefault="00995725">
            <w:pPr>
              <w:rPr>
                <w:rFonts w:eastAsia="Times New Roman"/>
                <w:color w:val="000000"/>
                <w:sz w:val="20"/>
                <w:szCs w:val="20"/>
              </w:rPr>
            </w:pPr>
            <w:r w:rsidRPr="004B3A69">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B801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31474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87B4F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35AAEC" w14:textId="77777777" w:rsidR="001B7B04" w:rsidRPr="004B3A69" w:rsidRDefault="001B7B04">
            <w:pPr>
              <w:jc w:val="center"/>
              <w:rPr>
                <w:rFonts w:eastAsia="Times New Roman"/>
                <w:color w:val="000000"/>
                <w:sz w:val="20"/>
                <w:szCs w:val="20"/>
              </w:rPr>
            </w:pPr>
          </w:p>
        </w:tc>
      </w:tr>
      <w:tr w:rsidR="00A013BE" w14:paraId="6D4F591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C6355F" w14:textId="77777777" w:rsidR="001B7B04" w:rsidRPr="004B3A69" w:rsidRDefault="00995725">
            <w:pPr>
              <w:rPr>
                <w:rFonts w:eastAsia="Times New Roman"/>
                <w:color w:val="000000"/>
                <w:sz w:val="20"/>
                <w:szCs w:val="20"/>
              </w:rPr>
            </w:pPr>
            <w:r w:rsidRPr="004B3A69">
              <w:rPr>
                <w:rFonts w:eastAsia="Times New Roman"/>
                <w:color w:val="000000"/>
                <w:sz w:val="20"/>
                <w:szCs w:val="20"/>
              </w:rPr>
              <w:t>у тому числі в:</w:t>
            </w:r>
            <w:r w:rsidRPr="004B3A69">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FA23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39627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3A15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D130F0" w14:textId="77777777" w:rsidR="001B7B04" w:rsidRPr="004B3A69" w:rsidRDefault="001B7B04">
            <w:pPr>
              <w:jc w:val="center"/>
              <w:rPr>
                <w:rFonts w:eastAsia="Times New Roman"/>
                <w:color w:val="000000"/>
                <w:sz w:val="20"/>
                <w:szCs w:val="20"/>
              </w:rPr>
            </w:pPr>
          </w:p>
        </w:tc>
      </w:tr>
      <w:tr w:rsidR="00A013BE" w14:paraId="75B1BAB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1931B4"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948D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FF69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86AD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C481BC" w14:textId="77777777" w:rsidR="001B7B04" w:rsidRPr="004B3A69" w:rsidRDefault="001B7B04">
            <w:pPr>
              <w:jc w:val="center"/>
              <w:rPr>
                <w:rFonts w:eastAsia="Times New Roman"/>
                <w:color w:val="000000"/>
                <w:sz w:val="20"/>
                <w:szCs w:val="20"/>
              </w:rPr>
            </w:pPr>
          </w:p>
        </w:tc>
      </w:tr>
      <w:tr w:rsidR="00A013BE" w14:paraId="79DDEAC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562D18"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0CC75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4905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72C94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A0620A" w14:textId="77777777" w:rsidR="001B7B04" w:rsidRPr="004B3A69" w:rsidRDefault="001B7B04">
            <w:pPr>
              <w:jc w:val="center"/>
              <w:rPr>
                <w:rFonts w:eastAsia="Times New Roman"/>
                <w:color w:val="000000"/>
                <w:sz w:val="20"/>
                <w:szCs w:val="20"/>
              </w:rPr>
            </w:pPr>
          </w:p>
        </w:tc>
      </w:tr>
      <w:tr w:rsidR="00A013BE" w14:paraId="3513B4F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84D518"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FDCD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F8569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1E85B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FDAE48" w14:textId="77777777" w:rsidR="001B7B04" w:rsidRPr="004B3A69" w:rsidRDefault="001B7B04">
            <w:pPr>
              <w:jc w:val="center"/>
              <w:rPr>
                <w:rFonts w:eastAsia="Times New Roman"/>
                <w:color w:val="000000"/>
                <w:sz w:val="20"/>
                <w:szCs w:val="20"/>
              </w:rPr>
            </w:pPr>
          </w:p>
        </w:tc>
      </w:tr>
      <w:tr w:rsidR="00A013BE" w14:paraId="4BDF89A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12DD32"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BCA3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C9F16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3F48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D6AE0A" w14:textId="77777777" w:rsidR="001B7B04" w:rsidRPr="004B3A69" w:rsidRDefault="001B7B04">
            <w:pPr>
              <w:jc w:val="center"/>
              <w:rPr>
                <w:rFonts w:eastAsia="Times New Roman"/>
                <w:color w:val="000000"/>
                <w:sz w:val="20"/>
                <w:szCs w:val="20"/>
              </w:rPr>
            </w:pPr>
          </w:p>
        </w:tc>
      </w:tr>
      <w:tr w:rsidR="00A013BE" w14:paraId="2EC4CF0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AFB0B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1B446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1C212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4710402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080B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8192208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C64152" w14:textId="77777777" w:rsidR="001B7B04" w:rsidRPr="004B3A69" w:rsidRDefault="001B7B04">
            <w:pPr>
              <w:jc w:val="center"/>
              <w:rPr>
                <w:rFonts w:eastAsia="Times New Roman"/>
                <w:b/>
                <w:bCs/>
                <w:color w:val="000000"/>
                <w:sz w:val="20"/>
                <w:szCs w:val="20"/>
              </w:rPr>
            </w:pPr>
          </w:p>
        </w:tc>
      </w:tr>
      <w:tr w:rsidR="00A013BE" w14:paraId="1B69C1A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46B05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E78B9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E2EA1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4023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3C0E3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4023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AFA86" w14:textId="77777777" w:rsidR="001B7B04" w:rsidRPr="004B3A69" w:rsidRDefault="001B7B04">
            <w:pPr>
              <w:jc w:val="center"/>
              <w:rPr>
                <w:rFonts w:eastAsia="Times New Roman"/>
                <w:b/>
                <w:bCs/>
                <w:color w:val="000000"/>
                <w:sz w:val="20"/>
                <w:szCs w:val="20"/>
              </w:rPr>
            </w:pPr>
          </w:p>
        </w:tc>
      </w:tr>
      <w:tr w:rsidR="00A013BE" w14:paraId="7CE3278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369E0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5A1AA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BD993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8118421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AC9CD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12466827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08C7BB" w14:textId="77777777" w:rsidR="001B7B04" w:rsidRPr="004B3A69" w:rsidRDefault="001B7B04">
            <w:pPr>
              <w:jc w:val="center"/>
              <w:rPr>
                <w:rFonts w:eastAsia="Times New Roman"/>
                <w:b/>
                <w:bCs/>
                <w:color w:val="000000"/>
                <w:sz w:val="20"/>
                <w:szCs w:val="20"/>
              </w:rPr>
            </w:pPr>
          </w:p>
        </w:tc>
      </w:tr>
    </w:tbl>
    <w:p w14:paraId="3171252A"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586"/>
        <w:gridCol w:w="1019"/>
        <w:gridCol w:w="1528"/>
        <w:gridCol w:w="1528"/>
        <w:gridCol w:w="1528"/>
      </w:tblGrid>
      <w:tr w:rsidR="00A013BE" w14:paraId="788A00DC" w14:textId="77777777">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AB871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6B289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02215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C7098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C5A64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 дату переходу на міжнародні стандарти фінансової звітності</w:t>
            </w:r>
          </w:p>
        </w:tc>
      </w:tr>
      <w:tr w:rsidR="00A013BE" w14:paraId="54089422"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4FF8C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 Власний капітал</w:t>
            </w:r>
          </w:p>
        </w:tc>
      </w:tr>
      <w:tr w:rsidR="00A013BE" w14:paraId="569E7C7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27B703" w14:textId="77777777" w:rsidR="001B7B04" w:rsidRPr="004B3A69" w:rsidRDefault="00995725">
            <w:pPr>
              <w:rPr>
                <w:rFonts w:eastAsia="Times New Roman"/>
                <w:color w:val="000000"/>
                <w:sz w:val="20"/>
                <w:szCs w:val="20"/>
              </w:rPr>
            </w:pPr>
            <w:r w:rsidRPr="004B3A69">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A4E60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1A532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F484C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9704C2" w14:textId="77777777" w:rsidR="001B7B04" w:rsidRPr="004B3A69" w:rsidRDefault="001B7B04">
            <w:pPr>
              <w:jc w:val="center"/>
              <w:rPr>
                <w:rFonts w:eastAsia="Times New Roman"/>
                <w:color w:val="000000"/>
                <w:sz w:val="20"/>
                <w:szCs w:val="20"/>
              </w:rPr>
            </w:pPr>
          </w:p>
        </w:tc>
      </w:tr>
      <w:tr w:rsidR="00A013BE" w14:paraId="2C1B7A3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1AA479" w14:textId="77777777" w:rsidR="001B7B04" w:rsidRPr="004B3A69" w:rsidRDefault="00995725">
            <w:pPr>
              <w:rPr>
                <w:rFonts w:eastAsia="Times New Roman"/>
                <w:color w:val="000000"/>
                <w:sz w:val="20"/>
                <w:szCs w:val="20"/>
              </w:rPr>
            </w:pPr>
            <w:r w:rsidRPr="004B3A69">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2480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5D316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3DDA9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F6E0D1" w14:textId="77777777" w:rsidR="001B7B04" w:rsidRPr="004B3A69" w:rsidRDefault="001B7B04">
            <w:pPr>
              <w:jc w:val="center"/>
              <w:rPr>
                <w:rFonts w:eastAsia="Times New Roman"/>
                <w:color w:val="000000"/>
                <w:sz w:val="20"/>
                <w:szCs w:val="20"/>
              </w:rPr>
            </w:pPr>
          </w:p>
        </w:tc>
      </w:tr>
      <w:tr w:rsidR="00A013BE" w14:paraId="27EF4A3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2D0E23" w14:textId="77777777" w:rsidR="001B7B04" w:rsidRPr="004B3A69" w:rsidRDefault="00995725">
            <w:pPr>
              <w:rPr>
                <w:rFonts w:eastAsia="Times New Roman"/>
                <w:color w:val="000000"/>
                <w:sz w:val="20"/>
                <w:szCs w:val="20"/>
              </w:rPr>
            </w:pPr>
            <w:r w:rsidRPr="004B3A69">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8433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B2C6F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88695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F215B" w14:textId="77777777" w:rsidR="001B7B04" w:rsidRPr="004B3A69" w:rsidRDefault="001B7B04">
            <w:pPr>
              <w:jc w:val="center"/>
              <w:rPr>
                <w:rFonts w:eastAsia="Times New Roman"/>
                <w:color w:val="000000"/>
                <w:sz w:val="20"/>
                <w:szCs w:val="20"/>
              </w:rPr>
            </w:pPr>
          </w:p>
        </w:tc>
      </w:tr>
      <w:tr w:rsidR="00A013BE" w14:paraId="5B5A1DA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00107B"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8514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83846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7C4B4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618C90" w14:textId="77777777" w:rsidR="001B7B04" w:rsidRPr="004B3A69" w:rsidRDefault="001B7B04">
            <w:pPr>
              <w:jc w:val="center"/>
              <w:rPr>
                <w:rFonts w:eastAsia="Times New Roman"/>
                <w:color w:val="000000"/>
                <w:sz w:val="20"/>
                <w:szCs w:val="20"/>
              </w:rPr>
            </w:pPr>
          </w:p>
        </w:tc>
      </w:tr>
      <w:tr w:rsidR="00A013BE" w14:paraId="5490CDF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3018A9" w14:textId="77777777" w:rsidR="001B7B04" w:rsidRPr="004B3A69" w:rsidRDefault="00995725">
            <w:pPr>
              <w:rPr>
                <w:rFonts w:eastAsia="Times New Roman"/>
                <w:color w:val="000000"/>
                <w:sz w:val="20"/>
                <w:szCs w:val="20"/>
              </w:rPr>
            </w:pPr>
            <w:r w:rsidRPr="004B3A69">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2EDD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F20D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0CD0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A7C081" w14:textId="77777777" w:rsidR="001B7B04" w:rsidRPr="004B3A69" w:rsidRDefault="001B7B04">
            <w:pPr>
              <w:jc w:val="center"/>
              <w:rPr>
                <w:rFonts w:eastAsia="Times New Roman"/>
                <w:color w:val="000000"/>
                <w:sz w:val="20"/>
                <w:szCs w:val="20"/>
              </w:rPr>
            </w:pPr>
          </w:p>
        </w:tc>
      </w:tr>
      <w:tr w:rsidR="00A013BE" w14:paraId="0904945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3A1994"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F419F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959C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A1F76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9CEB87" w14:textId="77777777" w:rsidR="001B7B04" w:rsidRPr="004B3A69" w:rsidRDefault="001B7B04">
            <w:pPr>
              <w:jc w:val="center"/>
              <w:rPr>
                <w:rFonts w:eastAsia="Times New Roman"/>
                <w:color w:val="000000"/>
                <w:sz w:val="20"/>
                <w:szCs w:val="20"/>
              </w:rPr>
            </w:pPr>
          </w:p>
        </w:tc>
      </w:tr>
      <w:tr w:rsidR="00A013BE" w14:paraId="25ECFC3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BB1EC7"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987DF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25B6D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E31EF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285FB9" w14:textId="77777777" w:rsidR="001B7B04" w:rsidRPr="004B3A69" w:rsidRDefault="001B7B04">
            <w:pPr>
              <w:jc w:val="center"/>
              <w:rPr>
                <w:rFonts w:eastAsia="Times New Roman"/>
                <w:color w:val="000000"/>
                <w:sz w:val="20"/>
                <w:szCs w:val="20"/>
              </w:rPr>
            </w:pPr>
          </w:p>
        </w:tc>
      </w:tr>
      <w:tr w:rsidR="00A013BE" w14:paraId="2728FA3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93E8A7" w14:textId="77777777" w:rsidR="001B7B04" w:rsidRPr="004B3A69" w:rsidRDefault="00995725">
            <w:pPr>
              <w:rPr>
                <w:rFonts w:eastAsia="Times New Roman"/>
                <w:color w:val="000000"/>
                <w:sz w:val="20"/>
                <w:szCs w:val="20"/>
              </w:rPr>
            </w:pPr>
            <w:r w:rsidRPr="004B3A69">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51040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13F3E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6210274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7FE43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11622755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20365" w14:textId="77777777" w:rsidR="001B7B04" w:rsidRPr="004B3A69" w:rsidRDefault="001B7B04">
            <w:pPr>
              <w:jc w:val="center"/>
              <w:rPr>
                <w:rFonts w:eastAsia="Times New Roman"/>
                <w:color w:val="000000"/>
                <w:sz w:val="20"/>
                <w:szCs w:val="20"/>
              </w:rPr>
            </w:pPr>
          </w:p>
        </w:tc>
      </w:tr>
      <w:tr w:rsidR="00A013BE" w14:paraId="62F6BC5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1385CA"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007B9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92F8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5C9E0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26938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014DCD0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A36F8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FB73A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918C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CA4C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E787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81EEAB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BE2CDA"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CB75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61A79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68371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16F76D" w14:textId="77777777" w:rsidR="001B7B04" w:rsidRPr="004B3A69" w:rsidRDefault="001B7B04">
            <w:pPr>
              <w:jc w:val="center"/>
              <w:rPr>
                <w:rFonts w:eastAsia="Times New Roman"/>
                <w:color w:val="000000"/>
                <w:sz w:val="20"/>
                <w:szCs w:val="20"/>
              </w:rPr>
            </w:pPr>
          </w:p>
        </w:tc>
      </w:tr>
      <w:tr w:rsidR="00A013BE" w14:paraId="0B179C8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201BD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D8F68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76505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6231674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F4F56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11644155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76EAB9" w14:textId="77777777" w:rsidR="001B7B04" w:rsidRPr="004B3A69" w:rsidRDefault="001B7B04">
            <w:pPr>
              <w:jc w:val="center"/>
              <w:rPr>
                <w:rFonts w:eastAsia="Times New Roman"/>
                <w:b/>
                <w:bCs/>
                <w:color w:val="000000"/>
                <w:sz w:val="20"/>
                <w:szCs w:val="20"/>
              </w:rPr>
            </w:pPr>
          </w:p>
        </w:tc>
      </w:tr>
      <w:tr w:rsidR="00A013BE" w14:paraId="77D7CC5C"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DD321A"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 Довгострокові зобов’язання і забезпечення</w:t>
            </w:r>
          </w:p>
        </w:tc>
      </w:tr>
      <w:tr w:rsidR="00A013BE" w14:paraId="171764C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C7D91D"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0F26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BFE3C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254401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9165D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220137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FDA7B3" w14:textId="77777777" w:rsidR="001B7B04" w:rsidRPr="004B3A69" w:rsidRDefault="001B7B04">
            <w:pPr>
              <w:jc w:val="center"/>
              <w:rPr>
                <w:rFonts w:eastAsia="Times New Roman"/>
                <w:color w:val="000000"/>
                <w:sz w:val="20"/>
                <w:szCs w:val="20"/>
              </w:rPr>
            </w:pPr>
          </w:p>
        </w:tc>
      </w:tr>
      <w:tr w:rsidR="00A013BE" w14:paraId="281267B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811B13" w14:textId="77777777" w:rsidR="001B7B04" w:rsidRPr="004B3A69" w:rsidRDefault="00995725">
            <w:pPr>
              <w:rPr>
                <w:rFonts w:eastAsia="Times New Roman"/>
                <w:color w:val="000000"/>
                <w:sz w:val="20"/>
                <w:szCs w:val="20"/>
              </w:rPr>
            </w:pPr>
            <w:r w:rsidRPr="004B3A69">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F895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8745E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90F04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5EB354" w14:textId="77777777" w:rsidR="001B7B04" w:rsidRPr="004B3A69" w:rsidRDefault="001B7B04">
            <w:pPr>
              <w:jc w:val="center"/>
              <w:rPr>
                <w:rFonts w:eastAsia="Times New Roman"/>
                <w:color w:val="000000"/>
                <w:sz w:val="20"/>
                <w:szCs w:val="20"/>
              </w:rPr>
            </w:pPr>
          </w:p>
        </w:tc>
      </w:tr>
      <w:tr w:rsidR="00A013BE" w14:paraId="20F67FA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20EAC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DAFF2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7C2DF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FD88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78A8F5" w14:textId="77777777" w:rsidR="001B7B04" w:rsidRPr="004B3A69" w:rsidRDefault="001B7B04">
            <w:pPr>
              <w:jc w:val="center"/>
              <w:rPr>
                <w:rFonts w:eastAsia="Times New Roman"/>
                <w:color w:val="000000"/>
                <w:sz w:val="20"/>
                <w:szCs w:val="20"/>
              </w:rPr>
            </w:pPr>
          </w:p>
        </w:tc>
      </w:tr>
      <w:tr w:rsidR="00A013BE" w14:paraId="3D13417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8C9398"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070B3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45B3B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0B530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7E4469" w14:textId="77777777" w:rsidR="001B7B04" w:rsidRPr="004B3A69" w:rsidRDefault="001B7B04">
            <w:pPr>
              <w:jc w:val="center"/>
              <w:rPr>
                <w:rFonts w:eastAsia="Times New Roman"/>
                <w:color w:val="000000"/>
                <w:sz w:val="20"/>
                <w:szCs w:val="20"/>
              </w:rPr>
            </w:pPr>
          </w:p>
        </w:tc>
      </w:tr>
      <w:tr w:rsidR="00A013BE" w14:paraId="3F8350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C268F7"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41883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12D66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B8315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4AB80B" w14:textId="77777777" w:rsidR="001B7B04" w:rsidRPr="004B3A69" w:rsidRDefault="001B7B04">
            <w:pPr>
              <w:jc w:val="center"/>
              <w:rPr>
                <w:rFonts w:eastAsia="Times New Roman"/>
                <w:color w:val="000000"/>
                <w:sz w:val="20"/>
                <w:szCs w:val="20"/>
              </w:rPr>
            </w:pPr>
          </w:p>
        </w:tc>
      </w:tr>
      <w:tr w:rsidR="00A013BE" w14:paraId="3BD92C3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A56BBC"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22E72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0ADDE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EF776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C482C3" w14:textId="77777777" w:rsidR="001B7B04" w:rsidRPr="004B3A69" w:rsidRDefault="001B7B04">
            <w:pPr>
              <w:jc w:val="center"/>
              <w:rPr>
                <w:rFonts w:eastAsia="Times New Roman"/>
                <w:color w:val="000000"/>
                <w:sz w:val="20"/>
                <w:szCs w:val="20"/>
              </w:rPr>
            </w:pPr>
          </w:p>
        </w:tc>
      </w:tr>
      <w:tr w:rsidR="00A013BE" w14:paraId="62A5E26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82D8E2" w14:textId="77777777" w:rsidR="001B7B04" w:rsidRPr="004B3A69" w:rsidRDefault="00995725">
            <w:pPr>
              <w:rPr>
                <w:rFonts w:eastAsia="Times New Roman"/>
                <w:color w:val="000000"/>
                <w:sz w:val="20"/>
                <w:szCs w:val="20"/>
              </w:rPr>
            </w:pPr>
            <w:r w:rsidRPr="004B3A69">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C71CD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A033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49A3F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248F9A" w14:textId="77777777" w:rsidR="001B7B04" w:rsidRPr="004B3A69" w:rsidRDefault="001B7B04">
            <w:pPr>
              <w:jc w:val="center"/>
              <w:rPr>
                <w:rFonts w:eastAsia="Times New Roman"/>
                <w:color w:val="000000"/>
                <w:sz w:val="20"/>
                <w:szCs w:val="20"/>
              </w:rPr>
            </w:pPr>
          </w:p>
        </w:tc>
      </w:tr>
      <w:tr w:rsidR="00A013BE" w14:paraId="1CDECF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EC8DD9" w14:textId="77777777" w:rsidR="001B7B04" w:rsidRPr="004B3A69" w:rsidRDefault="00995725">
            <w:pPr>
              <w:rPr>
                <w:rFonts w:eastAsia="Times New Roman"/>
                <w:color w:val="000000"/>
                <w:sz w:val="20"/>
                <w:szCs w:val="20"/>
              </w:rPr>
            </w:pPr>
            <w:r w:rsidRPr="004B3A69">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A89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418BF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A433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86B08" w14:textId="77777777" w:rsidR="001B7B04" w:rsidRPr="004B3A69" w:rsidRDefault="001B7B04">
            <w:pPr>
              <w:jc w:val="center"/>
              <w:rPr>
                <w:rFonts w:eastAsia="Times New Roman"/>
                <w:color w:val="000000"/>
                <w:sz w:val="20"/>
                <w:szCs w:val="20"/>
              </w:rPr>
            </w:pPr>
          </w:p>
        </w:tc>
      </w:tr>
      <w:tr w:rsidR="00A013BE" w14:paraId="1C037B8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C28134" w14:textId="77777777" w:rsidR="001B7B04" w:rsidRPr="004B3A69" w:rsidRDefault="00995725">
            <w:pPr>
              <w:rPr>
                <w:rFonts w:eastAsia="Times New Roman"/>
                <w:color w:val="000000"/>
                <w:sz w:val="20"/>
                <w:szCs w:val="20"/>
              </w:rPr>
            </w:pPr>
            <w:r w:rsidRPr="004B3A69">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E37A6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DB014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CCEE6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E33F63" w14:textId="77777777" w:rsidR="001B7B04" w:rsidRPr="004B3A69" w:rsidRDefault="001B7B04">
            <w:pPr>
              <w:jc w:val="center"/>
              <w:rPr>
                <w:rFonts w:eastAsia="Times New Roman"/>
                <w:color w:val="000000"/>
                <w:sz w:val="20"/>
                <w:szCs w:val="20"/>
              </w:rPr>
            </w:pPr>
          </w:p>
        </w:tc>
      </w:tr>
      <w:tr w:rsidR="00A013BE" w14:paraId="36444E6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A5C2BA"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2C42A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049A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AA671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42DDD1" w14:textId="77777777" w:rsidR="001B7B04" w:rsidRPr="004B3A69" w:rsidRDefault="001B7B04">
            <w:pPr>
              <w:jc w:val="center"/>
              <w:rPr>
                <w:rFonts w:eastAsia="Times New Roman"/>
                <w:color w:val="000000"/>
                <w:sz w:val="20"/>
                <w:szCs w:val="20"/>
              </w:rPr>
            </w:pPr>
          </w:p>
        </w:tc>
      </w:tr>
      <w:tr w:rsidR="00A013BE" w14:paraId="4B01B08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809716"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3126B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A83BB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06A1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749841" w14:textId="77777777" w:rsidR="001B7B04" w:rsidRPr="004B3A69" w:rsidRDefault="001B7B04">
            <w:pPr>
              <w:jc w:val="center"/>
              <w:rPr>
                <w:rFonts w:eastAsia="Times New Roman"/>
                <w:color w:val="000000"/>
                <w:sz w:val="20"/>
                <w:szCs w:val="20"/>
              </w:rPr>
            </w:pPr>
          </w:p>
        </w:tc>
      </w:tr>
      <w:tr w:rsidR="00A013BE" w14:paraId="1E588AD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DD3C3A"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5C3E1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C7851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4AE50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04309" w14:textId="77777777" w:rsidR="001B7B04" w:rsidRPr="004B3A69" w:rsidRDefault="001B7B04">
            <w:pPr>
              <w:jc w:val="center"/>
              <w:rPr>
                <w:rFonts w:eastAsia="Times New Roman"/>
                <w:color w:val="000000"/>
                <w:sz w:val="20"/>
                <w:szCs w:val="20"/>
              </w:rPr>
            </w:pPr>
          </w:p>
        </w:tc>
      </w:tr>
      <w:tr w:rsidR="00A013BE" w14:paraId="4E979A4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D3E48D"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F3CBC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DCF02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F6BD6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CCBDBB" w14:textId="77777777" w:rsidR="001B7B04" w:rsidRPr="004B3A69" w:rsidRDefault="001B7B04">
            <w:pPr>
              <w:jc w:val="center"/>
              <w:rPr>
                <w:rFonts w:eastAsia="Times New Roman"/>
                <w:color w:val="000000"/>
                <w:sz w:val="20"/>
                <w:szCs w:val="20"/>
              </w:rPr>
            </w:pPr>
          </w:p>
        </w:tc>
      </w:tr>
      <w:tr w:rsidR="00A013BE" w14:paraId="4F95E7B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078757" w14:textId="77777777" w:rsidR="001B7B04" w:rsidRPr="004B3A69" w:rsidRDefault="00995725">
            <w:pPr>
              <w:rPr>
                <w:rFonts w:eastAsia="Times New Roman"/>
                <w:color w:val="000000"/>
                <w:sz w:val="20"/>
                <w:szCs w:val="20"/>
              </w:rPr>
            </w:pPr>
            <w:r w:rsidRPr="004B3A69">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FE8C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F0E6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D77E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24246A" w14:textId="77777777" w:rsidR="001B7B04" w:rsidRPr="004B3A69" w:rsidRDefault="001B7B04">
            <w:pPr>
              <w:jc w:val="center"/>
              <w:rPr>
                <w:rFonts w:eastAsia="Times New Roman"/>
                <w:color w:val="000000"/>
                <w:sz w:val="20"/>
                <w:szCs w:val="20"/>
              </w:rPr>
            </w:pPr>
          </w:p>
        </w:tc>
      </w:tr>
      <w:tr w:rsidR="00A013BE" w14:paraId="59B6596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E78FA7"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EE5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3C949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1DB17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ED537" w14:textId="77777777" w:rsidR="001B7B04" w:rsidRPr="004B3A69" w:rsidRDefault="001B7B04">
            <w:pPr>
              <w:jc w:val="center"/>
              <w:rPr>
                <w:rFonts w:eastAsia="Times New Roman"/>
                <w:color w:val="000000"/>
                <w:sz w:val="20"/>
                <w:szCs w:val="20"/>
              </w:rPr>
            </w:pPr>
          </w:p>
        </w:tc>
      </w:tr>
      <w:tr w:rsidR="00A013BE" w14:paraId="4DD53A5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917827" w14:textId="77777777" w:rsidR="001B7B04" w:rsidRPr="004B3A69" w:rsidRDefault="00995725">
            <w:pPr>
              <w:rPr>
                <w:rFonts w:eastAsia="Times New Roman"/>
                <w:color w:val="000000"/>
                <w:sz w:val="20"/>
                <w:szCs w:val="20"/>
              </w:rPr>
            </w:pPr>
            <w:r w:rsidRPr="004B3A69">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BB3A9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C2DB0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9ECF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E4B3DE" w14:textId="77777777" w:rsidR="001B7B04" w:rsidRPr="004B3A69" w:rsidRDefault="001B7B04">
            <w:pPr>
              <w:jc w:val="center"/>
              <w:rPr>
                <w:rFonts w:eastAsia="Times New Roman"/>
                <w:color w:val="000000"/>
                <w:sz w:val="20"/>
                <w:szCs w:val="20"/>
              </w:rPr>
            </w:pPr>
          </w:p>
        </w:tc>
      </w:tr>
      <w:tr w:rsidR="00A013BE" w14:paraId="0F1FC02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2B1A2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96429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86B76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254401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37157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220137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3FDD75" w14:textId="77777777" w:rsidR="001B7B04" w:rsidRPr="004B3A69" w:rsidRDefault="001B7B04">
            <w:pPr>
              <w:jc w:val="center"/>
              <w:rPr>
                <w:rFonts w:eastAsia="Times New Roman"/>
                <w:b/>
                <w:bCs/>
                <w:color w:val="000000"/>
                <w:sz w:val="20"/>
                <w:szCs w:val="20"/>
              </w:rPr>
            </w:pPr>
          </w:p>
        </w:tc>
      </w:tr>
      <w:tr w:rsidR="00A013BE" w14:paraId="66510A92" w14:textId="77777777">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1C3CB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IІІ. Поточні зобов’язання і забезпечення</w:t>
            </w:r>
          </w:p>
        </w:tc>
      </w:tr>
      <w:tr w:rsidR="00A013BE" w14:paraId="5801529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0F6CB0" w14:textId="77777777" w:rsidR="001B7B04" w:rsidRPr="004B3A69" w:rsidRDefault="00995725">
            <w:pPr>
              <w:rPr>
                <w:rFonts w:eastAsia="Times New Roman"/>
                <w:color w:val="000000"/>
                <w:sz w:val="20"/>
                <w:szCs w:val="20"/>
              </w:rPr>
            </w:pPr>
            <w:r w:rsidRPr="004B3A69">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C97A1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5EDD7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62EEC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F2C40" w14:textId="77777777" w:rsidR="001B7B04" w:rsidRPr="004B3A69" w:rsidRDefault="001B7B04">
            <w:pPr>
              <w:jc w:val="center"/>
              <w:rPr>
                <w:rFonts w:eastAsia="Times New Roman"/>
                <w:color w:val="000000"/>
                <w:sz w:val="20"/>
                <w:szCs w:val="20"/>
              </w:rPr>
            </w:pPr>
          </w:p>
        </w:tc>
      </w:tr>
      <w:tr w:rsidR="00A013BE" w14:paraId="3ADAA8D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94ACF" w14:textId="77777777" w:rsidR="001B7B04" w:rsidRPr="004B3A69" w:rsidRDefault="00995725">
            <w:pPr>
              <w:rPr>
                <w:rFonts w:eastAsia="Times New Roman"/>
                <w:color w:val="000000"/>
                <w:sz w:val="20"/>
                <w:szCs w:val="20"/>
              </w:rPr>
            </w:pPr>
            <w:r w:rsidRPr="004B3A69">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47C1A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DC6D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58CED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04526B" w14:textId="77777777" w:rsidR="001B7B04" w:rsidRPr="004B3A69" w:rsidRDefault="001B7B04">
            <w:pPr>
              <w:jc w:val="center"/>
              <w:rPr>
                <w:rFonts w:eastAsia="Times New Roman"/>
                <w:color w:val="000000"/>
                <w:sz w:val="20"/>
                <w:szCs w:val="20"/>
              </w:rPr>
            </w:pPr>
          </w:p>
        </w:tc>
      </w:tr>
      <w:tr w:rsidR="00A013BE" w14:paraId="5EDE4A6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8B1A83" w14:textId="77777777" w:rsidR="001B7B04" w:rsidRPr="004B3A69" w:rsidRDefault="00995725">
            <w:pPr>
              <w:rPr>
                <w:rFonts w:eastAsia="Times New Roman"/>
                <w:color w:val="000000"/>
                <w:sz w:val="20"/>
                <w:szCs w:val="20"/>
              </w:rPr>
            </w:pPr>
            <w:r w:rsidRPr="004B3A69">
              <w:rPr>
                <w:rFonts w:eastAsia="Times New Roman"/>
                <w:color w:val="000000"/>
                <w:sz w:val="20"/>
                <w:szCs w:val="20"/>
              </w:rPr>
              <w:t>Поточна кредиторська заборгованість:</w:t>
            </w:r>
            <w:r w:rsidRPr="004B3A69">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8503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280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6FA9F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D85FC1" w14:textId="77777777" w:rsidR="001B7B04" w:rsidRPr="004B3A69" w:rsidRDefault="001B7B04">
            <w:pPr>
              <w:jc w:val="center"/>
              <w:rPr>
                <w:rFonts w:eastAsia="Times New Roman"/>
                <w:color w:val="000000"/>
                <w:sz w:val="20"/>
                <w:szCs w:val="20"/>
              </w:rPr>
            </w:pPr>
          </w:p>
        </w:tc>
      </w:tr>
      <w:tr w:rsidR="00A013BE" w14:paraId="041CAB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D827DC"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7DD4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493C3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444434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9805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121957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27A61E" w14:textId="77777777" w:rsidR="001B7B04" w:rsidRPr="004B3A69" w:rsidRDefault="001B7B04">
            <w:pPr>
              <w:jc w:val="center"/>
              <w:rPr>
                <w:rFonts w:eastAsia="Times New Roman"/>
                <w:color w:val="000000"/>
                <w:sz w:val="20"/>
                <w:szCs w:val="20"/>
              </w:rPr>
            </w:pPr>
          </w:p>
        </w:tc>
      </w:tr>
      <w:tr w:rsidR="00A013BE" w14:paraId="78FD69A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DC2AD4"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63FD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11510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904671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5F456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435400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F6468C" w14:textId="77777777" w:rsidR="001B7B04" w:rsidRPr="004B3A69" w:rsidRDefault="001B7B04">
            <w:pPr>
              <w:jc w:val="center"/>
              <w:rPr>
                <w:rFonts w:eastAsia="Times New Roman"/>
                <w:color w:val="000000"/>
                <w:sz w:val="20"/>
                <w:szCs w:val="20"/>
              </w:rPr>
            </w:pPr>
          </w:p>
        </w:tc>
      </w:tr>
      <w:tr w:rsidR="00A013BE" w14:paraId="5EEC665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CB5B87"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83098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10944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280760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15F9C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153067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1D37A4" w14:textId="77777777" w:rsidR="001B7B04" w:rsidRPr="004B3A69" w:rsidRDefault="001B7B04">
            <w:pPr>
              <w:jc w:val="center"/>
              <w:rPr>
                <w:rFonts w:eastAsia="Times New Roman"/>
                <w:color w:val="000000"/>
                <w:sz w:val="20"/>
                <w:szCs w:val="20"/>
              </w:rPr>
            </w:pPr>
          </w:p>
        </w:tc>
      </w:tr>
      <w:tr w:rsidR="00A013BE" w14:paraId="1312266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1E262A"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AAF2F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37180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A10C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1E2B0" w14:textId="77777777" w:rsidR="001B7B04" w:rsidRPr="004B3A69" w:rsidRDefault="001B7B04">
            <w:pPr>
              <w:jc w:val="center"/>
              <w:rPr>
                <w:rFonts w:eastAsia="Times New Roman"/>
                <w:color w:val="000000"/>
                <w:sz w:val="20"/>
                <w:szCs w:val="20"/>
              </w:rPr>
            </w:pPr>
          </w:p>
        </w:tc>
      </w:tr>
      <w:tr w:rsidR="00A013BE" w14:paraId="2BF3091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56D956"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DC95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5B7B9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A1F3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0946EF" w14:textId="77777777" w:rsidR="001B7B04" w:rsidRPr="004B3A69" w:rsidRDefault="001B7B04">
            <w:pPr>
              <w:jc w:val="center"/>
              <w:rPr>
                <w:rFonts w:eastAsia="Times New Roman"/>
                <w:color w:val="000000"/>
                <w:sz w:val="20"/>
                <w:szCs w:val="20"/>
              </w:rPr>
            </w:pPr>
          </w:p>
        </w:tc>
      </w:tr>
      <w:tr w:rsidR="00A013BE" w14:paraId="421070B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B01E55"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8631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4E5C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48DAB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FC45D9" w14:textId="77777777" w:rsidR="001B7B04" w:rsidRPr="004B3A69" w:rsidRDefault="001B7B04">
            <w:pPr>
              <w:jc w:val="center"/>
              <w:rPr>
                <w:rFonts w:eastAsia="Times New Roman"/>
                <w:color w:val="000000"/>
                <w:sz w:val="20"/>
                <w:szCs w:val="20"/>
              </w:rPr>
            </w:pPr>
          </w:p>
        </w:tc>
      </w:tr>
      <w:tr w:rsidR="00A013BE" w14:paraId="49A8323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C12959"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5C01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AE2CC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F9754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154FEE" w14:textId="77777777" w:rsidR="001B7B04" w:rsidRPr="004B3A69" w:rsidRDefault="001B7B04">
            <w:pPr>
              <w:jc w:val="center"/>
              <w:rPr>
                <w:rFonts w:eastAsia="Times New Roman"/>
                <w:color w:val="000000"/>
                <w:sz w:val="20"/>
                <w:szCs w:val="20"/>
              </w:rPr>
            </w:pPr>
          </w:p>
        </w:tc>
      </w:tr>
      <w:tr w:rsidR="00A013BE" w14:paraId="6FAD0B5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9ADF70" w14:textId="77777777" w:rsidR="001B7B04" w:rsidRPr="004B3A69" w:rsidRDefault="00995725">
            <w:pPr>
              <w:rPr>
                <w:rFonts w:eastAsia="Times New Roman"/>
                <w:color w:val="000000"/>
                <w:sz w:val="20"/>
                <w:szCs w:val="20"/>
              </w:rPr>
            </w:pPr>
            <w:r w:rsidRPr="004B3A69">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7AB0C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DC2A5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503A7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DFEDA7" w14:textId="77777777" w:rsidR="001B7B04" w:rsidRPr="004B3A69" w:rsidRDefault="001B7B04">
            <w:pPr>
              <w:jc w:val="center"/>
              <w:rPr>
                <w:rFonts w:eastAsia="Times New Roman"/>
                <w:color w:val="000000"/>
                <w:sz w:val="20"/>
                <w:szCs w:val="20"/>
              </w:rPr>
            </w:pPr>
          </w:p>
        </w:tc>
      </w:tr>
      <w:tr w:rsidR="00A013BE" w14:paraId="134CC4F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98E331" w14:textId="77777777" w:rsidR="001B7B04" w:rsidRPr="004B3A69" w:rsidRDefault="00995725">
            <w:pPr>
              <w:rPr>
                <w:rFonts w:eastAsia="Times New Roman"/>
                <w:color w:val="000000"/>
                <w:sz w:val="20"/>
                <w:szCs w:val="20"/>
              </w:rPr>
            </w:pPr>
            <w:r w:rsidRPr="004B3A69">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50BFD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DD852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4A43B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15C5A9" w14:textId="77777777" w:rsidR="001B7B04" w:rsidRPr="004B3A69" w:rsidRDefault="001B7B04">
            <w:pPr>
              <w:jc w:val="center"/>
              <w:rPr>
                <w:rFonts w:eastAsia="Times New Roman"/>
                <w:color w:val="000000"/>
                <w:sz w:val="20"/>
                <w:szCs w:val="20"/>
              </w:rPr>
            </w:pPr>
          </w:p>
        </w:tc>
      </w:tr>
      <w:tr w:rsidR="00A013BE" w14:paraId="0406C4F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2D89D5" w14:textId="77777777" w:rsidR="001B7B04" w:rsidRPr="004B3A69" w:rsidRDefault="00995725">
            <w:pPr>
              <w:rPr>
                <w:rFonts w:eastAsia="Times New Roman"/>
                <w:color w:val="000000"/>
                <w:sz w:val="20"/>
                <w:szCs w:val="20"/>
              </w:rPr>
            </w:pPr>
            <w:r w:rsidRPr="004B3A69">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0D702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4050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26544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918FE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28690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49C492" w14:textId="77777777" w:rsidR="001B7B04" w:rsidRPr="004B3A69" w:rsidRDefault="001B7B04">
            <w:pPr>
              <w:jc w:val="center"/>
              <w:rPr>
                <w:rFonts w:eastAsia="Times New Roman"/>
                <w:color w:val="000000"/>
                <w:sz w:val="20"/>
                <w:szCs w:val="20"/>
              </w:rPr>
            </w:pPr>
          </w:p>
        </w:tc>
      </w:tr>
      <w:tr w:rsidR="00A013BE" w14:paraId="4572FFC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C027B5"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BFFFA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BF8CA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83943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D91E7B" w14:textId="77777777" w:rsidR="001B7B04" w:rsidRPr="004B3A69" w:rsidRDefault="001B7B04">
            <w:pPr>
              <w:jc w:val="center"/>
              <w:rPr>
                <w:rFonts w:eastAsia="Times New Roman"/>
                <w:color w:val="000000"/>
                <w:sz w:val="20"/>
                <w:szCs w:val="20"/>
              </w:rPr>
            </w:pPr>
          </w:p>
        </w:tc>
      </w:tr>
      <w:tr w:rsidR="00A013BE" w14:paraId="7AE912F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CAED0C"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F4E6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3455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C83DD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F95970" w14:textId="77777777" w:rsidR="001B7B04" w:rsidRPr="004B3A69" w:rsidRDefault="001B7B04">
            <w:pPr>
              <w:jc w:val="center"/>
              <w:rPr>
                <w:rFonts w:eastAsia="Times New Roman"/>
                <w:color w:val="000000"/>
                <w:sz w:val="20"/>
                <w:szCs w:val="20"/>
              </w:rPr>
            </w:pPr>
          </w:p>
        </w:tc>
      </w:tr>
      <w:tr w:rsidR="00A013BE" w14:paraId="6985B76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88D875"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E4D4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C47D3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254381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04580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13108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B31050" w14:textId="77777777" w:rsidR="001B7B04" w:rsidRPr="004B3A69" w:rsidRDefault="001B7B04">
            <w:pPr>
              <w:jc w:val="center"/>
              <w:rPr>
                <w:rFonts w:eastAsia="Times New Roman"/>
                <w:color w:val="000000"/>
                <w:sz w:val="20"/>
                <w:szCs w:val="20"/>
              </w:rPr>
            </w:pPr>
          </w:p>
        </w:tc>
      </w:tr>
      <w:tr w:rsidR="00A013BE" w14:paraId="215426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D9212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D9233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27E2B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1632346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31977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602535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8C9C48" w14:textId="77777777" w:rsidR="001B7B04" w:rsidRPr="004B3A69" w:rsidRDefault="001B7B04">
            <w:pPr>
              <w:jc w:val="center"/>
              <w:rPr>
                <w:rFonts w:eastAsia="Times New Roman"/>
                <w:b/>
                <w:bCs/>
                <w:color w:val="000000"/>
                <w:sz w:val="20"/>
                <w:szCs w:val="20"/>
              </w:rPr>
            </w:pPr>
          </w:p>
        </w:tc>
      </w:tr>
      <w:tr w:rsidR="00A013BE" w14:paraId="1F81072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60C27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101F3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8AB410"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2A8215"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CD4947" w14:textId="77777777" w:rsidR="001B7B04" w:rsidRPr="004B3A69" w:rsidRDefault="001B7B04">
            <w:pPr>
              <w:jc w:val="center"/>
              <w:rPr>
                <w:rFonts w:eastAsia="Times New Roman"/>
                <w:b/>
                <w:bCs/>
                <w:color w:val="000000"/>
                <w:sz w:val="20"/>
                <w:szCs w:val="20"/>
              </w:rPr>
            </w:pPr>
          </w:p>
        </w:tc>
      </w:tr>
      <w:tr w:rsidR="00A013BE" w14:paraId="6096F35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FB4AC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70098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29A4EE"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A91D19"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CE0B5F" w14:textId="77777777" w:rsidR="001B7B04" w:rsidRPr="004B3A69" w:rsidRDefault="001B7B04">
            <w:pPr>
              <w:jc w:val="center"/>
              <w:rPr>
                <w:rFonts w:eastAsia="Times New Roman"/>
                <w:b/>
                <w:bCs/>
                <w:color w:val="000000"/>
                <w:sz w:val="20"/>
                <w:szCs w:val="20"/>
              </w:rPr>
            </w:pPr>
          </w:p>
        </w:tc>
      </w:tr>
      <w:tr w:rsidR="00A013BE" w14:paraId="64E277E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01EA1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7DF82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A6BA4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8118421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4601A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12466827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BA29CD" w14:textId="77777777" w:rsidR="001B7B04" w:rsidRPr="004B3A69" w:rsidRDefault="001B7B04">
            <w:pPr>
              <w:jc w:val="center"/>
              <w:rPr>
                <w:rFonts w:eastAsia="Times New Roman"/>
                <w:b/>
                <w:bCs/>
                <w:color w:val="000000"/>
                <w:sz w:val="20"/>
                <w:szCs w:val="20"/>
              </w:rPr>
            </w:pPr>
          </w:p>
        </w:tc>
      </w:tr>
    </w:tbl>
    <w:p w14:paraId="5F1F08B3"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A013BE" w14:paraId="623FA1F6" w14:textId="77777777">
        <w:tc>
          <w:tcPr>
            <w:tcW w:w="2000" w:type="pct"/>
            <w:tcMar>
              <w:top w:w="60" w:type="dxa"/>
              <w:left w:w="60" w:type="dxa"/>
              <w:bottom w:w="60" w:type="dxa"/>
              <w:right w:w="60" w:type="dxa"/>
            </w:tcMar>
            <w:vAlign w:val="center"/>
            <w:hideMark/>
          </w:tcPr>
          <w:p w14:paraId="449D99D0" w14:textId="77777777" w:rsidR="001B7B04" w:rsidRPr="004B3A69" w:rsidRDefault="00995725">
            <w:pPr>
              <w:jc w:val="center"/>
              <w:rPr>
                <w:rFonts w:eastAsia="Times New Roman"/>
                <w:b/>
                <w:bCs/>
                <w:color w:val="000000"/>
              </w:rPr>
            </w:pPr>
            <w:r w:rsidRPr="004B3A69">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14:paraId="6D2291C8" w14:textId="77777777" w:rsidR="001B7B04" w:rsidRPr="004B3A69" w:rsidRDefault="001B7B04">
            <w:pPr>
              <w:jc w:val="center"/>
              <w:rPr>
                <w:rFonts w:eastAsia="Times New Roman"/>
                <w:color w:val="000000"/>
              </w:rPr>
            </w:pPr>
          </w:p>
        </w:tc>
      </w:tr>
      <w:tr w:rsidR="00A013BE" w14:paraId="4219783E" w14:textId="77777777">
        <w:tc>
          <w:tcPr>
            <w:tcW w:w="0" w:type="auto"/>
            <w:tcMar>
              <w:top w:w="60" w:type="dxa"/>
              <w:left w:w="60" w:type="dxa"/>
              <w:bottom w:w="60" w:type="dxa"/>
              <w:right w:w="60" w:type="dxa"/>
            </w:tcMar>
            <w:vAlign w:val="center"/>
            <w:hideMark/>
          </w:tcPr>
          <w:p w14:paraId="3E354165" w14:textId="77777777" w:rsidR="001B7B04" w:rsidRPr="004B3A69" w:rsidRDefault="00995725">
            <w:pPr>
              <w:jc w:val="center"/>
              <w:rPr>
                <w:rFonts w:eastAsia="Times New Roman"/>
                <w:b/>
                <w:bCs/>
                <w:color w:val="000000"/>
              </w:rPr>
            </w:pPr>
            <w:r w:rsidRPr="004B3A69">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14:paraId="1C1A902B" w14:textId="77777777" w:rsidR="001B7B04" w:rsidRPr="004B3A69" w:rsidRDefault="00995725">
            <w:pPr>
              <w:jc w:val="center"/>
              <w:rPr>
                <w:rFonts w:eastAsia="Times New Roman"/>
                <w:color w:val="000000"/>
              </w:rPr>
            </w:pPr>
            <w:r w:rsidRPr="004B3A69">
              <w:rPr>
                <w:rFonts w:eastAsia="Times New Roman"/>
                <w:color w:val="000000"/>
              </w:rPr>
              <w:t>Гребенюк Наталiя Олександрiвна</w:t>
            </w:r>
          </w:p>
        </w:tc>
      </w:tr>
      <w:tr w:rsidR="00A013BE" w14:paraId="3E48359B" w14:textId="77777777">
        <w:tc>
          <w:tcPr>
            <w:tcW w:w="0" w:type="auto"/>
            <w:tcMar>
              <w:top w:w="60" w:type="dxa"/>
              <w:left w:w="60" w:type="dxa"/>
              <w:bottom w:w="60" w:type="dxa"/>
              <w:right w:w="60" w:type="dxa"/>
            </w:tcMar>
            <w:vAlign w:val="center"/>
            <w:hideMark/>
          </w:tcPr>
          <w:p w14:paraId="6626CC52" w14:textId="77777777" w:rsidR="001B7B04" w:rsidRPr="004B3A69" w:rsidRDefault="00995725">
            <w:pPr>
              <w:jc w:val="center"/>
              <w:rPr>
                <w:rFonts w:eastAsia="Times New Roman"/>
                <w:b/>
                <w:bCs/>
                <w:color w:val="000000"/>
              </w:rPr>
            </w:pPr>
            <w:r w:rsidRPr="004B3A69">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14:paraId="797951E8" w14:textId="77777777" w:rsidR="001B7B04" w:rsidRPr="004B3A69" w:rsidRDefault="00995725">
            <w:pPr>
              <w:jc w:val="center"/>
              <w:rPr>
                <w:rFonts w:eastAsia="Times New Roman"/>
                <w:color w:val="000000"/>
              </w:rPr>
            </w:pPr>
            <w:r w:rsidRPr="004B3A69">
              <w:rPr>
                <w:rFonts w:eastAsia="Times New Roman"/>
                <w:color w:val="000000"/>
              </w:rPr>
              <w:t>Холощак Олена Григорiївна</w:t>
            </w:r>
          </w:p>
        </w:tc>
      </w:tr>
    </w:tbl>
    <w:p w14:paraId="733D4CC1" w14:textId="77777777" w:rsidR="001B7B04" w:rsidRPr="004B3A69" w:rsidRDefault="00995725">
      <w:pPr>
        <w:rPr>
          <w:rFonts w:eastAsia="Times New Roman"/>
          <w:vanish/>
          <w:color w:val="000000"/>
        </w:rPr>
      </w:pPr>
      <w:r w:rsidRPr="004B3A69">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A013BE" w14:paraId="775B0C11" w14:textId="77777777">
        <w:tc>
          <w:tcPr>
            <w:tcW w:w="1000" w:type="pct"/>
            <w:tcBorders>
              <w:top w:val="nil"/>
              <w:left w:val="nil"/>
              <w:bottom w:val="nil"/>
              <w:right w:val="nil"/>
            </w:tcBorders>
            <w:tcMar>
              <w:top w:w="60" w:type="dxa"/>
              <w:left w:w="60" w:type="dxa"/>
              <w:bottom w:w="60" w:type="dxa"/>
              <w:right w:w="60" w:type="dxa"/>
            </w:tcMar>
            <w:vAlign w:val="center"/>
            <w:hideMark/>
          </w:tcPr>
          <w:p w14:paraId="11B672F7" w14:textId="77777777" w:rsidR="001B7B04" w:rsidRPr="004B3A69" w:rsidRDefault="001B7B04">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14:paraId="1F65221C" w14:textId="77777777" w:rsidR="001B7B04" w:rsidRPr="004B3A69" w:rsidRDefault="001B7B04">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14:paraId="05DA3E61" w14:textId="77777777" w:rsidR="001B7B04" w:rsidRPr="004B3A69" w:rsidRDefault="001B7B04">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97B72D" w14:textId="77777777" w:rsidR="001B7B04" w:rsidRPr="004B3A69" w:rsidRDefault="00995725">
            <w:pPr>
              <w:jc w:val="center"/>
              <w:rPr>
                <w:rFonts w:eastAsia="Times New Roman"/>
                <w:color w:val="000000"/>
              </w:rPr>
            </w:pPr>
            <w:r w:rsidRPr="004B3A69">
              <w:rPr>
                <w:rFonts w:eastAsia="Times New Roman"/>
                <w:color w:val="000000"/>
              </w:rPr>
              <w:t>КОДИ</w:t>
            </w:r>
          </w:p>
        </w:tc>
      </w:tr>
      <w:tr w:rsidR="00A013BE" w14:paraId="0D03DE6D" w14:textId="77777777">
        <w:tc>
          <w:tcPr>
            <w:tcW w:w="0" w:type="auto"/>
            <w:tcBorders>
              <w:top w:val="nil"/>
              <w:left w:val="nil"/>
              <w:bottom w:val="nil"/>
              <w:right w:val="nil"/>
            </w:tcBorders>
            <w:tcMar>
              <w:top w:w="60" w:type="dxa"/>
              <w:left w:w="60" w:type="dxa"/>
              <w:bottom w:w="60" w:type="dxa"/>
              <w:right w:w="60" w:type="dxa"/>
            </w:tcMar>
            <w:vAlign w:val="center"/>
            <w:hideMark/>
          </w:tcPr>
          <w:p w14:paraId="7AEAD664"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1E2FC207"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29333839" w14:textId="77777777" w:rsidR="001B7B04" w:rsidRPr="004B3A69" w:rsidRDefault="00995725">
            <w:pPr>
              <w:jc w:val="right"/>
              <w:rPr>
                <w:rFonts w:eastAsia="Times New Roman"/>
                <w:color w:val="000000"/>
              </w:rPr>
            </w:pPr>
            <w:r w:rsidRPr="004B3A69">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00A698" w14:textId="77777777" w:rsidR="001B7B04" w:rsidRPr="004B3A69" w:rsidRDefault="00995725">
            <w:pPr>
              <w:jc w:val="center"/>
              <w:rPr>
                <w:rFonts w:eastAsia="Times New Roman"/>
                <w:color w:val="000000"/>
              </w:rPr>
            </w:pPr>
            <w:r w:rsidRPr="004B3A69">
              <w:rPr>
                <w:rFonts w:eastAsia="Times New Roman"/>
                <w:color w:val="000000"/>
              </w:rPr>
              <w:t>2017 | 01 | 01</w:t>
            </w:r>
          </w:p>
        </w:tc>
      </w:tr>
      <w:tr w:rsidR="00A013BE" w14:paraId="50190467" w14:textId="77777777">
        <w:tc>
          <w:tcPr>
            <w:tcW w:w="0" w:type="auto"/>
            <w:tcBorders>
              <w:top w:val="nil"/>
              <w:left w:val="nil"/>
              <w:bottom w:val="nil"/>
              <w:right w:val="nil"/>
            </w:tcBorders>
            <w:tcMar>
              <w:top w:w="60" w:type="dxa"/>
              <w:left w:w="60" w:type="dxa"/>
              <w:bottom w:w="60" w:type="dxa"/>
              <w:right w:w="60" w:type="dxa"/>
            </w:tcMar>
            <w:vAlign w:val="center"/>
            <w:hideMark/>
          </w:tcPr>
          <w:p w14:paraId="6878C0D4" w14:textId="77777777" w:rsidR="001B7B04" w:rsidRPr="004B3A69" w:rsidRDefault="00995725">
            <w:pPr>
              <w:rPr>
                <w:rFonts w:eastAsia="Times New Roman"/>
                <w:color w:val="000000"/>
              </w:rPr>
            </w:pPr>
            <w:r w:rsidRPr="004B3A69">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7B8A7EEC"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c>
          <w:tcPr>
            <w:tcW w:w="0" w:type="auto"/>
            <w:tcBorders>
              <w:top w:val="nil"/>
              <w:left w:val="nil"/>
              <w:bottom w:val="nil"/>
              <w:right w:val="nil"/>
            </w:tcBorders>
            <w:tcMar>
              <w:top w:w="60" w:type="dxa"/>
              <w:left w:w="60" w:type="dxa"/>
              <w:bottom w:w="60" w:type="dxa"/>
              <w:right w:w="60" w:type="dxa"/>
            </w:tcMar>
            <w:vAlign w:val="center"/>
            <w:hideMark/>
          </w:tcPr>
          <w:p w14:paraId="0B3411E2" w14:textId="77777777" w:rsidR="001B7B04" w:rsidRPr="004B3A69" w:rsidRDefault="00995725">
            <w:pPr>
              <w:jc w:val="right"/>
              <w:rPr>
                <w:rFonts w:eastAsia="Times New Roman"/>
                <w:color w:val="000000"/>
              </w:rPr>
            </w:pPr>
            <w:r w:rsidRPr="004B3A69">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EBF2D"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10B8C5CF" w14:textId="77777777">
        <w:tc>
          <w:tcPr>
            <w:tcW w:w="0" w:type="auto"/>
            <w:tcBorders>
              <w:top w:val="nil"/>
              <w:left w:val="nil"/>
              <w:bottom w:val="nil"/>
              <w:right w:val="nil"/>
            </w:tcBorders>
            <w:tcMar>
              <w:top w:w="60" w:type="dxa"/>
              <w:left w:w="60" w:type="dxa"/>
              <w:bottom w:w="60" w:type="dxa"/>
              <w:right w:w="60" w:type="dxa"/>
            </w:tcMar>
            <w:vAlign w:val="center"/>
            <w:hideMark/>
          </w:tcPr>
          <w:p w14:paraId="6ACAC233"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7F89161C" w14:textId="77777777" w:rsidR="001B7B04" w:rsidRPr="004B3A69" w:rsidRDefault="00995725">
            <w:pPr>
              <w:jc w:val="center"/>
              <w:rPr>
                <w:rFonts w:eastAsia="Times New Roman"/>
                <w:color w:val="000000"/>
              </w:rPr>
            </w:pPr>
            <w:r w:rsidRPr="004B3A69">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49222C7A"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3F112B59" w14:textId="77777777" w:rsidR="001B7B04" w:rsidRPr="004B3A69" w:rsidRDefault="001B7B04">
            <w:pPr>
              <w:jc w:val="center"/>
              <w:rPr>
                <w:rFonts w:eastAsia="Times New Roman"/>
                <w:color w:val="000000"/>
              </w:rPr>
            </w:pPr>
          </w:p>
        </w:tc>
      </w:tr>
    </w:tbl>
    <w:p w14:paraId="1B894CD3" w14:textId="77777777" w:rsidR="001B7B04" w:rsidRPr="004B3A69" w:rsidRDefault="001B7B04">
      <w:pPr>
        <w:rPr>
          <w:rFonts w:eastAsia="Times New Roman"/>
          <w:color w:val="000000"/>
        </w:rPr>
      </w:pPr>
    </w:p>
    <w:p w14:paraId="7D54FE16" w14:textId="77777777" w:rsidR="001B7B04" w:rsidRPr="004B3A69" w:rsidRDefault="00995725">
      <w:pPr>
        <w:pStyle w:val="3"/>
        <w:rPr>
          <w:rFonts w:eastAsia="Times New Roman"/>
          <w:color w:val="000000"/>
        </w:rPr>
      </w:pPr>
      <w:r w:rsidRPr="004B3A69">
        <w:rPr>
          <w:rFonts w:eastAsia="Times New Roman"/>
          <w:color w:val="000000"/>
        </w:rPr>
        <w:t>Звіт про фінансові результати (Звіт про сукупний дохід)</w:t>
      </w:r>
      <w:r w:rsidRPr="004B3A69">
        <w:rPr>
          <w:rFonts w:eastAsia="Times New Roman"/>
          <w:color w:val="000000"/>
        </w:rPr>
        <w:br/>
        <w:t>за 12 місяців 2016 р.</w:t>
      </w:r>
    </w:p>
    <w:p w14:paraId="40A47E1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3294454E" w14:textId="77777777">
        <w:tc>
          <w:tcPr>
            <w:tcW w:w="0" w:type="auto"/>
            <w:tcBorders>
              <w:top w:val="nil"/>
              <w:left w:val="nil"/>
              <w:bottom w:val="nil"/>
              <w:right w:val="nil"/>
            </w:tcBorders>
            <w:tcMar>
              <w:top w:w="60" w:type="dxa"/>
              <w:left w:w="60" w:type="dxa"/>
              <w:bottom w:w="60" w:type="dxa"/>
              <w:right w:w="60" w:type="dxa"/>
            </w:tcMar>
            <w:hideMark/>
          </w:tcPr>
          <w:p w14:paraId="0186FC93" w14:textId="77777777" w:rsidR="001B7B04" w:rsidRPr="004B3A69" w:rsidRDefault="00995725">
            <w:pPr>
              <w:jc w:val="center"/>
              <w:rPr>
                <w:rFonts w:eastAsia="Times New Roman"/>
                <w:color w:val="000000"/>
              </w:rPr>
            </w:pPr>
            <w:r w:rsidRPr="004B3A69">
              <w:rPr>
                <w:rFonts w:eastAsia="Times New Roman"/>
                <w:color w:val="000000"/>
              </w:rPr>
              <w:t>I. ФІНАНСОВІ РЕЗУЛЬТАТИ</w:t>
            </w:r>
          </w:p>
        </w:tc>
      </w:tr>
    </w:tbl>
    <w:p w14:paraId="7D339A20"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A013BE" w14:paraId="572D4C37" w14:textId="7777777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ACAC5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5C0DE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8EF6C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9E9E5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аналогічний період попереднього року</w:t>
            </w:r>
          </w:p>
        </w:tc>
      </w:tr>
      <w:tr w:rsidR="00A013BE" w14:paraId="05092AD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D1C74C" w14:textId="77777777" w:rsidR="001B7B04" w:rsidRPr="004B3A69" w:rsidRDefault="00995725">
            <w:pPr>
              <w:rPr>
                <w:rFonts w:eastAsia="Times New Roman"/>
                <w:color w:val="000000"/>
                <w:sz w:val="20"/>
                <w:szCs w:val="20"/>
              </w:rPr>
            </w:pPr>
            <w:r w:rsidRPr="004B3A69">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D7AF5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6E527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9202884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5F032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5043500</w:t>
            </w:r>
          </w:p>
        </w:tc>
      </w:tr>
      <w:tr w:rsidR="00A013BE" w14:paraId="7528D7A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BE3A80" w14:textId="77777777" w:rsidR="001B7B04" w:rsidRPr="004B3A69" w:rsidRDefault="00995725">
            <w:pPr>
              <w:rPr>
                <w:rFonts w:eastAsia="Times New Roman"/>
                <w:color w:val="000000"/>
                <w:sz w:val="20"/>
                <w:szCs w:val="20"/>
              </w:rPr>
            </w:pPr>
            <w:r w:rsidRPr="004B3A69">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D70EA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59E17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2AEF3D" w14:textId="77777777" w:rsidR="001B7B04" w:rsidRPr="004B3A69" w:rsidRDefault="001B7B04">
            <w:pPr>
              <w:jc w:val="center"/>
              <w:rPr>
                <w:rFonts w:eastAsia="Times New Roman"/>
                <w:color w:val="000000"/>
                <w:sz w:val="20"/>
                <w:szCs w:val="20"/>
              </w:rPr>
            </w:pPr>
          </w:p>
        </w:tc>
      </w:tr>
      <w:tr w:rsidR="00A013BE" w14:paraId="0A7B04F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E6932A"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A8763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CC128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EF396F" w14:textId="77777777" w:rsidR="001B7B04" w:rsidRPr="004B3A69" w:rsidRDefault="001B7B04">
            <w:pPr>
              <w:jc w:val="center"/>
              <w:rPr>
                <w:rFonts w:eastAsia="Times New Roman"/>
                <w:color w:val="000000"/>
                <w:sz w:val="20"/>
                <w:szCs w:val="20"/>
              </w:rPr>
            </w:pPr>
          </w:p>
        </w:tc>
      </w:tr>
      <w:tr w:rsidR="00A013BE" w14:paraId="42611E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79F63C"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E81D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BB29C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3EFC48" w14:textId="77777777" w:rsidR="001B7B04" w:rsidRPr="004B3A69" w:rsidRDefault="001B7B04">
            <w:pPr>
              <w:jc w:val="center"/>
              <w:rPr>
                <w:rFonts w:eastAsia="Times New Roman"/>
                <w:color w:val="000000"/>
                <w:sz w:val="20"/>
                <w:szCs w:val="20"/>
              </w:rPr>
            </w:pPr>
          </w:p>
        </w:tc>
      </w:tr>
      <w:tr w:rsidR="00A013BE" w14:paraId="776E317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CC1A38" w14:textId="77777777" w:rsidR="001B7B04" w:rsidRPr="004B3A69" w:rsidRDefault="00995725">
            <w:pPr>
              <w:rPr>
                <w:rFonts w:eastAsia="Times New Roman"/>
                <w:color w:val="000000"/>
                <w:sz w:val="20"/>
                <w:szCs w:val="20"/>
              </w:rPr>
            </w:pPr>
            <w:r w:rsidRPr="004B3A69">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16A33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80831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3305B2" w14:textId="77777777" w:rsidR="001B7B04" w:rsidRPr="004B3A69" w:rsidRDefault="001B7B04">
            <w:pPr>
              <w:jc w:val="center"/>
              <w:rPr>
                <w:rFonts w:eastAsia="Times New Roman"/>
                <w:color w:val="000000"/>
                <w:sz w:val="20"/>
                <w:szCs w:val="20"/>
              </w:rPr>
            </w:pPr>
          </w:p>
        </w:tc>
      </w:tr>
      <w:tr w:rsidR="00A013BE" w14:paraId="0D1F8F7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6B833B" w14:textId="77777777" w:rsidR="001B7B04" w:rsidRPr="004B3A69" w:rsidRDefault="00995725">
            <w:pPr>
              <w:rPr>
                <w:rFonts w:eastAsia="Times New Roman"/>
                <w:color w:val="000000"/>
                <w:sz w:val="20"/>
                <w:szCs w:val="20"/>
              </w:rPr>
            </w:pPr>
            <w:r w:rsidRPr="004B3A69">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965D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9B51D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A01A5A" w14:textId="77777777" w:rsidR="001B7B04" w:rsidRPr="004B3A69" w:rsidRDefault="001B7B04">
            <w:pPr>
              <w:jc w:val="center"/>
              <w:rPr>
                <w:rFonts w:eastAsia="Times New Roman"/>
                <w:color w:val="000000"/>
                <w:sz w:val="20"/>
                <w:szCs w:val="20"/>
              </w:rPr>
            </w:pPr>
          </w:p>
        </w:tc>
      </w:tr>
      <w:tr w:rsidR="00A013BE" w14:paraId="70C8112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CEA3FE" w14:textId="77777777" w:rsidR="001B7B04" w:rsidRPr="004B3A69" w:rsidRDefault="00995725">
            <w:pPr>
              <w:rPr>
                <w:rFonts w:eastAsia="Times New Roman"/>
                <w:color w:val="000000"/>
                <w:sz w:val="20"/>
                <w:szCs w:val="20"/>
              </w:rPr>
            </w:pPr>
            <w:r w:rsidRPr="004B3A69">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75F4C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3B73C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( 2344307 )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D516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( 2496566 )</w:t>
            </w:r>
          </w:p>
        </w:tc>
      </w:tr>
      <w:tr w:rsidR="00A013BE" w14:paraId="3ED3F78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45F7EE" w14:textId="77777777" w:rsidR="001B7B04" w:rsidRPr="004B3A69" w:rsidRDefault="00995725">
            <w:pPr>
              <w:rPr>
                <w:rFonts w:eastAsia="Times New Roman"/>
                <w:color w:val="000000"/>
                <w:sz w:val="20"/>
                <w:szCs w:val="20"/>
              </w:rPr>
            </w:pPr>
            <w:r w:rsidRPr="004B3A69">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4530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5B588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F5F3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832044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CCB5C3"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Валовий:</w:t>
            </w:r>
            <w:r w:rsidRPr="004B3A69">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65D60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CFA7E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6858577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6809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2546934</w:t>
            </w:r>
          </w:p>
        </w:tc>
      </w:tr>
      <w:tr w:rsidR="00A013BE" w14:paraId="5B5AB02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DB3644" w14:textId="77777777" w:rsidR="001B7B04" w:rsidRPr="004B3A69" w:rsidRDefault="00995725">
            <w:pPr>
              <w:rPr>
                <w:rFonts w:eastAsia="Times New Roman"/>
                <w:color w:val="000000"/>
                <w:sz w:val="20"/>
                <w:szCs w:val="20"/>
              </w:rPr>
            </w:pPr>
            <w:r w:rsidRPr="004B3A69">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BDAF2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F4A2C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15E76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19C90A0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24DDA6"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58117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A27B6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65570B" w14:textId="77777777" w:rsidR="001B7B04" w:rsidRPr="004B3A69" w:rsidRDefault="001B7B04">
            <w:pPr>
              <w:jc w:val="center"/>
              <w:rPr>
                <w:rFonts w:eastAsia="Times New Roman"/>
                <w:color w:val="000000"/>
                <w:sz w:val="20"/>
                <w:szCs w:val="20"/>
              </w:rPr>
            </w:pPr>
          </w:p>
        </w:tc>
      </w:tr>
      <w:tr w:rsidR="00A013BE" w14:paraId="26386A1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3726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97F56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ADC45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52DEC2" w14:textId="77777777" w:rsidR="001B7B04" w:rsidRPr="004B3A69" w:rsidRDefault="001B7B04">
            <w:pPr>
              <w:jc w:val="center"/>
              <w:rPr>
                <w:rFonts w:eastAsia="Times New Roman"/>
                <w:color w:val="000000"/>
                <w:sz w:val="20"/>
                <w:szCs w:val="20"/>
              </w:rPr>
            </w:pPr>
          </w:p>
        </w:tc>
      </w:tr>
      <w:tr w:rsidR="00A013BE" w14:paraId="70BA8D3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4A648B" w14:textId="77777777" w:rsidR="001B7B04" w:rsidRPr="004B3A69" w:rsidRDefault="00995725">
            <w:pPr>
              <w:rPr>
                <w:rFonts w:eastAsia="Times New Roman"/>
                <w:color w:val="000000"/>
                <w:sz w:val="20"/>
                <w:szCs w:val="20"/>
              </w:rPr>
            </w:pPr>
            <w:r w:rsidRPr="004B3A69">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001C3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46224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9E94AD" w14:textId="77777777" w:rsidR="001B7B04" w:rsidRPr="004B3A69" w:rsidRDefault="001B7B04">
            <w:pPr>
              <w:jc w:val="center"/>
              <w:rPr>
                <w:rFonts w:eastAsia="Times New Roman"/>
                <w:color w:val="000000"/>
                <w:sz w:val="20"/>
                <w:szCs w:val="20"/>
              </w:rPr>
            </w:pPr>
          </w:p>
        </w:tc>
      </w:tr>
      <w:tr w:rsidR="00A013BE" w14:paraId="491C7CC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C90F36" w14:textId="77777777" w:rsidR="001B7B04" w:rsidRPr="004B3A69" w:rsidRDefault="00995725">
            <w:pPr>
              <w:rPr>
                <w:rFonts w:eastAsia="Times New Roman"/>
                <w:color w:val="000000"/>
                <w:sz w:val="20"/>
                <w:szCs w:val="20"/>
              </w:rPr>
            </w:pPr>
            <w:r w:rsidRPr="004B3A69">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5971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5E17E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8F2EE" w14:textId="77777777" w:rsidR="001B7B04" w:rsidRPr="004B3A69" w:rsidRDefault="001B7B04">
            <w:pPr>
              <w:jc w:val="center"/>
              <w:rPr>
                <w:rFonts w:eastAsia="Times New Roman"/>
                <w:color w:val="000000"/>
                <w:sz w:val="20"/>
                <w:szCs w:val="20"/>
              </w:rPr>
            </w:pPr>
          </w:p>
        </w:tc>
      </w:tr>
      <w:tr w:rsidR="00A013BE" w14:paraId="081D0F3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EB18AF"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1ED53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E7023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4886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4DB4C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4754</w:t>
            </w:r>
          </w:p>
        </w:tc>
      </w:tr>
      <w:tr w:rsidR="00A013BE" w14:paraId="6C6DB9A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DE3B93"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A05AE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CB59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421007" w14:textId="77777777" w:rsidR="001B7B04" w:rsidRPr="004B3A69" w:rsidRDefault="001B7B04">
            <w:pPr>
              <w:jc w:val="center"/>
              <w:rPr>
                <w:rFonts w:eastAsia="Times New Roman"/>
                <w:color w:val="000000"/>
                <w:sz w:val="20"/>
                <w:szCs w:val="20"/>
              </w:rPr>
            </w:pPr>
          </w:p>
        </w:tc>
      </w:tr>
      <w:tr w:rsidR="00A013BE" w14:paraId="21A5E60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791995"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D74D2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B7E42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B97AB8" w14:textId="77777777" w:rsidR="001B7B04" w:rsidRPr="004B3A69" w:rsidRDefault="001B7B04">
            <w:pPr>
              <w:jc w:val="center"/>
              <w:rPr>
                <w:rFonts w:eastAsia="Times New Roman"/>
                <w:color w:val="000000"/>
                <w:sz w:val="20"/>
                <w:szCs w:val="20"/>
              </w:rPr>
            </w:pPr>
          </w:p>
        </w:tc>
      </w:tr>
      <w:tr w:rsidR="00A013BE" w14:paraId="1C0EEA8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762D59" w14:textId="77777777" w:rsidR="001B7B04" w:rsidRPr="004B3A69" w:rsidRDefault="00995725">
            <w:pPr>
              <w:rPr>
                <w:rFonts w:eastAsia="Times New Roman"/>
                <w:color w:val="000000"/>
                <w:sz w:val="20"/>
                <w:szCs w:val="20"/>
              </w:rPr>
            </w:pPr>
            <w:r w:rsidRPr="004B3A69">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B69FD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2027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( 93088 )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9CD11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( 95025 )</w:t>
            </w:r>
          </w:p>
        </w:tc>
      </w:tr>
      <w:tr w:rsidR="00A013BE" w14:paraId="54BC66D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48F2E0"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9A321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7FCD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( 17583 )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F4285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( 57034 )</w:t>
            </w:r>
          </w:p>
        </w:tc>
      </w:tr>
      <w:tr w:rsidR="00A013BE" w14:paraId="7512E2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C36E20"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6497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201C3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( 154242 )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E833A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( 61587 )</w:t>
            </w:r>
          </w:p>
        </w:tc>
      </w:tr>
      <w:tr w:rsidR="00A013BE" w14:paraId="26F30BF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9AE2C4"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FA77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D6DF1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3A419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336AEAE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1EFD93"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F2D5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FEBA6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410B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429E5D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C1A88F"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Фінансовий результат від операційної діяльності:</w:t>
            </w:r>
            <w:r w:rsidRPr="004B3A69">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6C42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35817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6598550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B476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2338042</w:t>
            </w:r>
          </w:p>
        </w:tc>
      </w:tr>
      <w:tr w:rsidR="00A013BE" w14:paraId="3A06E92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6372D2" w14:textId="77777777" w:rsidR="001B7B04" w:rsidRPr="004B3A69" w:rsidRDefault="00995725">
            <w:pPr>
              <w:rPr>
                <w:rFonts w:eastAsia="Times New Roman"/>
                <w:color w:val="000000"/>
                <w:sz w:val="20"/>
                <w:szCs w:val="20"/>
              </w:rPr>
            </w:pPr>
            <w:r w:rsidRPr="004B3A69">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38DCF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1170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5CCBE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E455B9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A882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B53E7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2A4B5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987ECC" w14:textId="77777777" w:rsidR="001B7B04" w:rsidRPr="004B3A69" w:rsidRDefault="001B7B04">
            <w:pPr>
              <w:jc w:val="center"/>
              <w:rPr>
                <w:rFonts w:eastAsia="Times New Roman"/>
                <w:color w:val="000000"/>
                <w:sz w:val="20"/>
                <w:szCs w:val="20"/>
              </w:rPr>
            </w:pPr>
          </w:p>
        </w:tc>
      </w:tr>
      <w:tr w:rsidR="00A013BE" w14:paraId="5F00AE3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D8411F"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4706B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DAA7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1832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6AEC8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42875</w:t>
            </w:r>
          </w:p>
        </w:tc>
      </w:tr>
      <w:tr w:rsidR="00A013BE" w14:paraId="552C4C8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275BA7"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F3E4F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A2D22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64415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163341</w:t>
            </w:r>
          </w:p>
        </w:tc>
      </w:tr>
      <w:tr w:rsidR="00A013BE" w14:paraId="489183B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8186CE" w14:textId="77777777" w:rsidR="001B7B04" w:rsidRPr="004B3A69" w:rsidRDefault="00995725">
            <w:pPr>
              <w:rPr>
                <w:rFonts w:eastAsia="Times New Roman"/>
                <w:color w:val="000000"/>
                <w:sz w:val="20"/>
                <w:szCs w:val="20"/>
              </w:rPr>
            </w:pPr>
            <w:r w:rsidRPr="004B3A69">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D4E8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5B362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39B2EA" w14:textId="77777777" w:rsidR="001B7B04" w:rsidRPr="004B3A69" w:rsidRDefault="001B7B04">
            <w:pPr>
              <w:jc w:val="center"/>
              <w:rPr>
                <w:rFonts w:eastAsia="Times New Roman"/>
                <w:color w:val="000000"/>
                <w:sz w:val="20"/>
                <w:szCs w:val="20"/>
              </w:rPr>
            </w:pPr>
          </w:p>
        </w:tc>
      </w:tr>
      <w:tr w:rsidR="00A013BE" w14:paraId="7679243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75D81F" w14:textId="77777777" w:rsidR="001B7B04" w:rsidRPr="004B3A69" w:rsidRDefault="00995725">
            <w:pPr>
              <w:rPr>
                <w:rFonts w:eastAsia="Times New Roman"/>
                <w:color w:val="000000"/>
                <w:sz w:val="20"/>
                <w:szCs w:val="20"/>
              </w:rPr>
            </w:pPr>
            <w:r w:rsidRPr="004B3A69">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F0E74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E5ED6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( 69 )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D17B6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( 35002 )</w:t>
            </w:r>
          </w:p>
        </w:tc>
      </w:tr>
      <w:tr w:rsidR="00A013BE" w14:paraId="3DEDC4C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6E67F6" w14:textId="77777777" w:rsidR="001B7B04" w:rsidRPr="004B3A69" w:rsidRDefault="00995725">
            <w:pPr>
              <w:rPr>
                <w:rFonts w:eastAsia="Times New Roman"/>
                <w:color w:val="000000"/>
                <w:sz w:val="20"/>
                <w:szCs w:val="20"/>
              </w:rPr>
            </w:pPr>
            <w:r w:rsidRPr="004B3A69">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96FB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2BA0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B69E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9F46D4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A3685A"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E71E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999EC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( 66 )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6DBCE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( 163391 )</w:t>
            </w:r>
          </w:p>
        </w:tc>
      </w:tr>
      <w:tr w:rsidR="00A013BE" w14:paraId="779A0D9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119064"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DD245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C9146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205642" w14:textId="77777777" w:rsidR="001B7B04" w:rsidRPr="004B3A69" w:rsidRDefault="001B7B04">
            <w:pPr>
              <w:jc w:val="center"/>
              <w:rPr>
                <w:rFonts w:eastAsia="Times New Roman"/>
                <w:color w:val="000000"/>
                <w:sz w:val="20"/>
                <w:szCs w:val="20"/>
              </w:rPr>
            </w:pPr>
          </w:p>
        </w:tc>
      </w:tr>
      <w:tr w:rsidR="00A013BE" w14:paraId="5D271C4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0793F2"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Фінансовий результат до оподаткування:</w:t>
            </w:r>
            <w:r w:rsidRPr="004B3A69">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C3992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D68EA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6600248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2CA79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2345865</w:t>
            </w:r>
          </w:p>
        </w:tc>
      </w:tr>
      <w:tr w:rsidR="00A013BE" w14:paraId="28F5AFE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74E5BA" w14:textId="77777777" w:rsidR="001B7B04" w:rsidRPr="004B3A69" w:rsidRDefault="00995725">
            <w:pPr>
              <w:rPr>
                <w:rFonts w:eastAsia="Times New Roman"/>
                <w:color w:val="000000"/>
                <w:sz w:val="20"/>
                <w:szCs w:val="20"/>
              </w:rPr>
            </w:pPr>
            <w:r w:rsidRPr="004B3A69">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9DD5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20136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45E6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E7AC59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699305"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3A14D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3D3B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1188099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305D5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422303</w:t>
            </w:r>
          </w:p>
        </w:tc>
      </w:tr>
      <w:tr w:rsidR="00A013BE" w14:paraId="70E4EB8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FA7DDB"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BB122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B4229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0763D" w14:textId="77777777" w:rsidR="001B7B04" w:rsidRPr="004B3A69" w:rsidRDefault="001B7B04">
            <w:pPr>
              <w:jc w:val="center"/>
              <w:rPr>
                <w:rFonts w:eastAsia="Times New Roman"/>
                <w:color w:val="000000"/>
                <w:sz w:val="20"/>
                <w:szCs w:val="20"/>
              </w:rPr>
            </w:pPr>
          </w:p>
        </w:tc>
      </w:tr>
      <w:tr w:rsidR="00A013BE" w14:paraId="08C80AD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2BC2E7"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Чистий фінансовий результат:</w:t>
            </w:r>
            <w:r w:rsidRPr="004B3A69">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E0E8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3D41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5412149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479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1923562</w:t>
            </w:r>
          </w:p>
        </w:tc>
      </w:tr>
      <w:tr w:rsidR="00A013BE" w14:paraId="523764E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54BB95" w14:textId="77777777" w:rsidR="001B7B04" w:rsidRPr="004B3A69" w:rsidRDefault="00995725">
            <w:pPr>
              <w:rPr>
                <w:rFonts w:eastAsia="Times New Roman"/>
                <w:color w:val="000000"/>
                <w:sz w:val="20"/>
                <w:szCs w:val="20"/>
              </w:rPr>
            </w:pPr>
            <w:r w:rsidRPr="004B3A69">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AD4F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CBB0B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47C40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bl>
    <w:p w14:paraId="3226EC94"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56EFEE4E" w14:textId="77777777">
        <w:tc>
          <w:tcPr>
            <w:tcW w:w="0" w:type="auto"/>
            <w:tcBorders>
              <w:top w:val="nil"/>
              <w:left w:val="nil"/>
              <w:bottom w:val="nil"/>
              <w:right w:val="nil"/>
            </w:tcBorders>
            <w:tcMar>
              <w:top w:w="60" w:type="dxa"/>
              <w:left w:w="60" w:type="dxa"/>
              <w:bottom w:w="60" w:type="dxa"/>
              <w:right w:w="60" w:type="dxa"/>
            </w:tcMar>
            <w:hideMark/>
          </w:tcPr>
          <w:p w14:paraId="1A4EAA82" w14:textId="77777777" w:rsidR="001B7B04" w:rsidRPr="004B3A69" w:rsidRDefault="00995725">
            <w:pPr>
              <w:jc w:val="center"/>
              <w:rPr>
                <w:rFonts w:eastAsia="Times New Roman"/>
                <w:color w:val="000000"/>
              </w:rPr>
            </w:pPr>
            <w:r w:rsidRPr="004B3A69">
              <w:rPr>
                <w:rFonts w:eastAsia="Times New Roman"/>
                <w:color w:val="000000"/>
              </w:rPr>
              <w:t>II. СУКУПНИЙ ДОХІД</w:t>
            </w:r>
          </w:p>
        </w:tc>
      </w:tr>
    </w:tbl>
    <w:p w14:paraId="4D95FF33"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A013BE" w14:paraId="37BFC4E2" w14:textId="7777777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6C31B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BB88A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7551D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D19EA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аналогічний період попереднього року</w:t>
            </w:r>
          </w:p>
        </w:tc>
      </w:tr>
      <w:tr w:rsidR="00A013BE" w14:paraId="59764EF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F0DAA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004C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742D5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FCC09D" w14:textId="77777777" w:rsidR="001B7B04" w:rsidRPr="004B3A69" w:rsidRDefault="001B7B04">
            <w:pPr>
              <w:jc w:val="center"/>
              <w:rPr>
                <w:rFonts w:eastAsia="Times New Roman"/>
                <w:color w:val="000000"/>
                <w:sz w:val="20"/>
                <w:szCs w:val="20"/>
              </w:rPr>
            </w:pPr>
          </w:p>
        </w:tc>
      </w:tr>
      <w:tr w:rsidR="00A013BE" w14:paraId="23094E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BFD3AA"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27DF4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AC607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FD49E9" w14:textId="77777777" w:rsidR="001B7B04" w:rsidRPr="004B3A69" w:rsidRDefault="001B7B04">
            <w:pPr>
              <w:jc w:val="center"/>
              <w:rPr>
                <w:rFonts w:eastAsia="Times New Roman"/>
                <w:color w:val="000000"/>
                <w:sz w:val="20"/>
                <w:szCs w:val="20"/>
              </w:rPr>
            </w:pPr>
          </w:p>
        </w:tc>
      </w:tr>
      <w:tr w:rsidR="00A013BE" w14:paraId="485DD27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1862ED"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97EB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3DD8D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B36606" w14:textId="77777777" w:rsidR="001B7B04" w:rsidRPr="004B3A69" w:rsidRDefault="001B7B04">
            <w:pPr>
              <w:jc w:val="center"/>
              <w:rPr>
                <w:rFonts w:eastAsia="Times New Roman"/>
                <w:color w:val="000000"/>
                <w:sz w:val="20"/>
                <w:szCs w:val="20"/>
              </w:rPr>
            </w:pPr>
          </w:p>
        </w:tc>
      </w:tr>
      <w:tr w:rsidR="00A013BE" w14:paraId="3B76C71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5EFFDB" w14:textId="77777777" w:rsidR="001B7B04" w:rsidRPr="004B3A69" w:rsidRDefault="00995725">
            <w:pPr>
              <w:rPr>
                <w:rFonts w:eastAsia="Times New Roman"/>
                <w:color w:val="000000"/>
                <w:sz w:val="20"/>
                <w:szCs w:val="20"/>
              </w:rPr>
            </w:pPr>
            <w:r w:rsidRPr="004B3A69">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8A675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ABA5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F268D" w14:textId="77777777" w:rsidR="001B7B04" w:rsidRPr="004B3A69" w:rsidRDefault="001B7B04">
            <w:pPr>
              <w:jc w:val="center"/>
              <w:rPr>
                <w:rFonts w:eastAsia="Times New Roman"/>
                <w:color w:val="000000"/>
                <w:sz w:val="20"/>
                <w:szCs w:val="20"/>
              </w:rPr>
            </w:pPr>
          </w:p>
        </w:tc>
      </w:tr>
      <w:tr w:rsidR="00A013BE" w14:paraId="04790D5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C17FD9"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52794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0383A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DE052A" w14:textId="77777777" w:rsidR="001B7B04" w:rsidRPr="004B3A69" w:rsidRDefault="001B7B04">
            <w:pPr>
              <w:jc w:val="center"/>
              <w:rPr>
                <w:rFonts w:eastAsia="Times New Roman"/>
                <w:color w:val="000000"/>
                <w:sz w:val="20"/>
                <w:szCs w:val="20"/>
              </w:rPr>
            </w:pPr>
          </w:p>
        </w:tc>
      </w:tr>
      <w:tr w:rsidR="00A013BE" w14:paraId="268602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0106B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6C557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181AD6"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CA64B4" w14:textId="77777777" w:rsidR="001B7B04" w:rsidRPr="004B3A69" w:rsidRDefault="001B7B04">
            <w:pPr>
              <w:jc w:val="center"/>
              <w:rPr>
                <w:rFonts w:eastAsia="Times New Roman"/>
                <w:b/>
                <w:bCs/>
                <w:color w:val="000000"/>
                <w:sz w:val="20"/>
                <w:szCs w:val="20"/>
              </w:rPr>
            </w:pPr>
          </w:p>
        </w:tc>
      </w:tr>
      <w:tr w:rsidR="00A013BE" w14:paraId="0C04D43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1B5379"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5E3AC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01947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A9B800" w14:textId="77777777" w:rsidR="001B7B04" w:rsidRPr="004B3A69" w:rsidRDefault="001B7B04">
            <w:pPr>
              <w:jc w:val="center"/>
              <w:rPr>
                <w:rFonts w:eastAsia="Times New Roman"/>
                <w:color w:val="000000"/>
                <w:sz w:val="20"/>
                <w:szCs w:val="20"/>
              </w:rPr>
            </w:pPr>
          </w:p>
        </w:tc>
      </w:tr>
      <w:tr w:rsidR="00A013BE" w14:paraId="36CA731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4EBB6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78C57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3D79DE"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792699" w14:textId="77777777" w:rsidR="001B7B04" w:rsidRPr="004B3A69" w:rsidRDefault="001B7B04">
            <w:pPr>
              <w:jc w:val="center"/>
              <w:rPr>
                <w:rFonts w:eastAsia="Times New Roman"/>
                <w:b/>
                <w:bCs/>
                <w:color w:val="000000"/>
                <w:sz w:val="20"/>
                <w:szCs w:val="20"/>
              </w:rPr>
            </w:pPr>
          </w:p>
        </w:tc>
      </w:tr>
      <w:tr w:rsidR="00A013BE" w14:paraId="5117E6E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AE9D2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CF28B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5B09D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5412149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570E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1923562</w:t>
            </w:r>
          </w:p>
        </w:tc>
      </w:tr>
    </w:tbl>
    <w:p w14:paraId="1D0278E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452B0E25" w14:textId="77777777">
        <w:tc>
          <w:tcPr>
            <w:tcW w:w="0" w:type="auto"/>
            <w:tcBorders>
              <w:top w:val="nil"/>
              <w:left w:val="nil"/>
              <w:bottom w:val="nil"/>
              <w:right w:val="nil"/>
            </w:tcBorders>
            <w:tcMar>
              <w:top w:w="60" w:type="dxa"/>
              <w:left w:w="60" w:type="dxa"/>
              <w:bottom w:w="60" w:type="dxa"/>
              <w:right w:w="60" w:type="dxa"/>
            </w:tcMar>
            <w:hideMark/>
          </w:tcPr>
          <w:p w14:paraId="02E5CE61" w14:textId="77777777" w:rsidR="001B7B04" w:rsidRPr="004B3A69" w:rsidRDefault="00995725">
            <w:pPr>
              <w:jc w:val="center"/>
              <w:rPr>
                <w:rFonts w:eastAsia="Times New Roman"/>
                <w:color w:val="000000"/>
              </w:rPr>
            </w:pPr>
            <w:r w:rsidRPr="004B3A69">
              <w:rPr>
                <w:rFonts w:eastAsia="Times New Roman"/>
                <w:color w:val="000000"/>
              </w:rPr>
              <w:t>III. ЕЛЕМЕНТИ ОПЕРАЦІЙНИХ ВИТРАТ</w:t>
            </w:r>
          </w:p>
        </w:tc>
      </w:tr>
    </w:tbl>
    <w:p w14:paraId="1FCA700C"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A013BE" w14:paraId="184008FB" w14:textId="7777777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39353B" w14:textId="77777777" w:rsidR="001B7B04" w:rsidRPr="004B3A69" w:rsidRDefault="00995725">
            <w:pPr>
              <w:rPr>
                <w:rFonts w:eastAsia="Times New Roman"/>
                <w:color w:val="000000"/>
                <w:sz w:val="20"/>
                <w:szCs w:val="20"/>
              </w:rPr>
            </w:pPr>
            <w:r w:rsidRPr="004B3A69">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BBED1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83E2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83507</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82E96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71443</w:t>
            </w:r>
          </w:p>
        </w:tc>
      </w:tr>
      <w:tr w:rsidR="00A013BE" w14:paraId="3022ED8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A53775"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4D7F2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13307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95088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371B6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85423</w:t>
            </w:r>
          </w:p>
        </w:tc>
      </w:tr>
      <w:tr w:rsidR="00A013BE" w14:paraId="4575C0C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FFF770"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C46CE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921B3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8266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2A727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9785</w:t>
            </w:r>
          </w:p>
        </w:tc>
      </w:tr>
      <w:tr w:rsidR="00A013BE" w14:paraId="5BC682E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72718E" w14:textId="77777777" w:rsidR="001B7B04" w:rsidRPr="004B3A69" w:rsidRDefault="00995725">
            <w:pPr>
              <w:rPr>
                <w:rFonts w:eastAsia="Times New Roman"/>
                <w:color w:val="000000"/>
                <w:sz w:val="20"/>
                <w:szCs w:val="20"/>
              </w:rPr>
            </w:pPr>
            <w:r w:rsidRPr="004B3A69">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7B42C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BEBA1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315689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5FBB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150409</w:t>
            </w:r>
          </w:p>
        </w:tc>
      </w:tr>
      <w:tr w:rsidR="00A013BE" w14:paraId="52482E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97E50D"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B127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404AE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1691128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865A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2810001</w:t>
            </w:r>
          </w:p>
        </w:tc>
      </w:tr>
      <w:tr w:rsidR="00A013BE" w14:paraId="2927945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3F1589"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29E95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EA37E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2193678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70603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3127061</w:t>
            </w:r>
          </w:p>
        </w:tc>
      </w:tr>
    </w:tbl>
    <w:p w14:paraId="6E71B0B4"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A013BE" w14:paraId="5BC71580" w14:textId="77777777">
        <w:tc>
          <w:tcPr>
            <w:tcW w:w="0" w:type="auto"/>
            <w:tcBorders>
              <w:top w:val="nil"/>
              <w:left w:val="nil"/>
              <w:bottom w:val="nil"/>
              <w:right w:val="nil"/>
            </w:tcBorders>
            <w:tcMar>
              <w:top w:w="60" w:type="dxa"/>
              <w:left w:w="60" w:type="dxa"/>
              <w:bottom w:w="60" w:type="dxa"/>
              <w:right w:w="60" w:type="dxa"/>
            </w:tcMar>
            <w:hideMark/>
          </w:tcPr>
          <w:p w14:paraId="1A94DBF5" w14:textId="77777777" w:rsidR="001B7B04" w:rsidRPr="004B3A69" w:rsidRDefault="00995725">
            <w:pPr>
              <w:jc w:val="center"/>
              <w:rPr>
                <w:rFonts w:eastAsia="Times New Roman"/>
                <w:color w:val="000000"/>
              </w:rPr>
            </w:pPr>
            <w:r w:rsidRPr="004B3A69">
              <w:rPr>
                <w:rFonts w:eastAsia="Times New Roman"/>
                <w:color w:val="000000"/>
              </w:rPr>
              <w:t>ІV. РОЗРАХУНОК ПОКАЗНИКІВ ПРИБУТКОВОСТІ АКЦІЙ</w:t>
            </w:r>
          </w:p>
        </w:tc>
      </w:tr>
    </w:tbl>
    <w:p w14:paraId="7F90C4FC" w14:textId="77777777" w:rsidR="001B7B04" w:rsidRPr="004B3A69" w:rsidRDefault="001B7B04">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A013BE" w14:paraId="2FBFC91E" w14:textId="7777777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1F08E" w14:textId="77777777" w:rsidR="001B7B04" w:rsidRPr="004B3A69" w:rsidRDefault="00995725">
            <w:pPr>
              <w:rPr>
                <w:rFonts w:eastAsia="Times New Roman"/>
                <w:color w:val="000000"/>
                <w:sz w:val="20"/>
                <w:szCs w:val="20"/>
              </w:rPr>
            </w:pPr>
            <w:r w:rsidRPr="004B3A69">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D65E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03FD1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1048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w:t>
            </w:r>
          </w:p>
        </w:tc>
      </w:tr>
      <w:tr w:rsidR="00A013BE" w14:paraId="276F0A0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936261" w14:textId="77777777" w:rsidR="001B7B04" w:rsidRPr="004B3A69" w:rsidRDefault="00995725">
            <w:pPr>
              <w:rPr>
                <w:rFonts w:eastAsia="Times New Roman"/>
                <w:color w:val="000000"/>
                <w:sz w:val="20"/>
                <w:szCs w:val="20"/>
              </w:rPr>
            </w:pPr>
            <w:r w:rsidRPr="004B3A69">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3225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CE547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8C24D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1711970</w:t>
            </w:r>
          </w:p>
        </w:tc>
      </w:tr>
      <w:tr w:rsidR="00A013BE" w14:paraId="6543349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07CFE" w14:textId="77777777" w:rsidR="001B7B04" w:rsidRPr="004B3A69" w:rsidRDefault="00995725">
            <w:pPr>
              <w:rPr>
                <w:rFonts w:eastAsia="Times New Roman"/>
                <w:color w:val="000000"/>
                <w:sz w:val="20"/>
                <w:szCs w:val="20"/>
              </w:rPr>
            </w:pPr>
            <w:r w:rsidRPr="004B3A69">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27FCE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1F1C7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3161.35738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92D6B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1123.59562</w:t>
            </w:r>
          </w:p>
        </w:tc>
      </w:tr>
      <w:tr w:rsidR="00A013BE" w14:paraId="5EEFB44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4675F3" w14:textId="77777777" w:rsidR="001B7B04" w:rsidRPr="004B3A69" w:rsidRDefault="00995725">
            <w:pPr>
              <w:rPr>
                <w:rFonts w:eastAsia="Times New Roman"/>
                <w:color w:val="000000"/>
                <w:sz w:val="20"/>
                <w:szCs w:val="20"/>
              </w:rPr>
            </w:pPr>
            <w:r w:rsidRPr="004B3A69">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27E25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22EF2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3161.35738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3CC8C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1123.59562</w:t>
            </w:r>
          </w:p>
        </w:tc>
      </w:tr>
      <w:tr w:rsidR="00A013BE" w14:paraId="2C53217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E3681A" w14:textId="77777777" w:rsidR="001B7B04" w:rsidRPr="004B3A69" w:rsidRDefault="00995725">
            <w:pPr>
              <w:rPr>
                <w:rFonts w:eastAsia="Times New Roman"/>
                <w:color w:val="000000"/>
                <w:sz w:val="20"/>
                <w:szCs w:val="20"/>
              </w:rPr>
            </w:pPr>
            <w:r w:rsidRPr="004B3A69">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1D67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10646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90AE0" w14:textId="77777777" w:rsidR="001B7B04" w:rsidRPr="004B3A69" w:rsidRDefault="001B7B04">
            <w:pPr>
              <w:jc w:val="center"/>
              <w:rPr>
                <w:rFonts w:eastAsia="Times New Roman"/>
                <w:color w:val="000000"/>
                <w:sz w:val="20"/>
                <w:szCs w:val="20"/>
              </w:rPr>
            </w:pPr>
          </w:p>
        </w:tc>
      </w:tr>
    </w:tbl>
    <w:p w14:paraId="0C36E5BD"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A013BE" w14:paraId="22765F3B" w14:textId="77777777">
        <w:tc>
          <w:tcPr>
            <w:tcW w:w="2000" w:type="pct"/>
            <w:tcMar>
              <w:top w:w="60" w:type="dxa"/>
              <w:left w:w="60" w:type="dxa"/>
              <w:bottom w:w="60" w:type="dxa"/>
              <w:right w:w="60" w:type="dxa"/>
            </w:tcMar>
            <w:vAlign w:val="center"/>
            <w:hideMark/>
          </w:tcPr>
          <w:p w14:paraId="3118368A" w14:textId="77777777" w:rsidR="001B7B04" w:rsidRPr="004B3A69" w:rsidRDefault="00995725">
            <w:pPr>
              <w:jc w:val="center"/>
              <w:rPr>
                <w:rFonts w:eastAsia="Times New Roman"/>
                <w:b/>
                <w:bCs/>
                <w:color w:val="000000"/>
              </w:rPr>
            </w:pPr>
            <w:r w:rsidRPr="004B3A69">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14:paraId="08F10C6D" w14:textId="77777777" w:rsidR="001B7B04" w:rsidRPr="004B3A69" w:rsidRDefault="001B7B04">
            <w:pPr>
              <w:jc w:val="center"/>
              <w:rPr>
                <w:rFonts w:eastAsia="Times New Roman"/>
                <w:color w:val="000000"/>
              </w:rPr>
            </w:pPr>
          </w:p>
        </w:tc>
      </w:tr>
      <w:tr w:rsidR="00A013BE" w14:paraId="32DC9D28" w14:textId="77777777">
        <w:tc>
          <w:tcPr>
            <w:tcW w:w="0" w:type="auto"/>
            <w:tcMar>
              <w:top w:w="60" w:type="dxa"/>
              <w:left w:w="60" w:type="dxa"/>
              <w:bottom w:w="60" w:type="dxa"/>
              <w:right w:w="60" w:type="dxa"/>
            </w:tcMar>
            <w:vAlign w:val="center"/>
            <w:hideMark/>
          </w:tcPr>
          <w:p w14:paraId="323025AA" w14:textId="77777777" w:rsidR="001B7B04" w:rsidRPr="004B3A69" w:rsidRDefault="00995725">
            <w:pPr>
              <w:jc w:val="center"/>
              <w:rPr>
                <w:rFonts w:eastAsia="Times New Roman"/>
                <w:b/>
                <w:bCs/>
                <w:color w:val="000000"/>
              </w:rPr>
            </w:pPr>
            <w:r w:rsidRPr="004B3A69">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14:paraId="7C21AC51" w14:textId="77777777" w:rsidR="001B7B04" w:rsidRPr="004B3A69" w:rsidRDefault="00995725">
            <w:pPr>
              <w:jc w:val="center"/>
              <w:rPr>
                <w:rFonts w:eastAsia="Times New Roman"/>
                <w:color w:val="000000"/>
              </w:rPr>
            </w:pPr>
            <w:r w:rsidRPr="004B3A69">
              <w:rPr>
                <w:rFonts w:eastAsia="Times New Roman"/>
                <w:color w:val="000000"/>
              </w:rPr>
              <w:t>Гребенюк Наталiя Олександрiвна</w:t>
            </w:r>
          </w:p>
        </w:tc>
      </w:tr>
      <w:tr w:rsidR="00A013BE" w14:paraId="3E9B9ED6" w14:textId="77777777">
        <w:tc>
          <w:tcPr>
            <w:tcW w:w="0" w:type="auto"/>
            <w:tcMar>
              <w:top w:w="60" w:type="dxa"/>
              <w:left w:w="60" w:type="dxa"/>
              <w:bottom w:w="60" w:type="dxa"/>
              <w:right w:w="60" w:type="dxa"/>
            </w:tcMar>
            <w:vAlign w:val="center"/>
            <w:hideMark/>
          </w:tcPr>
          <w:p w14:paraId="5485D994" w14:textId="77777777" w:rsidR="001B7B04" w:rsidRPr="004B3A69" w:rsidRDefault="00995725">
            <w:pPr>
              <w:jc w:val="center"/>
              <w:rPr>
                <w:rFonts w:eastAsia="Times New Roman"/>
                <w:b/>
                <w:bCs/>
                <w:color w:val="000000"/>
              </w:rPr>
            </w:pPr>
            <w:r w:rsidRPr="004B3A69">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14:paraId="2DF8D8A3" w14:textId="77777777" w:rsidR="001B7B04" w:rsidRPr="004B3A69" w:rsidRDefault="00995725">
            <w:pPr>
              <w:jc w:val="center"/>
              <w:rPr>
                <w:rFonts w:eastAsia="Times New Roman"/>
                <w:color w:val="000000"/>
              </w:rPr>
            </w:pPr>
            <w:r w:rsidRPr="004B3A69">
              <w:rPr>
                <w:rFonts w:eastAsia="Times New Roman"/>
                <w:color w:val="000000"/>
              </w:rPr>
              <w:t>Холощак Олена Григорiївна</w:t>
            </w:r>
          </w:p>
        </w:tc>
      </w:tr>
    </w:tbl>
    <w:p w14:paraId="7329455D" w14:textId="77777777" w:rsidR="001B7B04" w:rsidRPr="004B3A69" w:rsidRDefault="00995725">
      <w:pPr>
        <w:rPr>
          <w:rFonts w:eastAsia="Times New Roman"/>
          <w:vanish/>
          <w:color w:val="000000"/>
        </w:rPr>
      </w:pPr>
      <w:r w:rsidRPr="004B3A69">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A013BE" w14:paraId="04FB9E7A" w14:textId="77777777">
        <w:tc>
          <w:tcPr>
            <w:tcW w:w="1000" w:type="pct"/>
            <w:tcBorders>
              <w:top w:val="nil"/>
              <w:left w:val="nil"/>
              <w:bottom w:val="nil"/>
              <w:right w:val="nil"/>
            </w:tcBorders>
            <w:tcMar>
              <w:top w:w="60" w:type="dxa"/>
              <w:left w:w="60" w:type="dxa"/>
              <w:bottom w:w="60" w:type="dxa"/>
              <w:right w:w="60" w:type="dxa"/>
            </w:tcMar>
            <w:vAlign w:val="center"/>
            <w:hideMark/>
          </w:tcPr>
          <w:p w14:paraId="115707E2" w14:textId="77777777" w:rsidR="001B7B04" w:rsidRPr="004B3A69" w:rsidRDefault="001B7B04">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14:paraId="52D62FC2" w14:textId="77777777" w:rsidR="001B7B04" w:rsidRPr="004B3A69" w:rsidRDefault="001B7B04">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14:paraId="7DF30A54" w14:textId="77777777" w:rsidR="001B7B04" w:rsidRPr="004B3A69" w:rsidRDefault="001B7B04">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02516" w14:textId="77777777" w:rsidR="001B7B04" w:rsidRPr="004B3A69" w:rsidRDefault="00995725">
            <w:pPr>
              <w:jc w:val="center"/>
              <w:rPr>
                <w:rFonts w:eastAsia="Times New Roman"/>
                <w:color w:val="000000"/>
              </w:rPr>
            </w:pPr>
            <w:r w:rsidRPr="004B3A69">
              <w:rPr>
                <w:rFonts w:eastAsia="Times New Roman"/>
                <w:color w:val="000000"/>
              </w:rPr>
              <w:t>КОДИ</w:t>
            </w:r>
          </w:p>
        </w:tc>
      </w:tr>
      <w:tr w:rsidR="00A013BE" w14:paraId="36308406" w14:textId="77777777">
        <w:tc>
          <w:tcPr>
            <w:tcW w:w="0" w:type="auto"/>
            <w:tcBorders>
              <w:top w:val="nil"/>
              <w:left w:val="nil"/>
              <w:bottom w:val="nil"/>
              <w:right w:val="nil"/>
            </w:tcBorders>
            <w:tcMar>
              <w:top w:w="60" w:type="dxa"/>
              <w:left w:w="60" w:type="dxa"/>
              <w:bottom w:w="60" w:type="dxa"/>
              <w:right w:w="60" w:type="dxa"/>
            </w:tcMar>
            <w:vAlign w:val="center"/>
            <w:hideMark/>
          </w:tcPr>
          <w:p w14:paraId="43FB6DEF"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1FB54BD5"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092AF456" w14:textId="77777777" w:rsidR="001B7B04" w:rsidRPr="004B3A69" w:rsidRDefault="00995725">
            <w:pPr>
              <w:jc w:val="right"/>
              <w:rPr>
                <w:rFonts w:eastAsia="Times New Roman"/>
                <w:color w:val="000000"/>
              </w:rPr>
            </w:pPr>
            <w:r w:rsidRPr="004B3A69">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EC456F" w14:textId="77777777" w:rsidR="001B7B04" w:rsidRPr="004B3A69" w:rsidRDefault="00995725">
            <w:pPr>
              <w:jc w:val="center"/>
              <w:rPr>
                <w:rFonts w:eastAsia="Times New Roman"/>
                <w:color w:val="000000"/>
              </w:rPr>
            </w:pPr>
            <w:r w:rsidRPr="004B3A69">
              <w:rPr>
                <w:rFonts w:eastAsia="Times New Roman"/>
                <w:color w:val="000000"/>
              </w:rPr>
              <w:t>2017 | 01 | 01</w:t>
            </w:r>
          </w:p>
        </w:tc>
      </w:tr>
      <w:tr w:rsidR="00A013BE" w14:paraId="3A100431" w14:textId="77777777">
        <w:tc>
          <w:tcPr>
            <w:tcW w:w="0" w:type="auto"/>
            <w:tcBorders>
              <w:top w:val="nil"/>
              <w:left w:val="nil"/>
              <w:bottom w:val="nil"/>
              <w:right w:val="nil"/>
            </w:tcBorders>
            <w:tcMar>
              <w:top w:w="60" w:type="dxa"/>
              <w:left w:w="60" w:type="dxa"/>
              <w:bottom w:w="60" w:type="dxa"/>
              <w:right w:w="60" w:type="dxa"/>
            </w:tcMar>
            <w:vAlign w:val="center"/>
            <w:hideMark/>
          </w:tcPr>
          <w:p w14:paraId="7E45A5B4" w14:textId="77777777" w:rsidR="001B7B04" w:rsidRPr="004B3A69" w:rsidRDefault="00995725">
            <w:pPr>
              <w:rPr>
                <w:rFonts w:eastAsia="Times New Roman"/>
                <w:color w:val="000000"/>
              </w:rPr>
            </w:pPr>
            <w:r w:rsidRPr="004B3A69">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50F2EE30"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c>
          <w:tcPr>
            <w:tcW w:w="0" w:type="auto"/>
            <w:tcBorders>
              <w:top w:val="nil"/>
              <w:left w:val="nil"/>
              <w:bottom w:val="nil"/>
              <w:right w:val="nil"/>
            </w:tcBorders>
            <w:tcMar>
              <w:top w:w="60" w:type="dxa"/>
              <w:left w:w="60" w:type="dxa"/>
              <w:bottom w:w="60" w:type="dxa"/>
              <w:right w:w="60" w:type="dxa"/>
            </w:tcMar>
            <w:vAlign w:val="center"/>
            <w:hideMark/>
          </w:tcPr>
          <w:p w14:paraId="12A894C3" w14:textId="77777777" w:rsidR="001B7B04" w:rsidRPr="004B3A69" w:rsidRDefault="00995725">
            <w:pPr>
              <w:jc w:val="right"/>
              <w:rPr>
                <w:rFonts w:eastAsia="Times New Roman"/>
                <w:color w:val="000000"/>
              </w:rPr>
            </w:pPr>
            <w:r w:rsidRPr="004B3A69">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5FB0D7"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2013513D" w14:textId="77777777">
        <w:tc>
          <w:tcPr>
            <w:tcW w:w="0" w:type="auto"/>
            <w:tcBorders>
              <w:top w:val="nil"/>
              <w:left w:val="nil"/>
              <w:bottom w:val="nil"/>
              <w:right w:val="nil"/>
            </w:tcBorders>
            <w:tcMar>
              <w:top w:w="60" w:type="dxa"/>
              <w:left w:w="60" w:type="dxa"/>
              <w:bottom w:w="60" w:type="dxa"/>
              <w:right w:w="60" w:type="dxa"/>
            </w:tcMar>
            <w:vAlign w:val="center"/>
            <w:hideMark/>
          </w:tcPr>
          <w:p w14:paraId="137DAEB6"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57A4269A" w14:textId="77777777" w:rsidR="001B7B04" w:rsidRPr="004B3A69" w:rsidRDefault="00995725">
            <w:pPr>
              <w:jc w:val="center"/>
              <w:rPr>
                <w:rFonts w:eastAsia="Times New Roman"/>
                <w:color w:val="000000"/>
              </w:rPr>
            </w:pPr>
            <w:r w:rsidRPr="004B3A69">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4F69BB69"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26478057" w14:textId="77777777" w:rsidR="001B7B04" w:rsidRPr="004B3A69" w:rsidRDefault="001B7B04">
            <w:pPr>
              <w:jc w:val="center"/>
              <w:rPr>
                <w:rFonts w:eastAsia="Times New Roman"/>
                <w:color w:val="000000"/>
              </w:rPr>
            </w:pPr>
          </w:p>
        </w:tc>
      </w:tr>
    </w:tbl>
    <w:p w14:paraId="20205D84" w14:textId="77777777" w:rsidR="001B7B04" w:rsidRPr="004B3A69" w:rsidRDefault="001B7B04">
      <w:pPr>
        <w:rPr>
          <w:rFonts w:eastAsia="Times New Roman"/>
          <w:color w:val="000000"/>
        </w:rPr>
      </w:pPr>
    </w:p>
    <w:p w14:paraId="14B047F4" w14:textId="77777777" w:rsidR="001B7B04" w:rsidRPr="004B3A69" w:rsidRDefault="00995725">
      <w:pPr>
        <w:pStyle w:val="3"/>
        <w:rPr>
          <w:rFonts w:eastAsia="Times New Roman"/>
          <w:color w:val="000000"/>
        </w:rPr>
      </w:pPr>
      <w:r w:rsidRPr="004B3A69">
        <w:rPr>
          <w:rFonts w:eastAsia="Times New Roman"/>
          <w:color w:val="000000"/>
        </w:rPr>
        <w:t>Звіт про рух грошових коштів (за прямим методом)</w:t>
      </w:r>
      <w:r w:rsidRPr="004B3A69">
        <w:rPr>
          <w:rFonts w:eastAsia="Times New Roman"/>
          <w:color w:val="000000"/>
        </w:rPr>
        <w:br/>
        <w:t>за 12 місяців 2016 р.</w:t>
      </w:r>
    </w:p>
    <w:p w14:paraId="49C51B8E"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A013BE" w14:paraId="36985E40" w14:textId="7777777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BEEE1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C13B48"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0BF8D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565F7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аналогічний період попереднього року</w:t>
            </w:r>
          </w:p>
        </w:tc>
      </w:tr>
      <w:tr w:rsidR="00A013BE" w14:paraId="02EBAF2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647BD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EECE1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6598B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A11D3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r>
      <w:tr w:rsidR="00A013BE" w14:paraId="1FDA4146" w14:textId="7777777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AB975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 Рух коштів у результаті операційної діяльності</w:t>
            </w:r>
          </w:p>
        </w:tc>
      </w:tr>
      <w:tr w:rsidR="00A013BE" w14:paraId="619F957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06E24A"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w:t>
            </w:r>
            <w:r w:rsidRPr="004B3A69">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23EBC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19024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4413447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79B84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3819307</w:t>
            </w:r>
          </w:p>
        </w:tc>
      </w:tr>
      <w:tr w:rsidR="00A013BE" w14:paraId="0B33E0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360B57"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5DCDE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B1648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6A2C57" w14:textId="77777777" w:rsidR="001B7B04" w:rsidRPr="004B3A69" w:rsidRDefault="001B7B04">
            <w:pPr>
              <w:jc w:val="center"/>
              <w:rPr>
                <w:rFonts w:eastAsia="Times New Roman"/>
                <w:color w:val="000000"/>
                <w:sz w:val="20"/>
                <w:szCs w:val="20"/>
              </w:rPr>
            </w:pPr>
          </w:p>
        </w:tc>
      </w:tr>
      <w:tr w:rsidR="00A013BE" w14:paraId="425A69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2F88A9" w14:textId="77777777" w:rsidR="001B7B04" w:rsidRPr="004B3A69" w:rsidRDefault="00995725">
            <w:pPr>
              <w:rPr>
                <w:rFonts w:eastAsia="Times New Roman"/>
                <w:color w:val="000000"/>
                <w:sz w:val="20"/>
                <w:szCs w:val="20"/>
              </w:rPr>
            </w:pPr>
            <w:r w:rsidRPr="004B3A69">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9AB42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FF1B0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BDD9D4" w14:textId="77777777" w:rsidR="001B7B04" w:rsidRPr="004B3A69" w:rsidRDefault="001B7B04">
            <w:pPr>
              <w:jc w:val="center"/>
              <w:rPr>
                <w:rFonts w:eastAsia="Times New Roman"/>
                <w:color w:val="000000"/>
                <w:sz w:val="20"/>
                <w:szCs w:val="20"/>
              </w:rPr>
            </w:pPr>
          </w:p>
        </w:tc>
      </w:tr>
      <w:tr w:rsidR="00A013BE" w14:paraId="0AEDB96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8EBC14" w14:textId="77777777" w:rsidR="001B7B04" w:rsidRPr="004B3A69" w:rsidRDefault="00995725">
            <w:pPr>
              <w:rPr>
                <w:rFonts w:eastAsia="Times New Roman"/>
                <w:color w:val="000000"/>
                <w:sz w:val="20"/>
                <w:szCs w:val="20"/>
              </w:rPr>
            </w:pPr>
            <w:r w:rsidRPr="004B3A69">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D21D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D25AE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F5E8B9" w14:textId="77777777" w:rsidR="001B7B04" w:rsidRPr="004B3A69" w:rsidRDefault="001B7B04">
            <w:pPr>
              <w:jc w:val="center"/>
              <w:rPr>
                <w:rFonts w:eastAsia="Times New Roman"/>
                <w:color w:val="000000"/>
                <w:sz w:val="20"/>
                <w:szCs w:val="20"/>
              </w:rPr>
            </w:pPr>
          </w:p>
        </w:tc>
      </w:tr>
      <w:tr w:rsidR="00A013BE" w14:paraId="1B39362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EE8719"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1AC6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FF37C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0C3AD1" w14:textId="77777777" w:rsidR="001B7B04" w:rsidRPr="004B3A69" w:rsidRDefault="001B7B04">
            <w:pPr>
              <w:jc w:val="center"/>
              <w:rPr>
                <w:rFonts w:eastAsia="Times New Roman"/>
                <w:color w:val="000000"/>
                <w:sz w:val="20"/>
                <w:szCs w:val="20"/>
              </w:rPr>
            </w:pPr>
          </w:p>
        </w:tc>
      </w:tr>
      <w:tr w:rsidR="00A013BE" w14:paraId="6F78B4C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DE2710"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8D8EE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B09B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547086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56A8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2575826</w:t>
            </w:r>
          </w:p>
        </w:tc>
      </w:tr>
      <w:tr w:rsidR="00A013BE" w14:paraId="5019F2E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BB7ABB"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5FFBF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5267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1463434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57D1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7640</w:t>
            </w:r>
          </w:p>
        </w:tc>
      </w:tr>
      <w:tr w:rsidR="00A013BE" w14:paraId="5C1464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879090"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C18A3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E0A9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1681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D1FE4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170</w:t>
            </w:r>
          </w:p>
        </w:tc>
      </w:tr>
      <w:tr w:rsidR="00A013BE" w14:paraId="7D71B03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7092FF"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C3EB4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259D7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16D18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2000</w:t>
            </w:r>
          </w:p>
        </w:tc>
      </w:tr>
      <w:tr w:rsidR="00A013BE" w14:paraId="42CF26B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82FFD6"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9D68F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D0BC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E4DBC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950</w:t>
            </w:r>
          </w:p>
        </w:tc>
      </w:tr>
      <w:tr w:rsidR="00A013BE" w14:paraId="2D11899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0D561C"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AD2DE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C7374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9FC33C" w14:textId="77777777" w:rsidR="001B7B04" w:rsidRPr="004B3A69" w:rsidRDefault="001B7B04">
            <w:pPr>
              <w:jc w:val="center"/>
              <w:rPr>
                <w:rFonts w:eastAsia="Times New Roman"/>
                <w:color w:val="000000"/>
                <w:sz w:val="20"/>
                <w:szCs w:val="20"/>
              </w:rPr>
            </w:pPr>
          </w:p>
        </w:tc>
      </w:tr>
      <w:tr w:rsidR="00A013BE" w14:paraId="7374F9D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D974C7"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61ABD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0B389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87DEA4" w14:textId="77777777" w:rsidR="001B7B04" w:rsidRPr="004B3A69" w:rsidRDefault="001B7B04">
            <w:pPr>
              <w:jc w:val="center"/>
              <w:rPr>
                <w:rFonts w:eastAsia="Times New Roman"/>
                <w:color w:val="000000"/>
                <w:sz w:val="20"/>
                <w:szCs w:val="20"/>
              </w:rPr>
            </w:pPr>
          </w:p>
        </w:tc>
      </w:tr>
      <w:tr w:rsidR="00A013BE" w14:paraId="2BD0B42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A28DA4"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20BE3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2F3F6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A0BF1E" w14:textId="77777777" w:rsidR="001B7B04" w:rsidRPr="004B3A69" w:rsidRDefault="001B7B04">
            <w:pPr>
              <w:jc w:val="center"/>
              <w:rPr>
                <w:rFonts w:eastAsia="Times New Roman"/>
                <w:color w:val="000000"/>
                <w:sz w:val="20"/>
                <w:szCs w:val="20"/>
              </w:rPr>
            </w:pPr>
          </w:p>
        </w:tc>
      </w:tr>
      <w:tr w:rsidR="00A013BE" w14:paraId="404F659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9CC06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8DB65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97E9D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F1B23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646</w:t>
            </w:r>
          </w:p>
        </w:tc>
      </w:tr>
      <w:tr w:rsidR="00A013BE" w14:paraId="63AC382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F89C5B"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w:t>
            </w:r>
            <w:r w:rsidRPr="004B3A69">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9334B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5AFCC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( 1564553 )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0D22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br/>
              <w:t>( 831190 )</w:t>
            </w:r>
          </w:p>
        </w:tc>
      </w:tr>
      <w:tr w:rsidR="00A013BE" w14:paraId="39A70FD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F228EC"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8C4E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4652E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( 72424 )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E6DC8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( 57494 )</w:t>
            </w:r>
          </w:p>
        </w:tc>
      </w:tr>
      <w:tr w:rsidR="00A013BE" w14:paraId="6D1E03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1895E8"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3BD27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0578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( 8443 )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EF370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( 11373 )</w:t>
            </w:r>
          </w:p>
        </w:tc>
      </w:tr>
      <w:tr w:rsidR="00A013BE" w14:paraId="3F9306F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79DD35" w14:textId="77777777" w:rsidR="001B7B04" w:rsidRPr="004B3A69" w:rsidRDefault="00995725">
            <w:pPr>
              <w:rPr>
                <w:rFonts w:eastAsia="Times New Roman"/>
                <w:color w:val="000000"/>
                <w:sz w:val="20"/>
                <w:szCs w:val="20"/>
              </w:rPr>
            </w:pPr>
            <w:r w:rsidRPr="004B3A69">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2816A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F969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( 4925609 )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641B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( 2947662 )</w:t>
            </w:r>
          </w:p>
        </w:tc>
      </w:tr>
      <w:tr w:rsidR="00A013BE" w14:paraId="0B23DB6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7EF8F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22D1C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D6D7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( 1363450 )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1AD32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( 251595 )</w:t>
            </w:r>
          </w:p>
        </w:tc>
      </w:tr>
      <w:tr w:rsidR="00A013BE" w14:paraId="2923FEF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A4125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1A33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BEA98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( 1935487 )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7A7D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( 305556 )</w:t>
            </w:r>
          </w:p>
        </w:tc>
      </w:tr>
      <w:tr w:rsidR="00A013BE" w14:paraId="7EE0564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F8B666"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7A46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E199C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( 1626672 )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D6860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( 2390511 )</w:t>
            </w:r>
          </w:p>
        </w:tc>
      </w:tr>
      <w:tr w:rsidR="00A013BE" w14:paraId="7B455C6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5A507B"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CE808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25D95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( 401049 )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10BD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( 1954606 )</w:t>
            </w:r>
          </w:p>
        </w:tc>
      </w:tr>
      <w:tr w:rsidR="00A013BE" w14:paraId="37DBAD4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F60D6B"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6D986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7CEC7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( 6953 )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88F99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( 374886 )</w:t>
            </w:r>
          </w:p>
        </w:tc>
      </w:tr>
      <w:tr w:rsidR="00A013BE" w14:paraId="24C7D1E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9483EC"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95AE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54666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EA478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DBF5D0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CC510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4E3A2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1A19F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625E0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217B66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60F837" w14:textId="77777777" w:rsidR="001B7B04" w:rsidRPr="004B3A69" w:rsidRDefault="00995725">
            <w:pPr>
              <w:rPr>
                <w:rFonts w:eastAsia="Times New Roman"/>
                <w:color w:val="000000"/>
                <w:sz w:val="20"/>
                <w:szCs w:val="20"/>
              </w:rPr>
            </w:pPr>
            <w:r w:rsidRPr="004B3A69">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1F16A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B4886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227A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77D2D9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BCDEE2"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BF8C0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6B88D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( 2432 )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6D5E9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( 802 )</w:t>
            </w:r>
          </w:p>
        </w:tc>
      </w:tr>
      <w:tr w:rsidR="00A013BE" w14:paraId="5303026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F9FBC9"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3D535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B229A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-553727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F50D1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228526</w:t>
            </w:r>
          </w:p>
        </w:tc>
      </w:tr>
      <w:tr w:rsidR="00A013BE" w14:paraId="7C17D8C7" w14:textId="7777777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7F9F8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 Рух коштів у результаті інвестиційної діяльності</w:t>
            </w:r>
          </w:p>
        </w:tc>
      </w:tr>
      <w:tr w:rsidR="00A013BE" w14:paraId="4AF88C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E44939"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реалізації:</w:t>
            </w:r>
            <w:r w:rsidRPr="004B3A69">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D9DE2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2C853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FE686A" w14:textId="77777777" w:rsidR="001B7B04" w:rsidRPr="004B3A69" w:rsidRDefault="001B7B04">
            <w:pPr>
              <w:jc w:val="center"/>
              <w:rPr>
                <w:rFonts w:eastAsia="Times New Roman"/>
                <w:color w:val="000000"/>
                <w:sz w:val="20"/>
                <w:szCs w:val="20"/>
              </w:rPr>
            </w:pPr>
          </w:p>
        </w:tc>
      </w:tr>
      <w:tr w:rsidR="00A013BE" w14:paraId="27A8543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336DE8"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0C41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467F7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3DD94" w14:textId="77777777" w:rsidR="001B7B04" w:rsidRPr="004B3A69" w:rsidRDefault="001B7B04">
            <w:pPr>
              <w:jc w:val="center"/>
              <w:rPr>
                <w:rFonts w:eastAsia="Times New Roman"/>
                <w:color w:val="000000"/>
                <w:sz w:val="20"/>
                <w:szCs w:val="20"/>
              </w:rPr>
            </w:pPr>
          </w:p>
        </w:tc>
      </w:tr>
      <w:tr w:rsidR="00A013BE" w14:paraId="552D5DE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B315C5"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отриманих:</w:t>
            </w:r>
            <w:r w:rsidRPr="004B3A69">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57205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7FF06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37BB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10117</w:t>
            </w:r>
          </w:p>
        </w:tc>
      </w:tr>
      <w:tr w:rsidR="00A013BE" w14:paraId="32E7D8A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782F00" w14:textId="77777777" w:rsidR="001B7B04" w:rsidRPr="004B3A69" w:rsidRDefault="00995725">
            <w:pPr>
              <w:rPr>
                <w:rFonts w:eastAsia="Times New Roman"/>
                <w:color w:val="000000"/>
                <w:sz w:val="20"/>
                <w:szCs w:val="20"/>
              </w:rPr>
            </w:pPr>
            <w:r w:rsidRPr="004B3A69">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AFE2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9C971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5DCF56" w14:textId="77777777" w:rsidR="001B7B04" w:rsidRPr="004B3A69" w:rsidRDefault="001B7B04">
            <w:pPr>
              <w:jc w:val="center"/>
              <w:rPr>
                <w:rFonts w:eastAsia="Times New Roman"/>
                <w:color w:val="000000"/>
                <w:sz w:val="20"/>
                <w:szCs w:val="20"/>
              </w:rPr>
            </w:pPr>
          </w:p>
        </w:tc>
      </w:tr>
      <w:tr w:rsidR="00A013BE" w14:paraId="50A2D6B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6E6FC9"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C3169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46448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C07058" w14:textId="77777777" w:rsidR="001B7B04" w:rsidRPr="004B3A69" w:rsidRDefault="001B7B04">
            <w:pPr>
              <w:jc w:val="center"/>
              <w:rPr>
                <w:rFonts w:eastAsia="Times New Roman"/>
                <w:color w:val="000000"/>
                <w:sz w:val="20"/>
                <w:szCs w:val="20"/>
              </w:rPr>
            </w:pPr>
          </w:p>
        </w:tc>
      </w:tr>
      <w:tr w:rsidR="00A013BE" w14:paraId="0EF9B6E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149A08"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65CD1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78EC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636051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21565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1493458</w:t>
            </w:r>
          </w:p>
        </w:tc>
      </w:tr>
      <w:tr w:rsidR="00A013BE" w14:paraId="7791D5F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EA5C11"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DAA8B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87DC6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7C42" w14:textId="77777777" w:rsidR="001B7B04" w:rsidRPr="004B3A69" w:rsidRDefault="001B7B04">
            <w:pPr>
              <w:jc w:val="center"/>
              <w:rPr>
                <w:rFonts w:eastAsia="Times New Roman"/>
                <w:color w:val="000000"/>
                <w:sz w:val="20"/>
                <w:szCs w:val="20"/>
              </w:rPr>
            </w:pPr>
          </w:p>
        </w:tc>
      </w:tr>
      <w:tr w:rsidR="00A013BE" w14:paraId="2D4D9E5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C9D3A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C9514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3F358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F5731A" w14:textId="77777777" w:rsidR="001B7B04" w:rsidRPr="004B3A69" w:rsidRDefault="001B7B04">
            <w:pPr>
              <w:jc w:val="center"/>
              <w:rPr>
                <w:rFonts w:eastAsia="Times New Roman"/>
                <w:color w:val="000000"/>
                <w:sz w:val="20"/>
                <w:szCs w:val="20"/>
              </w:rPr>
            </w:pPr>
          </w:p>
        </w:tc>
      </w:tr>
      <w:tr w:rsidR="00A013BE" w14:paraId="5396C78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C026A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w:t>
            </w:r>
            <w:r w:rsidRPr="004B3A69">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98A8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75741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F45CB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( 18145 )</w:t>
            </w:r>
          </w:p>
        </w:tc>
      </w:tr>
      <w:tr w:rsidR="00A013BE" w14:paraId="19A144C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7266F4"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E48C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F6F56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32A2E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4E1FAF3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D74DB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CE639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D065F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E465B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DA8805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90D919"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E555F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1EF1C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( 61343 )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2EBA2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( 1965615 )</w:t>
            </w:r>
          </w:p>
        </w:tc>
      </w:tr>
      <w:tr w:rsidR="00A013BE" w14:paraId="0900C68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4FCA4B"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10666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652D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15DE5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0122617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CD88C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0522A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0FD50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6B94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305BB50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02F25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16FB9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BDF5D4"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574708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8CA9D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-480185</w:t>
            </w:r>
          </w:p>
        </w:tc>
      </w:tr>
      <w:tr w:rsidR="00A013BE" w14:paraId="3AF8FDB7" w14:textId="7777777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3CC25B"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III. Рух коштів у результаті фінансової діяльності</w:t>
            </w:r>
          </w:p>
        </w:tc>
      </w:tr>
      <w:tr w:rsidR="00A013BE" w14:paraId="3DD7389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2A3B74"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w:t>
            </w:r>
            <w:r w:rsidRPr="004B3A69">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37D98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A0408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D8F90D" w14:textId="77777777" w:rsidR="001B7B04" w:rsidRPr="004B3A69" w:rsidRDefault="001B7B04">
            <w:pPr>
              <w:jc w:val="center"/>
              <w:rPr>
                <w:rFonts w:eastAsia="Times New Roman"/>
                <w:color w:val="000000"/>
                <w:sz w:val="20"/>
                <w:szCs w:val="20"/>
              </w:rPr>
            </w:pPr>
          </w:p>
        </w:tc>
      </w:tr>
      <w:tr w:rsidR="00A013BE" w14:paraId="61BA0A9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A21282" w14:textId="77777777" w:rsidR="001B7B04" w:rsidRPr="004B3A69" w:rsidRDefault="00995725">
            <w:pPr>
              <w:rPr>
                <w:rFonts w:eastAsia="Times New Roman"/>
                <w:color w:val="000000"/>
                <w:sz w:val="20"/>
                <w:szCs w:val="20"/>
              </w:rPr>
            </w:pPr>
            <w:r w:rsidRPr="004B3A69">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ACB40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846B1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0CD0F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1000000</w:t>
            </w:r>
          </w:p>
        </w:tc>
      </w:tr>
      <w:tr w:rsidR="00A013BE" w14:paraId="52FD691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363CA5"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C1595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8D187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EFD64E" w14:textId="77777777" w:rsidR="001B7B04" w:rsidRPr="004B3A69" w:rsidRDefault="001B7B04">
            <w:pPr>
              <w:jc w:val="center"/>
              <w:rPr>
                <w:rFonts w:eastAsia="Times New Roman"/>
                <w:color w:val="000000"/>
                <w:sz w:val="20"/>
                <w:szCs w:val="20"/>
              </w:rPr>
            </w:pPr>
          </w:p>
        </w:tc>
      </w:tr>
      <w:tr w:rsidR="00A013BE" w14:paraId="630D3D5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B49F65"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53C6F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0429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B049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290815</w:t>
            </w:r>
          </w:p>
        </w:tc>
      </w:tr>
      <w:tr w:rsidR="00A013BE" w14:paraId="4D0A053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F6AE44"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w:t>
            </w:r>
            <w:r w:rsidRPr="004B3A69">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881CA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C0041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6AB76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14B1AAA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75F36F"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08998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F5BBD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33CF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999470</w:t>
            </w:r>
          </w:p>
        </w:tc>
      </w:tr>
      <w:tr w:rsidR="00A013BE" w14:paraId="469CC50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EDC8D2" w14:textId="77777777" w:rsidR="001B7B04" w:rsidRPr="004B3A69" w:rsidRDefault="00995725">
            <w:pPr>
              <w:rPr>
                <w:rFonts w:eastAsia="Times New Roman"/>
                <w:color w:val="000000"/>
                <w:sz w:val="20"/>
                <w:szCs w:val="20"/>
              </w:rPr>
            </w:pPr>
            <w:r w:rsidRPr="004B3A69">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E2A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00E1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DC54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2EC3532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3F628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B4A0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73A53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9608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( 34900 )</w:t>
            </w:r>
          </w:p>
        </w:tc>
      </w:tr>
      <w:tr w:rsidR="00A013BE" w14:paraId="79A49AB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58CAD2"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6985B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3CD7B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2C4D7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674767E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D0E34E"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AD0C6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C2199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5DBD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2FEA1F6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6990C9"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E44BA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364CC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2D7B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59FF6D4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C36EF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84A43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9CAB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6A099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0581B30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1115B0"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79DE4D"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51EFE3"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6CAEF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256445</w:t>
            </w:r>
          </w:p>
        </w:tc>
      </w:tr>
      <w:tr w:rsidR="00A013BE" w14:paraId="7182741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D8681"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DDEBD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AD5CF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20981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3481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4786</w:t>
            </w:r>
          </w:p>
        </w:tc>
      </w:tr>
      <w:tr w:rsidR="00A013BE" w14:paraId="7EF814F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ABDA30"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DE42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B654E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3B08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7751</w:t>
            </w:r>
          </w:p>
        </w:tc>
      </w:tr>
      <w:tr w:rsidR="00A013BE" w14:paraId="1158F36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4A27F9" w14:textId="77777777" w:rsidR="001B7B04" w:rsidRPr="004B3A69" w:rsidRDefault="00995725">
            <w:pPr>
              <w:rPr>
                <w:rFonts w:eastAsia="Times New Roman"/>
                <w:color w:val="000000"/>
                <w:sz w:val="20"/>
                <w:szCs w:val="20"/>
              </w:rPr>
            </w:pPr>
            <w:r w:rsidRPr="004B3A69">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EC2AE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361F7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62836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25</w:t>
            </w:r>
          </w:p>
        </w:tc>
      </w:tr>
      <w:tr w:rsidR="00A013BE" w14:paraId="1E12BA8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7E3AC4"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A1393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1C957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34868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9E258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12512</w:t>
            </w:r>
          </w:p>
        </w:tc>
      </w:tr>
    </w:tbl>
    <w:p w14:paraId="4F8BC5DB"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A013BE" w14:paraId="3240F69C" w14:textId="77777777">
        <w:tc>
          <w:tcPr>
            <w:tcW w:w="2000" w:type="pct"/>
            <w:tcMar>
              <w:top w:w="60" w:type="dxa"/>
              <w:left w:w="60" w:type="dxa"/>
              <w:bottom w:w="60" w:type="dxa"/>
              <w:right w:w="60" w:type="dxa"/>
            </w:tcMar>
            <w:vAlign w:val="center"/>
            <w:hideMark/>
          </w:tcPr>
          <w:p w14:paraId="40324E75" w14:textId="77777777" w:rsidR="001B7B04" w:rsidRPr="004B3A69" w:rsidRDefault="00995725">
            <w:pPr>
              <w:jc w:val="center"/>
              <w:rPr>
                <w:rFonts w:eastAsia="Times New Roman"/>
                <w:b/>
                <w:bCs/>
                <w:color w:val="000000"/>
              </w:rPr>
            </w:pPr>
            <w:r w:rsidRPr="004B3A69">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14:paraId="64F8A78F" w14:textId="77777777" w:rsidR="001B7B04" w:rsidRPr="004B3A69" w:rsidRDefault="001B7B04">
            <w:pPr>
              <w:jc w:val="center"/>
              <w:rPr>
                <w:rFonts w:eastAsia="Times New Roman"/>
                <w:color w:val="000000"/>
              </w:rPr>
            </w:pPr>
          </w:p>
        </w:tc>
      </w:tr>
      <w:tr w:rsidR="00A013BE" w14:paraId="4BD1C3E3" w14:textId="77777777">
        <w:tc>
          <w:tcPr>
            <w:tcW w:w="0" w:type="auto"/>
            <w:tcMar>
              <w:top w:w="60" w:type="dxa"/>
              <w:left w:w="60" w:type="dxa"/>
              <w:bottom w:w="60" w:type="dxa"/>
              <w:right w:w="60" w:type="dxa"/>
            </w:tcMar>
            <w:vAlign w:val="center"/>
            <w:hideMark/>
          </w:tcPr>
          <w:p w14:paraId="01419A77" w14:textId="77777777" w:rsidR="001B7B04" w:rsidRPr="004B3A69" w:rsidRDefault="00995725">
            <w:pPr>
              <w:jc w:val="center"/>
              <w:rPr>
                <w:rFonts w:eastAsia="Times New Roman"/>
                <w:b/>
                <w:bCs/>
                <w:color w:val="000000"/>
              </w:rPr>
            </w:pPr>
            <w:r w:rsidRPr="004B3A69">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14:paraId="4CCF67E6" w14:textId="77777777" w:rsidR="001B7B04" w:rsidRPr="004B3A69" w:rsidRDefault="00995725">
            <w:pPr>
              <w:jc w:val="center"/>
              <w:rPr>
                <w:rFonts w:eastAsia="Times New Roman"/>
                <w:color w:val="000000"/>
              </w:rPr>
            </w:pPr>
            <w:r w:rsidRPr="004B3A69">
              <w:rPr>
                <w:rFonts w:eastAsia="Times New Roman"/>
                <w:color w:val="000000"/>
              </w:rPr>
              <w:t>Гребенюк Наталiя Олександрiвна</w:t>
            </w:r>
          </w:p>
        </w:tc>
      </w:tr>
      <w:tr w:rsidR="00A013BE" w14:paraId="61986F1F" w14:textId="77777777">
        <w:tc>
          <w:tcPr>
            <w:tcW w:w="0" w:type="auto"/>
            <w:tcMar>
              <w:top w:w="60" w:type="dxa"/>
              <w:left w:w="60" w:type="dxa"/>
              <w:bottom w:w="60" w:type="dxa"/>
              <w:right w:w="60" w:type="dxa"/>
            </w:tcMar>
            <w:vAlign w:val="center"/>
            <w:hideMark/>
          </w:tcPr>
          <w:p w14:paraId="4954BEE5" w14:textId="77777777" w:rsidR="001B7B04" w:rsidRPr="004B3A69" w:rsidRDefault="00995725">
            <w:pPr>
              <w:jc w:val="center"/>
              <w:rPr>
                <w:rFonts w:eastAsia="Times New Roman"/>
                <w:b/>
                <w:bCs/>
                <w:color w:val="000000"/>
              </w:rPr>
            </w:pPr>
            <w:r w:rsidRPr="004B3A69">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14:paraId="532C3274" w14:textId="77777777" w:rsidR="001B7B04" w:rsidRPr="004B3A69" w:rsidRDefault="00995725">
            <w:pPr>
              <w:jc w:val="center"/>
              <w:rPr>
                <w:rFonts w:eastAsia="Times New Roman"/>
                <w:color w:val="000000"/>
              </w:rPr>
            </w:pPr>
            <w:r w:rsidRPr="004B3A69">
              <w:rPr>
                <w:rFonts w:eastAsia="Times New Roman"/>
                <w:color w:val="000000"/>
              </w:rPr>
              <w:t>Холощак Олена Григорiївна</w:t>
            </w:r>
          </w:p>
        </w:tc>
      </w:tr>
    </w:tbl>
    <w:p w14:paraId="2FEBD014" w14:textId="77777777" w:rsidR="001B7B04" w:rsidRPr="004B3A69" w:rsidRDefault="001B7B04">
      <w:pPr>
        <w:rPr>
          <w:rFonts w:eastAsia="Times New Roman"/>
          <w:color w:val="000000"/>
        </w:rPr>
        <w:sectPr w:rsidR="001B7B04" w:rsidRPr="004B3A69">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A013BE" w14:paraId="2DDB809A" w14:textId="77777777">
        <w:tc>
          <w:tcPr>
            <w:tcW w:w="1000" w:type="pct"/>
            <w:tcBorders>
              <w:top w:val="nil"/>
              <w:left w:val="nil"/>
              <w:bottom w:val="nil"/>
              <w:right w:val="nil"/>
            </w:tcBorders>
            <w:tcMar>
              <w:top w:w="60" w:type="dxa"/>
              <w:left w:w="60" w:type="dxa"/>
              <w:bottom w:w="60" w:type="dxa"/>
              <w:right w:w="60" w:type="dxa"/>
            </w:tcMar>
            <w:vAlign w:val="center"/>
            <w:hideMark/>
          </w:tcPr>
          <w:p w14:paraId="049A649D" w14:textId="77777777" w:rsidR="001B7B04" w:rsidRPr="004B3A69" w:rsidRDefault="001B7B04">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14:paraId="32128A3E" w14:textId="77777777" w:rsidR="001B7B04" w:rsidRPr="004B3A69" w:rsidRDefault="001B7B04">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14:paraId="0C4E30A3" w14:textId="77777777" w:rsidR="001B7B04" w:rsidRPr="004B3A69" w:rsidRDefault="001B7B04">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AC94F6" w14:textId="77777777" w:rsidR="001B7B04" w:rsidRPr="004B3A69" w:rsidRDefault="00995725">
            <w:pPr>
              <w:jc w:val="center"/>
              <w:rPr>
                <w:rFonts w:eastAsia="Times New Roman"/>
                <w:color w:val="000000"/>
              </w:rPr>
            </w:pPr>
            <w:r w:rsidRPr="004B3A69">
              <w:rPr>
                <w:rFonts w:eastAsia="Times New Roman"/>
                <w:color w:val="000000"/>
              </w:rPr>
              <w:t>КОДИ</w:t>
            </w:r>
          </w:p>
        </w:tc>
      </w:tr>
      <w:tr w:rsidR="00A013BE" w14:paraId="0FD0C257" w14:textId="77777777">
        <w:tc>
          <w:tcPr>
            <w:tcW w:w="0" w:type="auto"/>
            <w:tcBorders>
              <w:top w:val="nil"/>
              <w:left w:val="nil"/>
              <w:bottom w:val="nil"/>
              <w:right w:val="nil"/>
            </w:tcBorders>
            <w:tcMar>
              <w:top w:w="60" w:type="dxa"/>
              <w:left w:w="60" w:type="dxa"/>
              <w:bottom w:w="60" w:type="dxa"/>
              <w:right w:w="60" w:type="dxa"/>
            </w:tcMar>
            <w:vAlign w:val="center"/>
            <w:hideMark/>
          </w:tcPr>
          <w:p w14:paraId="58E1689D"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5A77329D"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29DD9A3C" w14:textId="77777777" w:rsidR="001B7B04" w:rsidRPr="004B3A69" w:rsidRDefault="00995725">
            <w:pPr>
              <w:jc w:val="right"/>
              <w:rPr>
                <w:rFonts w:eastAsia="Times New Roman"/>
                <w:color w:val="000000"/>
              </w:rPr>
            </w:pPr>
            <w:r w:rsidRPr="004B3A69">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72CA89" w14:textId="77777777" w:rsidR="001B7B04" w:rsidRPr="004B3A69" w:rsidRDefault="00995725">
            <w:pPr>
              <w:jc w:val="center"/>
              <w:rPr>
                <w:rFonts w:eastAsia="Times New Roman"/>
                <w:color w:val="000000"/>
              </w:rPr>
            </w:pPr>
            <w:r w:rsidRPr="004B3A69">
              <w:rPr>
                <w:rFonts w:eastAsia="Times New Roman"/>
                <w:color w:val="000000"/>
              </w:rPr>
              <w:t>2017 | 01 | 01</w:t>
            </w:r>
          </w:p>
        </w:tc>
      </w:tr>
      <w:tr w:rsidR="00A013BE" w14:paraId="12852B05" w14:textId="77777777">
        <w:tc>
          <w:tcPr>
            <w:tcW w:w="0" w:type="auto"/>
            <w:tcBorders>
              <w:top w:val="nil"/>
              <w:left w:val="nil"/>
              <w:bottom w:val="nil"/>
              <w:right w:val="nil"/>
            </w:tcBorders>
            <w:tcMar>
              <w:top w:w="60" w:type="dxa"/>
              <w:left w:w="60" w:type="dxa"/>
              <w:bottom w:w="60" w:type="dxa"/>
              <w:right w:w="60" w:type="dxa"/>
            </w:tcMar>
            <w:vAlign w:val="center"/>
            <w:hideMark/>
          </w:tcPr>
          <w:p w14:paraId="56BC2B8B" w14:textId="77777777" w:rsidR="001B7B04" w:rsidRPr="004B3A69" w:rsidRDefault="00995725">
            <w:pPr>
              <w:rPr>
                <w:rFonts w:eastAsia="Times New Roman"/>
                <w:color w:val="000000"/>
              </w:rPr>
            </w:pPr>
            <w:r w:rsidRPr="004B3A69">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0BDF4638"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c>
          <w:tcPr>
            <w:tcW w:w="0" w:type="auto"/>
            <w:tcBorders>
              <w:top w:val="nil"/>
              <w:left w:val="nil"/>
              <w:bottom w:val="nil"/>
              <w:right w:val="nil"/>
            </w:tcBorders>
            <w:tcMar>
              <w:top w:w="60" w:type="dxa"/>
              <w:left w:w="60" w:type="dxa"/>
              <w:bottom w:w="60" w:type="dxa"/>
              <w:right w:w="60" w:type="dxa"/>
            </w:tcMar>
            <w:vAlign w:val="center"/>
            <w:hideMark/>
          </w:tcPr>
          <w:p w14:paraId="0F959A34" w14:textId="77777777" w:rsidR="001B7B04" w:rsidRPr="004B3A69" w:rsidRDefault="00995725">
            <w:pPr>
              <w:jc w:val="right"/>
              <w:rPr>
                <w:rFonts w:eastAsia="Times New Roman"/>
                <w:color w:val="000000"/>
              </w:rPr>
            </w:pPr>
            <w:r w:rsidRPr="004B3A69">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4977C8"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17C88817" w14:textId="77777777">
        <w:tc>
          <w:tcPr>
            <w:tcW w:w="0" w:type="auto"/>
            <w:tcBorders>
              <w:top w:val="nil"/>
              <w:left w:val="nil"/>
              <w:bottom w:val="nil"/>
              <w:right w:val="nil"/>
            </w:tcBorders>
            <w:tcMar>
              <w:top w:w="60" w:type="dxa"/>
              <w:left w:w="60" w:type="dxa"/>
              <w:bottom w:w="60" w:type="dxa"/>
              <w:right w:w="60" w:type="dxa"/>
            </w:tcMar>
            <w:vAlign w:val="center"/>
            <w:hideMark/>
          </w:tcPr>
          <w:p w14:paraId="19D01FEF"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6065C161" w14:textId="77777777" w:rsidR="001B7B04" w:rsidRPr="004B3A69" w:rsidRDefault="00995725">
            <w:pPr>
              <w:jc w:val="center"/>
              <w:rPr>
                <w:rFonts w:eastAsia="Times New Roman"/>
                <w:color w:val="000000"/>
              </w:rPr>
            </w:pPr>
            <w:r w:rsidRPr="004B3A69">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3AB890DD"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559A33F8" w14:textId="77777777" w:rsidR="001B7B04" w:rsidRPr="004B3A69" w:rsidRDefault="001B7B04">
            <w:pPr>
              <w:jc w:val="center"/>
              <w:rPr>
                <w:rFonts w:eastAsia="Times New Roman"/>
                <w:color w:val="000000"/>
              </w:rPr>
            </w:pPr>
          </w:p>
        </w:tc>
      </w:tr>
    </w:tbl>
    <w:p w14:paraId="0319896A" w14:textId="77777777" w:rsidR="001B7B04" w:rsidRPr="004B3A69" w:rsidRDefault="001B7B04">
      <w:pPr>
        <w:rPr>
          <w:rFonts w:eastAsia="Times New Roman"/>
          <w:color w:val="000000"/>
        </w:rPr>
      </w:pPr>
    </w:p>
    <w:p w14:paraId="05B95DAF" w14:textId="77777777" w:rsidR="001B7B04" w:rsidRPr="004B3A69" w:rsidRDefault="00995725">
      <w:pPr>
        <w:pStyle w:val="3"/>
        <w:rPr>
          <w:rFonts w:eastAsia="Times New Roman"/>
          <w:color w:val="000000"/>
        </w:rPr>
      </w:pPr>
      <w:r w:rsidRPr="004B3A69">
        <w:rPr>
          <w:rFonts w:eastAsia="Times New Roman"/>
          <w:color w:val="000000"/>
        </w:rPr>
        <w:t>Звіт про рух грошових коштів (за непрямим методом)</w:t>
      </w:r>
      <w:r w:rsidRPr="004B3A69">
        <w:rPr>
          <w:rFonts w:eastAsia="Times New Roman"/>
          <w:color w:val="000000"/>
        </w:rPr>
        <w:br/>
        <w:t>за 12 місяців 2016 р.</w:t>
      </w:r>
    </w:p>
    <w:p w14:paraId="334BC291"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58"/>
        <w:gridCol w:w="1019"/>
        <w:gridCol w:w="1528"/>
        <w:gridCol w:w="1528"/>
        <w:gridCol w:w="1528"/>
        <w:gridCol w:w="1528"/>
      </w:tblGrid>
      <w:tr w:rsidR="00A013BE" w14:paraId="524B9ABF" w14:textId="77777777">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7403C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C2462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09CEE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548A5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 аналогічний період попереднього року</w:t>
            </w:r>
          </w:p>
        </w:tc>
      </w:tr>
      <w:tr w:rsidR="00A013BE" w14:paraId="0209FB9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C7052" w14:textId="77777777" w:rsidR="001B7B04" w:rsidRPr="004B3A69" w:rsidRDefault="001B7B04">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DD8F2" w14:textId="77777777" w:rsidR="001B7B04" w:rsidRPr="004B3A69" w:rsidRDefault="001B7B04">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A8AFF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73F19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08440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26013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видаток</w:t>
            </w:r>
          </w:p>
        </w:tc>
      </w:tr>
      <w:tr w:rsidR="00A013BE" w14:paraId="68CE07A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06A54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00711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FE477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091D4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B47C8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1A94D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w:t>
            </w:r>
          </w:p>
        </w:tc>
      </w:tr>
      <w:tr w:rsidR="00A013BE" w14:paraId="3464B3A9" w14:textId="77777777">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086703"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 Рух коштів у результаті операційної діяльності</w:t>
            </w:r>
          </w:p>
        </w:tc>
      </w:tr>
      <w:tr w:rsidR="00A013BE" w14:paraId="1978355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4D1E82"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9818F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02E7B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7F45F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AC1EA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2195AE" w14:textId="77777777" w:rsidR="001B7B04" w:rsidRPr="004B3A69" w:rsidRDefault="001B7B04">
            <w:pPr>
              <w:jc w:val="center"/>
              <w:rPr>
                <w:rFonts w:eastAsia="Times New Roman"/>
                <w:color w:val="000000"/>
                <w:sz w:val="20"/>
                <w:szCs w:val="20"/>
              </w:rPr>
            </w:pPr>
          </w:p>
        </w:tc>
      </w:tr>
      <w:tr w:rsidR="00A013BE" w14:paraId="295CC56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A216B4" w14:textId="77777777" w:rsidR="001B7B04" w:rsidRPr="004B3A69" w:rsidRDefault="00995725">
            <w:pPr>
              <w:rPr>
                <w:rFonts w:eastAsia="Times New Roman"/>
                <w:color w:val="000000"/>
                <w:sz w:val="20"/>
                <w:szCs w:val="20"/>
              </w:rPr>
            </w:pPr>
            <w:r w:rsidRPr="004B3A69">
              <w:rPr>
                <w:rFonts w:eastAsia="Times New Roman"/>
                <w:color w:val="000000"/>
                <w:sz w:val="20"/>
                <w:szCs w:val="20"/>
              </w:rPr>
              <w:t>Коригування на:</w:t>
            </w:r>
            <w:r w:rsidRPr="004B3A69">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DCC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B13DF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A427F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9D2D5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E0D51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0F8C59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0EC528"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AE893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D2DC3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5736F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E5A8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831A15" w14:textId="77777777" w:rsidR="001B7B04" w:rsidRPr="004B3A69" w:rsidRDefault="001B7B04">
            <w:pPr>
              <w:jc w:val="center"/>
              <w:rPr>
                <w:rFonts w:eastAsia="Times New Roman"/>
                <w:color w:val="000000"/>
                <w:sz w:val="20"/>
                <w:szCs w:val="20"/>
              </w:rPr>
            </w:pPr>
          </w:p>
        </w:tc>
      </w:tr>
      <w:tr w:rsidR="00A013BE" w14:paraId="6BA2A92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46842C" w14:textId="77777777" w:rsidR="001B7B04" w:rsidRPr="004B3A69" w:rsidRDefault="00995725">
            <w:pPr>
              <w:rPr>
                <w:rFonts w:eastAsia="Times New Roman"/>
                <w:color w:val="000000"/>
                <w:sz w:val="20"/>
                <w:szCs w:val="20"/>
              </w:rPr>
            </w:pPr>
            <w:r w:rsidRPr="004B3A69">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49378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E3B13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13A61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D8736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D06AEC" w14:textId="77777777" w:rsidR="001B7B04" w:rsidRPr="004B3A69" w:rsidRDefault="001B7B04">
            <w:pPr>
              <w:jc w:val="center"/>
              <w:rPr>
                <w:rFonts w:eastAsia="Times New Roman"/>
                <w:color w:val="000000"/>
                <w:sz w:val="20"/>
                <w:szCs w:val="20"/>
              </w:rPr>
            </w:pPr>
          </w:p>
        </w:tc>
      </w:tr>
      <w:tr w:rsidR="00A013BE" w14:paraId="52A9785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408A65" w14:textId="77777777" w:rsidR="001B7B04" w:rsidRPr="004B3A69" w:rsidRDefault="00995725">
            <w:pPr>
              <w:rPr>
                <w:rFonts w:eastAsia="Times New Roman"/>
                <w:color w:val="000000"/>
                <w:sz w:val="20"/>
                <w:szCs w:val="20"/>
              </w:rPr>
            </w:pPr>
            <w:r w:rsidRPr="004B3A69">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0A32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38F6F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6620F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0A898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4AE114" w14:textId="77777777" w:rsidR="001B7B04" w:rsidRPr="004B3A69" w:rsidRDefault="001B7B04">
            <w:pPr>
              <w:jc w:val="center"/>
              <w:rPr>
                <w:rFonts w:eastAsia="Times New Roman"/>
                <w:color w:val="000000"/>
                <w:sz w:val="20"/>
                <w:szCs w:val="20"/>
              </w:rPr>
            </w:pPr>
          </w:p>
        </w:tc>
      </w:tr>
      <w:tr w:rsidR="00A013BE" w14:paraId="73A8F85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7B2ED3"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C0207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AAE1A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9EBA5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5EDE0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780D75" w14:textId="77777777" w:rsidR="001B7B04" w:rsidRPr="004B3A69" w:rsidRDefault="001B7B04">
            <w:pPr>
              <w:jc w:val="center"/>
              <w:rPr>
                <w:rFonts w:eastAsia="Times New Roman"/>
                <w:color w:val="000000"/>
                <w:sz w:val="20"/>
                <w:szCs w:val="20"/>
              </w:rPr>
            </w:pPr>
          </w:p>
        </w:tc>
      </w:tr>
      <w:tr w:rsidR="00A013BE" w14:paraId="2BA603E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4C6D09" w14:textId="77777777" w:rsidR="001B7B04" w:rsidRPr="004B3A69" w:rsidRDefault="00995725">
            <w:pPr>
              <w:rPr>
                <w:rFonts w:eastAsia="Times New Roman"/>
                <w:color w:val="000000"/>
                <w:sz w:val="20"/>
                <w:szCs w:val="20"/>
              </w:rPr>
            </w:pPr>
            <w:r w:rsidRPr="004B3A69">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FFD21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2C157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41924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94E81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9956DD" w14:textId="77777777" w:rsidR="001B7B04" w:rsidRPr="004B3A69" w:rsidRDefault="001B7B04">
            <w:pPr>
              <w:jc w:val="center"/>
              <w:rPr>
                <w:rFonts w:eastAsia="Times New Roman"/>
                <w:color w:val="000000"/>
                <w:sz w:val="20"/>
                <w:szCs w:val="20"/>
              </w:rPr>
            </w:pPr>
          </w:p>
        </w:tc>
      </w:tr>
      <w:tr w:rsidR="00A013BE" w14:paraId="763FEB8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F151F3" w14:textId="77777777" w:rsidR="001B7B04" w:rsidRPr="004B3A69" w:rsidRDefault="00995725">
            <w:pPr>
              <w:rPr>
                <w:rFonts w:eastAsia="Times New Roman"/>
                <w:color w:val="000000"/>
                <w:sz w:val="20"/>
                <w:szCs w:val="20"/>
              </w:rPr>
            </w:pPr>
            <w:r w:rsidRPr="004B3A69">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E189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5B626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9B59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18755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5969E2" w14:textId="77777777" w:rsidR="001B7B04" w:rsidRPr="004B3A69" w:rsidRDefault="001B7B04">
            <w:pPr>
              <w:jc w:val="center"/>
              <w:rPr>
                <w:rFonts w:eastAsia="Times New Roman"/>
                <w:color w:val="000000"/>
                <w:sz w:val="20"/>
                <w:szCs w:val="20"/>
              </w:rPr>
            </w:pPr>
          </w:p>
        </w:tc>
      </w:tr>
      <w:tr w:rsidR="00A013BE" w14:paraId="3F5C276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3C6228" w14:textId="77777777" w:rsidR="001B7B04" w:rsidRPr="004B3A69" w:rsidRDefault="00995725">
            <w:pPr>
              <w:rPr>
                <w:rFonts w:eastAsia="Times New Roman"/>
                <w:color w:val="000000"/>
                <w:sz w:val="20"/>
                <w:szCs w:val="20"/>
              </w:rPr>
            </w:pPr>
            <w:r w:rsidRPr="004B3A69">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8E5B9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5C9F7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5FBDB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FD71D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042715" w14:textId="77777777" w:rsidR="001B7B04" w:rsidRPr="004B3A69" w:rsidRDefault="001B7B04">
            <w:pPr>
              <w:jc w:val="center"/>
              <w:rPr>
                <w:rFonts w:eastAsia="Times New Roman"/>
                <w:color w:val="000000"/>
                <w:sz w:val="20"/>
                <w:szCs w:val="20"/>
              </w:rPr>
            </w:pPr>
          </w:p>
        </w:tc>
      </w:tr>
      <w:tr w:rsidR="00A013BE" w14:paraId="6F644FA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603491"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CD879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D6F7A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E6C49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118EC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A05186" w14:textId="77777777" w:rsidR="001B7B04" w:rsidRPr="004B3A69" w:rsidRDefault="001B7B04">
            <w:pPr>
              <w:jc w:val="center"/>
              <w:rPr>
                <w:rFonts w:eastAsia="Times New Roman"/>
                <w:color w:val="000000"/>
                <w:sz w:val="20"/>
                <w:szCs w:val="20"/>
              </w:rPr>
            </w:pPr>
          </w:p>
        </w:tc>
      </w:tr>
      <w:tr w:rsidR="00A013BE" w14:paraId="37DDD7D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51A36B" w14:textId="77777777" w:rsidR="001B7B04" w:rsidRPr="004B3A69" w:rsidRDefault="00995725">
            <w:pPr>
              <w:rPr>
                <w:rFonts w:eastAsia="Times New Roman"/>
                <w:color w:val="000000"/>
                <w:sz w:val="20"/>
                <w:szCs w:val="20"/>
              </w:rPr>
            </w:pPr>
            <w:r w:rsidRPr="004B3A69">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73E9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286D3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F37CD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0979C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92C009" w14:textId="77777777" w:rsidR="001B7B04" w:rsidRPr="004B3A69" w:rsidRDefault="001B7B04">
            <w:pPr>
              <w:jc w:val="center"/>
              <w:rPr>
                <w:rFonts w:eastAsia="Times New Roman"/>
                <w:color w:val="000000"/>
                <w:sz w:val="20"/>
                <w:szCs w:val="20"/>
              </w:rPr>
            </w:pPr>
          </w:p>
        </w:tc>
      </w:tr>
      <w:tr w:rsidR="00A013BE" w14:paraId="3CE0E2C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ADF9EB"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989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02D15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25D23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F73F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114DC3" w14:textId="77777777" w:rsidR="001B7B04" w:rsidRPr="004B3A69" w:rsidRDefault="001B7B04">
            <w:pPr>
              <w:jc w:val="center"/>
              <w:rPr>
                <w:rFonts w:eastAsia="Times New Roman"/>
                <w:color w:val="000000"/>
                <w:sz w:val="20"/>
                <w:szCs w:val="20"/>
              </w:rPr>
            </w:pPr>
          </w:p>
        </w:tc>
      </w:tr>
      <w:tr w:rsidR="00A013BE" w14:paraId="689204A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686A7F"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CA563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59574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76824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70DA2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6EB7E8" w14:textId="77777777" w:rsidR="001B7B04" w:rsidRPr="004B3A69" w:rsidRDefault="001B7B04">
            <w:pPr>
              <w:jc w:val="center"/>
              <w:rPr>
                <w:rFonts w:eastAsia="Times New Roman"/>
                <w:color w:val="000000"/>
                <w:sz w:val="20"/>
                <w:szCs w:val="20"/>
              </w:rPr>
            </w:pPr>
          </w:p>
        </w:tc>
      </w:tr>
      <w:tr w:rsidR="00A013BE" w14:paraId="7E7565F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C9CF3D"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203D1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D369D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909E4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14A13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7AC21C" w14:textId="77777777" w:rsidR="001B7B04" w:rsidRPr="004B3A69" w:rsidRDefault="001B7B04">
            <w:pPr>
              <w:jc w:val="center"/>
              <w:rPr>
                <w:rFonts w:eastAsia="Times New Roman"/>
                <w:color w:val="000000"/>
                <w:sz w:val="20"/>
                <w:szCs w:val="20"/>
              </w:rPr>
            </w:pPr>
          </w:p>
        </w:tc>
      </w:tr>
      <w:tr w:rsidR="00A013BE" w14:paraId="13AA3A9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D4AA1C"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8EF32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13DA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98D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84682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9B4B72" w14:textId="77777777" w:rsidR="001B7B04" w:rsidRPr="004B3A69" w:rsidRDefault="001B7B04">
            <w:pPr>
              <w:jc w:val="center"/>
              <w:rPr>
                <w:rFonts w:eastAsia="Times New Roman"/>
                <w:color w:val="000000"/>
                <w:sz w:val="20"/>
                <w:szCs w:val="20"/>
              </w:rPr>
            </w:pPr>
          </w:p>
        </w:tc>
      </w:tr>
      <w:tr w:rsidR="00A013BE" w14:paraId="752D53A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979B6A"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31E71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7AE59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C6F7A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185A3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932C4" w14:textId="77777777" w:rsidR="001B7B04" w:rsidRPr="004B3A69" w:rsidRDefault="001B7B04">
            <w:pPr>
              <w:jc w:val="center"/>
              <w:rPr>
                <w:rFonts w:eastAsia="Times New Roman"/>
                <w:color w:val="000000"/>
                <w:sz w:val="20"/>
                <w:szCs w:val="20"/>
              </w:rPr>
            </w:pPr>
          </w:p>
        </w:tc>
      </w:tr>
      <w:tr w:rsidR="00A013BE" w14:paraId="6D927B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F0292D"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8A40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68691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958AE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FF769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749C07" w14:textId="77777777" w:rsidR="001B7B04" w:rsidRPr="004B3A69" w:rsidRDefault="001B7B04">
            <w:pPr>
              <w:jc w:val="center"/>
              <w:rPr>
                <w:rFonts w:eastAsia="Times New Roman"/>
                <w:color w:val="000000"/>
                <w:sz w:val="20"/>
                <w:szCs w:val="20"/>
              </w:rPr>
            </w:pPr>
          </w:p>
        </w:tc>
      </w:tr>
      <w:tr w:rsidR="00A013BE" w14:paraId="1239B85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AB11F2"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DC289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0DDAC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8E1D4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059CE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615D00" w14:textId="77777777" w:rsidR="001B7B04" w:rsidRPr="004B3A69" w:rsidRDefault="001B7B04">
            <w:pPr>
              <w:jc w:val="center"/>
              <w:rPr>
                <w:rFonts w:eastAsia="Times New Roman"/>
                <w:color w:val="000000"/>
                <w:sz w:val="20"/>
                <w:szCs w:val="20"/>
              </w:rPr>
            </w:pPr>
          </w:p>
        </w:tc>
      </w:tr>
      <w:tr w:rsidR="00A013BE" w14:paraId="22FDBE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61DEA9"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A7D9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484BF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98342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49C3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B90B92" w14:textId="77777777" w:rsidR="001B7B04" w:rsidRPr="004B3A69" w:rsidRDefault="001B7B04">
            <w:pPr>
              <w:jc w:val="center"/>
              <w:rPr>
                <w:rFonts w:eastAsia="Times New Roman"/>
                <w:color w:val="000000"/>
                <w:sz w:val="20"/>
                <w:szCs w:val="20"/>
              </w:rPr>
            </w:pPr>
          </w:p>
        </w:tc>
      </w:tr>
      <w:tr w:rsidR="00A013BE" w14:paraId="34993AA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944340" w14:textId="77777777" w:rsidR="001B7B04" w:rsidRPr="004B3A69" w:rsidRDefault="00995725">
            <w:pPr>
              <w:rPr>
                <w:rFonts w:eastAsia="Times New Roman"/>
                <w:color w:val="000000"/>
                <w:sz w:val="20"/>
                <w:szCs w:val="20"/>
              </w:rPr>
            </w:pPr>
            <w:r w:rsidRPr="004B3A69">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E4E49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213AF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DFB04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79A9F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7B6331" w14:textId="77777777" w:rsidR="001B7B04" w:rsidRPr="004B3A69" w:rsidRDefault="001B7B04">
            <w:pPr>
              <w:jc w:val="center"/>
              <w:rPr>
                <w:rFonts w:eastAsia="Times New Roman"/>
                <w:color w:val="000000"/>
                <w:sz w:val="20"/>
                <w:szCs w:val="20"/>
              </w:rPr>
            </w:pPr>
          </w:p>
        </w:tc>
      </w:tr>
      <w:tr w:rsidR="00A013BE" w14:paraId="695E13C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6ACE35"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75CF6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A2578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05410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9C28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C1B588" w14:textId="77777777" w:rsidR="001B7B04" w:rsidRPr="004B3A69" w:rsidRDefault="001B7B04">
            <w:pPr>
              <w:jc w:val="center"/>
              <w:rPr>
                <w:rFonts w:eastAsia="Times New Roman"/>
                <w:color w:val="000000"/>
                <w:sz w:val="20"/>
                <w:szCs w:val="20"/>
              </w:rPr>
            </w:pPr>
          </w:p>
        </w:tc>
      </w:tr>
      <w:tr w:rsidR="00A013BE" w14:paraId="424C299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296606"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BDEE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E22A6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81113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7DA75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88CDCE" w14:textId="77777777" w:rsidR="001B7B04" w:rsidRPr="004B3A69" w:rsidRDefault="001B7B04">
            <w:pPr>
              <w:jc w:val="center"/>
              <w:rPr>
                <w:rFonts w:eastAsia="Times New Roman"/>
                <w:color w:val="000000"/>
                <w:sz w:val="20"/>
                <w:szCs w:val="20"/>
              </w:rPr>
            </w:pPr>
          </w:p>
        </w:tc>
      </w:tr>
      <w:tr w:rsidR="00A013BE" w14:paraId="350887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E4197C"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B29A8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DE862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CD7BF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192E2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0CB1A9" w14:textId="77777777" w:rsidR="001B7B04" w:rsidRPr="004B3A69" w:rsidRDefault="001B7B04">
            <w:pPr>
              <w:jc w:val="center"/>
              <w:rPr>
                <w:rFonts w:eastAsia="Times New Roman"/>
                <w:color w:val="000000"/>
                <w:sz w:val="20"/>
                <w:szCs w:val="20"/>
              </w:rPr>
            </w:pPr>
          </w:p>
        </w:tc>
      </w:tr>
      <w:tr w:rsidR="00A013BE" w14:paraId="100240F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3A4AF8"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ACAF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29020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409FE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42A8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3E52FB" w14:textId="77777777" w:rsidR="001B7B04" w:rsidRPr="004B3A69" w:rsidRDefault="001B7B04">
            <w:pPr>
              <w:jc w:val="center"/>
              <w:rPr>
                <w:rFonts w:eastAsia="Times New Roman"/>
                <w:color w:val="000000"/>
                <w:sz w:val="20"/>
                <w:szCs w:val="20"/>
              </w:rPr>
            </w:pPr>
          </w:p>
        </w:tc>
      </w:tr>
      <w:tr w:rsidR="00A013BE" w14:paraId="0A20AFF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8274FB"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CE9EB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AAE08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73F73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E04CA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E981AE" w14:textId="77777777" w:rsidR="001B7B04" w:rsidRPr="004B3A69" w:rsidRDefault="001B7B04">
            <w:pPr>
              <w:jc w:val="center"/>
              <w:rPr>
                <w:rFonts w:eastAsia="Times New Roman"/>
                <w:color w:val="000000"/>
                <w:sz w:val="20"/>
                <w:szCs w:val="20"/>
              </w:rPr>
            </w:pPr>
          </w:p>
        </w:tc>
      </w:tr>
      <w:tr w:rsidR="00A013BE" w14:paraId="5F2BB23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0BD367" w14:textId="77777777" w:rsidR="001B7B04" w:rsidRPr="004B3A69" w:rsidRDefault="00995725">
            <w:pPr>
              <w:rPr>
                <w:rFonts w:eastAsia="Times New Roman"/>
                <w:color w:val="000000"/>
                <w:sz w:val="20"/>
                <w:szCs w:val="20"/>
              </w:rPr>
            </w:pPr>
            <w:r w:rsidRPr="004B3A69">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B9D82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A54F4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DFB9E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EB9B9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BD1DC3" w14:textId="77777777" w:rsidR="001B7B04" w:rsidRPr="004B3A69" w:rsidRDefault="001B7B04">
            <w:pPr>
              <w:jc w:val="center"/>
              <w:rPr>
                <w:rFonts w:eastAsia="Times New Roman"/>
                <w:color w:val="000000"/>
                <w:sz w:val="20"/>
                <w:szCs w:val="20"/>
              </w:rPr>
            </w:pPr>
          </w:p>
        </w:tc>
      </w:tr>
      <w:tr w:rsidR="00A013BE" w14:paraId="174946B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616CF5" w14:textId="77777777" w:rsidR="001B7B04" w:rsidRPr="004B3A69" w:rsidRDefault="00995725">
            <w:pPr>
              <w:rPr>
                <w:rFonts w:eastAsia="Times New Roman"/>
                <w:color w:val="000000"/>
                <w:sz w:val="20"/>
                <w:szCs w:val="20"/>
              </w:rPr>
            </w:pPr>
            <w:r w:rsidRPr="004B3A69">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9DBF9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CB830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6EA3E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9267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A4F49F" w14:textId="77777777" w:rsidR="001B7B04" w:rsidRPr="004B3A69" w:rsidRDefault="001B7B04">
            <w:pPr>
              <w:jc w:val="center"/>
              <w:rPr>
                <w:rFonts w:eastAsia="Times New Roman"/>
                <w:color w:val="000000"/>
                <w:sz w:val="20"/>
                <w:szCs w:val="20"/>
              </w:rPr>
            </w:pPr>
          </w:p>
        </w:tc>
      </w:tr>
      <w:tr w:rsidR="00A013BE" w14:paraId="5641733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B855E" w14:textId="77777777" w:rsidR="001B7B04" w:rsidRPr="004B3A69" w:rsidRDefault="00995725">
            <w:pPr>
              <w:rPr>
                <w:rFonts w:eastAsia="Times New Roman"/>
                <w:color w:val="000000"/>
                <w:sz w:val="20"/>
                <w:szCs w:val="20"/>
              </w:rPr>
            </w:pPr>
            <w:r w:rsidRPr="004B3A69">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A856A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10B63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2AE6E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E9B3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8A49E3" w14:textId="77777777" w:rsidR="001B7B04" w:rsidRPr="004B3A69" w:rsidRDefault="001B7B04">
            <w:pPr>
              <w:jc w:val="center"/>
              <w:rPr>
                <w:rFonts w:eastAsia="Times New Roman"/>
                <w:color w:val="000000"/>
                <w:sz w:val="20"/>
                <w:szCs w:val="20"/>
              </w:rPr>
            </w:pPr>
          </w:p>
        </w:tc>
      </w:tr>
      <w:tr w:rsidR="00A013BE" w14:paraId="68ED989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ECDD9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FDCBF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85871C"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9D1D9B"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859461"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9A3B9B" w14:textId="77777777" w:rsidR="001B7B04" w:rsidRPr="004B3A69" w:rsidRDefault="001B7B04">
            <w:pPr>
              <w:jc w:val="center"/>
              <w:rPr>
                <w:rFonts w:eastAsia="Times New Roman"/>
                <w:b/>
                <w:bCs/>
                <w:color w:val="000000"/>
                <w:sz w:val="20"/>
                <w:szCs w:val="20"/>
              </w:rPr>
            </w:pPr>
          </w:p>
        </w:tc>
      </w:tr>
      <w:tr w:rsidR="00A013BE" w14:paraId="49742620" w14:textId="7777777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03357C"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 Рух коштів у результаті інвестиційної діяльності</w:t>
            </w:r>
          </w:p>
        </w:tc>
        <w:tc>
          <w:tcPr>
            <w:tcW w:w="0" w:type="auto"/>
            <w:vAlign w:val="center"/>
            <w:hideMark/>
          </w:tcPr>
          <w:p w14:paraId="5C27E070" w14:textId="77777777" w:rsidR="001B7B04" w:rsidRPr="004B3A69" w:rsidRDefault="001B7B04">
            <w:pPr>
              <w:rPr>
                <w:rFonts w:eastAsia="Times New Roman"/>
                <w:sz w:val="20"/>
                <w:szCs w:val="20"/>
              </w:rPr>
            </w:pPr>
          </w:p>
        </w:tc>
        <w:tc>
          <w:tcPr>
            <w:tcW w:w="0" w:type="auto"/>
            <w:vAlign w:val="center"/>
            <w:hideMark/>
          </w:tcPr>
          <w:p w14:paraId="00DA156A" w14:textId="77777777" w:rsidR="001B7B04" w:rsidRPr="004B3A69" w:rsidRDefault="001B7B04">
            <w:pPr>
              <w:rPr>
                <w:rFonts w:eastAsia="Times New Roman"/>
                <w:sz w:val="20"/>
                <w:szCs w:val="20"/>
              </w:rPr>
            </w:pPr>
          </w:p>
        </w:tc>
      </w:tr>
      <w:tr w:rsidR="00A013BE" w14:paraId="63CD34C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E77052"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реалізації:</w:t>
            </w:r>
            <w:r w:rsidRPr="004B3A69">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CCBEC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C07D1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8C95A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570D6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A8FBB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E7004A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6FABF6"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24D02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51AB6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295C5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C8723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D25E1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BE16BE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6F36E8"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отриманих:</w:t>
            </w:r>
            <w:r w:rsidRPr="004B3A69">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9A63F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FA7E2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C5B20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4C4C1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0F6D4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1D37D76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F66972" w14:textId="77777777" w:rsidR="001B7B04" w:rsidRPr="004B3A69" w:rsidRDefault="00995725">
            <w:pPr>
              <w:rPr>
                <w:rFonts w:eastAsia="Times New Roman"/>
                <w:color w:val="000000"/>
                <w:sz w:val="20"/>
                <w:szCs w:val="20"/>
              </w:rPr>
            </w:pPr>
            <w:r w:rsidRPr="004B3A69">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38080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99485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7A04B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1457D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79DD9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6AC1C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50796C"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4ECB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D9084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1EB5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3618C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61F97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29EF6B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C5A5A9"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71248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932A9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D654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8003C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1ECCA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BDC0A4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6AC915"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B0E9D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08CF2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00CFF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37B9E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E3DE8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3C64243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831298"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6D32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25041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1AE67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08EDC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95BC4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443A3F7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CD3B13"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w:t>
            </w:r>
            <w:r w:rsidRPr="004B3A69">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0287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FDFC0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BB8B3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8869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AF04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 )</w:t>
            </w:r>
          </w:p>
        </w:tc>
      </w:tr>
      <w:tr w:rsidR="00A013BE" w14:paraId="14A2560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A241B4" w14:textId="77777777" w:rsidR="001B7B04" w:rsidRPr="004B3A69" w:rsidRDefault="00995725">
            <w:pPr>
              <w:rPr>
                <w:rFonts w:eastAsia="Times New Roman"/>
                <w:color w:val="000000"/>
                <w:sz w:val="20"/>
                <w:szCs w:val="20"/>
              </w:rPr>
            </w:pPr>
            <w:r w:rsidRPr="004B3A69">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BF5F1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AF16B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07813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F5C65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C6045E" w14:textId="77777777" w:rsidR="001B7B04" w:rsidRPr="004B3A69" w:rsidRDefault="001B7B04">
            <w:pPr>
              <w:jc w:val="center"/>
              <w:rPr>
                <w:rFonts w:eastAsia="Times New Roman"/>
                <w:color w:val="000000"/>
                <w:sz w:val="20"/>
                <w:szCs w:val="20"/>
              </w:rPr>
            </w:pPr>
          </w:p>
        </w:tc>
      </w:tr>
      <w:tr w:rsidR="00A013BE" w14:paraId="10803A5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CC0AA3"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C0E7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8B91D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66409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C9B5B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4C9F18" w14:textId="77777777" w:rsidR="001B7B04" w:rsidRPr="004B3A69" w:rsidRDefault="001B7B04">
            <w:pPr>
              <w:jc w:val="center"/>
              <w:rPr>
                <w:rFonts w:eastAsia="Times New Roman"/>
                <w:color w:val="000000"/>
                <w:sz w:val="20"/>
                <w:szCs w:val="20"/>
              </w:rPr>
            </w:pPr>
          </w:p>
        </w:tc>
      </w:tr>
      <w:tr w:rsidR="00A013BE" w14:paraId="25AD581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4B7859"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54A62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770C5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22690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25487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5A5CF8" w14:textId="77777777" w:rsidR="001B7B04" w:rsidRPr="004B3A69" w:rsidRDefault="001B7B04">
            <w:pPr>
              <w:jc w:val="center"/>
              <w:rPr>
                <w:rFonts w:eastAsia="Times New Roman"/>
                <w:color w:val="000000"/>
                <w:sz w:val="20"/>
                <w:szCs w:val="20"/>
              </w:rPr>
            </w:pPr>
          </w:p>
        </w:tc>
      </w:tr>
      <w:tr w:rsidR="00A013BE" w14:paraId="32B4F2E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19DEA1"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7E67A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5C69F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59BD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C7240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BDDC2F" w14:textId="77777777" w:rsidR="001B7B04" w:rsidRPr="004B3A69" w:rsidRDefault="001B7B04">
            <w:pPr>
              <w:jc w:val="center"/>
              <w:rPr>
                <w:rFonts w:eastAsia="Times New Roman"/>
                <w:color w:val="000000"/>
                <w:sz w:val="20"/>
                <w:szCs w:val="20"/>
              </w:rPr>
            </w:pPr>
          </w:p>
        </w:tc>
      </w:tr>
      <w:tr w:rsidR="00A013BE" w14:paraId="571EF1D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D8780A"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8200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66C61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CB457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34B48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FE9821" w14:textId="77777777" w:rsidR="001B7B04" w:rsidRPr="004B3A69" w:rsidRDefault="001B7B04">
            <w:pPr>
              <w:jc w:val="center"/>
              <w:rPr>
                <w:rFonts w:eastAsia="Times New Roman"/>
                <w:color w:val="000000"/>
                <w:sz w:val="20"/>
                <w:szCs w:val="20"/>
              </w:rPr>
            </w:pPr>
          </w:p>
        </w:tc>
      </w:tr>
      <w:tr w:rsidR="00A013BE" w14:paraId="10F7CC4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30CCB9"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2ACC9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F6BE14"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E6D237"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1B76B9"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A682E0" w14:textId="77777777" w:rsidR="001B7B04" w:rsidRPr="004B3A69" w:rsidRDefault="001B7B04">
            <w:pPr>
              <w:jc w:val="center"/>
              <w:rPr>
                <w:rFonts w:eastAsia="Times New Roman"/>
                <w:b/>
                <w:bCs/>
                <w:color w:val="000000"/>
                <w:sz w:val="20"/>
                <w:szCs w:val="20"/>
              </w:rPr>
            </w:pPr>
          </w:p>
        </w:tc>
      </w:tr>
      <w:tr w:rsidR="00A013BE" w14:paraId="05B1A0DA" w14:textId="7777777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639D47"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III. Рух коштів у результаті фінансової діяльності</w:t>
            </w:r>
          </w:p>
        </w:tc>
        <w:tc>
          <w:tcPr>
            <w:tcW w:w="0" w:type="auto"/>
            <w:vAlign w:val="center"/>
            <w:hideMark/>
          </w:tcPr>
          <w:p w14:paraId="41956118" w14:textId="77777777" w:rsidR="001B7B04" w:rsidRPr="004B3A69" w:rsidRDefault="001B7B04">
            <w:pPr>
              <w:rPr>
                <w:rFonts w:eastAsia="Times New Roman"/>
                <w:sz w:val="20"/>
                <w:szCs w:val="20"/>
              </w:rPr>
            </w:pPr>
          </w:p>
        </w:tc>
        <w:tc>
          <w:tcPr>
            <w:tcW w:w="0" w:type="auto"/>
            <w:vAlign w:val="center"/>
            <w:hideMark/>
          </w:tcPr>
          <w:p w14:paraId="1ABAA751" w14:textId="77777777" w:rsidR="001B7B04" w:rsidRPr="004B3A69" w:rsidRDefault="001B7B04">
            <w:pPr>
              <w:rPr>
                <w:rFonts w:eastAsia="Times New Roman"/>
                <w:sz w:val="20"/>
                <w:szCs w:val="20"/>
              </w:rPr>
            </w:pPr>
          </w:p>
        </w:tc>
      </w:tr>
      <w:tr w:rsidR="00A013BE" w14:paraId="2360179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74772F"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w:t>
            </w:r>
            <w:r w:rsidRPr="004B3A69">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0CEB1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A3A0D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5EC0A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12CC3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31679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7A77D1C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761935" w14:textId="77777777" w:rsidR="001B7B04" w:rsidRPr="004B3A69" w:rsidRDefault="00995725">
            <w:pPr>
              <w:rPr>
                <w:rFonts w:eastAsia="Times New Roman"/>
                <w:color w:val="000000"/>
                <w:sz w:val="20"/>
                <w:szCs w:val="20"/>
              </w:rPr>
            </w:pPr>
            <w:r w:rsidRPr="004B3A69">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B1CAD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BE6F1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B9BEC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D8627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6FD7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827955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B83EDF"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50E10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D5B89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1733D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2BFD9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AD79D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2571A51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9987A6"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F598A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ED7AE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2006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2690F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941EE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6850ACD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D60BF1"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w:t>
            </w:r>
            <w:r w:rsidRPr="004B3A69">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94C7B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BE5C9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F223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48FD3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279374" w14:textId="77777777" w:rsidR="001B7B04" w:rsidRPr="004B3A69" w:rsidRDefault="001B7B04">
            <w:pPr>
              <w:jc w:val="center"/>
              <w:rPr>
                <w:rFonts w:eastAsia="Times New Roman"/>
                <w:color w:val="000000"/>
                <w:sz w:val="20"/>
                <w:szCs w:val="20"/>
              </w:rPr>
            </w:pPr>
          </w:p>
        </w:tc>
      </w:tr>
      <w:tr w:rsidR="00A013BE" w14:paraId="37C499B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04B7DB"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0E4C6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95475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DD774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35562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37DA75" w14:textId="77777777" w:rsidR="001B7B04" w:rsidRPr="004B3A69" w:rsidRDefault="001B7B04">
            <w:pPr>
              <w:jc w:val="center"/>
              <w:rPr>
                <w:rFonts w:eastAsia="Times New Roman"/>
                <w:color w:val="000000"/>
                <w:sz w:val="20"/>
                <w:szCs w:val="20"/>
              </w:rPr>
            </w:pPr>
          </w:p>
        </w:tc>
      </w:tr>
      <w:tr w:rsidR="00A013BE" w14:paraId="774023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4ABC55" w14:textId="77777777" w:rsidR="001B7B04" w:rsidRPr="004B3A69" w:rsidRDefault="00995725">
            <w:pPr>
              <w:rPr>
                <w:rFonts w:eastAsia="Times New Roman"/>
                <w:color w:val="000000"/>
                <w:sz w:val="20"/>
                <w:szCs w:val="20"/>
              </w:rPr>
            </w:pPr>
            <w:r w:rsidRPr="004B3A69">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27C61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E76FE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BD651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DCBBB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1B0FF6" w14:textId="77777777" w:rsidR="001B7B04" w:rsidRPr="004B3A69" w:rsidRDefault="001B7B04">
            <w:pPr>
              <w:jc w:val="center"/>
              <w:rPr>
                <w:rFonts w:eastAsia="Times New Roman"/>
                <w:color w:val="000000"/>
                <w:sz w:val="20"/>
                <w:szCs w:val="20"/>
              </w:rPr>
            </w:pPr>
          </w:p>
        </w:tc>
      </w:tr>
      <w:tr w:rsidR="00A013BE" w14:paraId="7E3C3D8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8EF135"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C885F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C7935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6B74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6AB9E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6B7A35" w14:textId="77777777" w:rsidR="001B7B04" w:rsidRPr="004B3A69" w:rsidRDefault="001B7B04">
            <w:pPr>
              <w:jc w:val="center"/>
              <w:rPr>
                <w:rFonts w:eastAsia="Times New Roman"/>
                <w:color w:val="000000"/>
                <w:sz w:val="20"/>
                <w:szCs w:val="20"/>
              </w:rPr>
            </w:pPr>
          </w:p>
        </w:tc>
      </w:tr>
      <w:tr w:rsidR="00A013BE" w14:paraId="520C00B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119B64"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833774"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F314B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6F67F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F3FE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8A19C9" w14:textId="77777777" w:rsidR="001B7B04" w:rsidRPr="004B3A69" w:rsidRDefault="001B7B04">
            <w:pPr>
              <w:jc w:val="center"/>
              <w:rPr>
                <w:rFonts w:eastAsia="Times New Roman"/>
                <w:color w:val="000000"/>
                <w:sz w:val="20"/>
                <w:szCs w:val="20"/>
              </w:rPr>
            </w:pPr>
          </w:p>
        </w:tc>
      </w:tr>
      <w:tr w:rsidR="00A013BE" w14:paraId="277CFF1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85793A"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8877B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668D6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4BE9B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529D0C"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5FC7B3" w14:textId="77777777" w:rsidR="001B7B04" w:rsidRPr="004B3A69" w:rsidRDefault="001B7B04">
            <w:pPr>
              <w:jc w:val="center"/>
              <w:rPr>
                <w:rFonts w:eastAsia="Times New Roman"/>
                <w:color w:val="000000"/>
                <w:sz w:val="20"/>
                <w:szCs w:val="20"/>
              </w:rPr>
            </w:pPr>
          </w:p>
        </w:tc>
      </w:tr>
      <w:tr w:rsidR="00A013BE" w14:paraId="432ACC4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51C4E9" w14:textId="77777777" w:rsidR="001B7B04" w:rsidRPr="004B3A69" w:rsidRDefault="00995725">
            <w:pPr>
              <w:rPr>
                <w:rFonts w:eastAsia="Times New Roman"/>
                <w:color w:val="000000"/>
                <w:sz w:val="20"/>
                <w:szCs w:val="20"/>
              </w:rPr>
            </w:pPr>
            <w:r w:rsidRPr="004B3A69">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FBC5A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DB9667"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25CB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0958C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9EF506" w14:textId="77777777" w:rsidR="001B7B04" w:rsidRPr="004B3A69" w:rsidRDefault="001B7B04">
            <w:pPr>
              <w:jc w:val="center"/>
              <w:rPr>
                <w:rFonts w:eastAsia="Times New Roman"/>
                <w:color w:val="000000"/>
                <w:sz w:val="20"/>
                <w:szCs w:val="20"/>
              </w:rPr>
            </w:pPr>
          </w:p>
        </w:tc>
      </w:tr>
      <w:tr w:rsidR="00A013BE" w14:paraId="58B1E04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EADB17"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E3D66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A4E71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43182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01869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9588E7" w14:textId="77777777" w:rsidR="001B7B04" w:rsidRPr="004B3A69" w:rsidRDefault="001B7B04">
            <w:pPr>
              <w:jc w:val="center"/>
              <w:rPr>
                <w:rFonts w:eastAsia="Times New Roman"/>
                <w:color w:val="000000"/>
                <w:sz w:val="20"/>
                <w:szCs w:val="20"/>
              </w:rPr>
            </w:pPr>
          </w:p>
        </w:tc>
      </w:tr>
      <w:tr w:rsidR="00A013BE" w14:paraId="050220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F6063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5A5B6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725BD0"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38EDAA"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267F3"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5AC346" w14:textId="77777777" w:rsidR="001B7B04" w:rsidRPr="004B3A69" w:rsidRDefault="001B7B04">
            <w:pPr>
              <w:jc w:val="center"/>
              <w:rPr>
                <w:rFonts w:eastAsia="Times New Roman"/>
                <w:b/>
                <w:bCs/>
                <w:color w:val="000000"/>
                <w:sz w:val="20"/>
                <w:szCs w:val="20"/>
              </w:rPr>
            </w:pPr>
          </w:p>
        </w:tc>
      </w:tr>
      <w:tr w:rsidR="00A013BE" w14:paraId="57DFADE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B07604"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AC5DB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94A673"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C2699C"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A6BBA"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812E" w14:textId="77777777" w:rsidR="001B7B04" w:rsidRPr="004B3A69" w:rsidRDefault="001B7B04">
            <w:pPr>
              <w:jc w:val="center"/>
              <w:rPr>
                <w:rFonts w:eastAsia="Times New Roman"/>
                <w:b/>
                <w:bCs/>
                <w:color w:val="000000"/>
                <w:sz w:val="20"/>
                <w:szCs w:val="20"/>
              </w:rPr>
            </w:pPr>
          </w:p>
        </w:tc>
      </w:tr>
      <w:tr w:rsidR="00A013BE" w14:paraId="41C8F12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1F8236"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D31EC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512F0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86253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4E8A9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28AED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X</w:t>
            </w:r>
          </w:p>
        </w:tc>
      </w:tr>
      <w:tr w:rsidR="00A013BE" w14:paraId="58D4FEA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D77C91" w14:textId="77777777" w:rsidR="001B7B04" w:rsidRPr="004B3A69" w:rsidRDefault="00995725">
            <w:pPr>
              <w:rPr>
                <w:rFonts w:eastAsia="Times New Roman"/>
                <w:color w:val="000000"/>
                <w:sz w:val="20"/>
                <w:szCs w:val="20"/>
              </w:rPr>
            </w:pPr>
            <w:r w:rsidRPr="004B3A69">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D2B0FF"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DD1D2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B5087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26AC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978BA5" w14:textId="77777777" w:rsidR="001B7B04" w:rsidRPr="004B3A69" w:rsidRDefault="001B7B04">
            <w:pPr>
              <w:jc w:val="center"/>
              <w:rPr>
                <w:rFonts w:eastAsia="Times New Roman"/>
                <w:color w:val="000000"/>
                <w:sz w:val="20"/>
                <w:szCs w:val="20"/>
              </w:rPr>
            </w:pPr>
          </w:p>
        </w:tc>
      </w:tr>
      <w:tr w:rsidR="00A013BE" w14:paraId="6250759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39171D" w14:textId="77777777" w:rsidR="001B7B04" w:rsidRPr="004B3A69" w:rsidRDefault="00995725">
            <w:pPr>
              <w:rPr>
                <w:rFonts w:eastAsia="Times New Roman"/>
                <w:color w:val="000000"/>
                <w:sz w:val="20"/>
                <w:szCs w:val="20"/>
              </w:rPr>
            </w:pPr>
            <w:r w:rsidRPr="004B3A69">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38AF5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AA92F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4CDC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E7CA4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47BDFE" w14:textId="77777777" w:rsidR="001B7B04" w:rsidRPr="004B3A69" w:rsidRDefault="001B7B04">
            <w:pPr>
              <w:jc w:val="center"/>
              <w:rPr>
                <w:rFonts w:eastAsia="Times New Roman"/>
                <w:color w:val="000000"/>
                <w:sz w:val="20"/>
                <w:szCs w:val="20"/>
              </w:rPr>
            </w:pPr>
          </w:p>
        </w:tc>
      </w:tr>
    </w:tbl>
    <w:p w14:paraId="43BC0429"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A013BE" w14:paraId="45E19CFD" w14:textId="77777777">
        <w:tc>
          <w:tcPr>
            <w:tcW w:w="2000" w:type="pct"/>
            <w:tcMar>
              <w:top w:w="60" w:type="dxa"/>
              <w:left w:w="60" w:type="dxa"/>
              <w:bottom w:w="60" w:type="dxa"/>
              <w:right w:w="60" w:type="dxa"/>
            </w:tcMar>
            <w:vAlign w:val="center"/>
            <w:hideMark/>
          </w:tcPr>
          <w:p w14:paraId="1EF87EB9" w14:textId="77777777" w:rsidR="001B7B04" w:rsidRPr="004B3A69" w:rsidRDefault="00995725">
            <w:pPr>
              <w:jc w:val="center"/>
              <w:rPr>
                <w:rFonts w:eastAsia="Times New Roman"/>
                <w:b/>
                <w:bCs/>
                <w:color w:val="000000"/>
              </w:rPr>
            </w:pPr>
            <w:r w:rsidRPr="004B3A69">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14:paraId="3E225347" w14:textId="77777777" w:rsidR="001B7B04" w:rsidRPr="004B3A69" w:rsidRDefault="00995725">
            <w:pPr>
              <w:jc w:val="center"/>
              <w:rPr>
                <w:rFonts w:eastAsia="Times New Roman"/>
                <w:color w:val="000000"/>
              </w:rPr>
            </w:pPr>
            <w:r w:rsidRPr="004B3A69">
              <w:rPr>
                <w:rFonts w:eastAsia="Times New Roman"/>
                <w:color w:val="000000"/>
              </w:rPr>
              <w:t>Пiдприємством обрано прямий метод складання звiту</w:t>
            </w:r>
          </w:p>
        </w:tc>
      </w:tr>
      <w:tr w:rsidR="00A013BE" w14:paraId="75520E27" w14:textId="77777777">
        <w:tc>
          <w:tcPr>
            <w:tcW w:w="0" w:type="auto"/>
            <w:tcMar>
              <w:top w:w="60" w:type="dxa"/>
              <w:left w:w="60" w:type="dxa"/>
              <w:bottom w:w="60" w:type="dxa"/>
              <w:right w:w="60" w:type="dxa"/>
            </w:tcMar>
            <w:vAlign w:val="center"/>
            <w:hideMark/>
          </w:tcPr>
          <w:p w14:paraId="7B5079B6" w14:textId="77777777" w:rsidR="001B7B04" w:rsidRPr="004B3A69" w:rsidRDefault="00995725">
            <w:pPr>
              <w:jc w:val="center"/>
              <w:rPr>
                <w:rFonts w:eastAsia="Times New Roman"/>
                <w:b/>
                <w:bCs/>
                <w:color w:val="000000"/>
              </w:rPr>
            </w:pPr>
            <w:r w:rsidRPr="004B3A69">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14:paraId="595A3938" w14:textId="77777777" w:rsidR="001B7B04" w:rsidRPr="004B3A69" w:rsidRDefault="001B7B04">
            <w:pPr>
              <w:jc w:val="center"/>
              <w:rPr>
                <w:rFonts w:eastAsia="Times New Roman"/>
                <w:color w:val="000000"/>
              </w:rPr>
            </w:pPr>
          </w:p>
        </w:tc>
      </w:tr>
      <w:tr w:rsidR="00A013BE" w14:paraId="6DD73C41" w14:textId="77777777">
        <w:tc>
          <w:tcPr>
            <w:tcW w:w="0" w:type="auto"/>
            <w:tcMar>
              <w:top w:w="60" w:type="dxa"/>
              <w:left w:w="60" w:type="dxa"/>
              <w:bottom w:w="60" w:type="dxa"/>
              <w:right w:w="60" w:type="dxa"/>
            </w:tcMar>
            <w:vAlign w:val="center"/>
            <w:hideMark/>
          </w:tcPr>
          <w:p w14:paraId="67F5F530" w14:textId="77777777" w:rsidR="001B7B04" w:rsidRPr="004B3A69" w:rsidRDefault="00995725">
            <w:pPr>
              <w:jc w:val="center"/>
              <w:rPr>
                <w:rFonts w:eastAsia="Times New Roman"/>
                <w:b/>
                <w:bCs/>
                <w:color w:val="000000"/>
              </w:rPr>
            </w:pPr>
            <w:r w:rsidRPr="004B3A69">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14:paraId="61CC1890" w14:textId="77777777" w:rsidR="001B7B04" w:rsidRPr="004B3A69" w:rsidRDefault="001B7B04">
            <w:pPr>
              <w:jc w:val="center"/>
              <w:rPr>
                <w:rFonts w:eastAsia="Times New Roman"/>
                <w:color w:val="000000"/>
              </w:rPr>
            </w:pPr>
          </w:p>
        </w:tc>
      </w:tr>
    </w:tbl>
    <w:p w14:paraId="752F71B0" w14:textId="77777777" w:rsidR="001B7B04" w:rsidRPr="004B3A69" w:rsidRDefault="001B7B04">
      <w:pPr>
        <w:rPr>
          <w:rFonts w:eastAsia="Times New Roman"/>
          <w:color w:val="000000"/>
        </w:rPr>
        <w:sectPr w:rsidR="001B7B04" w:rsidRPr="004B3A69">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6681"/>
        <w:gridCol w:w="2969"/>
        <w:gridCol w:w="2227"/>
      </w:tblGrid>
      <w:tr w:rsidR="00A013BE" w14:paraId="79EF0743" w14:textId="77777777">
        <w:tc>
          <w:tcPr>
            <w:tcW w:w="1000" w:type="pct"/>
            <w:tcBorders>
              <w:top w:val="nil"/>
              <w:left w:val="nil"/>
              <w:bottom w:val="nil"/>
              <w:right w:val="nil"/>
            </w:tcBorders>
            <w:tcMar>
              <w:top w:w="60" w:type="dxa"/>
              <w:left w:w="60" w:type="dxa"/>
              <w:bottom w:w="60" w:type="dxa"/>
              <w:right w:w="60" w:type="dxa"/>
            </w:tcMar>
            <w:vAlign w:val="center"/>
            <w:hideMark/>
          </w:tcPr>
          <w:p w14:paraId="38295251" w14:textId="77777777" w:rsidR="001B7B04" w:rsidRPr="004B3A69" w:rsidRDefault="001B7B04">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14:paraId="2447BE20" w14:textId="77777777" w:rsidR="001B7B04" w:rsidRPr="004B3A69" w:rsidRDefault="001B7B04">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14:paraId="6F559D26" w14:textId="77777777" w:rsidR="001B7B04" w:rsidRPr="004B3A69" w:rsidRDefault="001B7B04">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7ABE9B" w14:textId="77777777" w:rsidR="001B7B04" w:rsidRPr="004B3A69" w:rsidRDefault="00995725">
            <w:pPr>
              <w:jc w:val="center"/>
              <w:rPr>
                <w:rFonts w:eastAsia="Times New Roman"/>
                <w:color w:val="000000"/>
              </w:rPr>
            </w:pPr>
            <w:r w:rsidRPr="004B3A69">
              <w:rPr>
                <w:rFonts w:eastAsia="Times New Roman"/>
                <w:color w:val="000000"/>
              </w:rPr>
              <w:t>КОДИ</w:t>
            </w:r>
          </w:p>
        </w:tc>
      </w:tr>
      <w:tr w:rsidR="00A013BE" w14:paraId="04ADD62C" w14:textId="77777777">
        <w:tc>
          <w:tcPr>
            <w:tcW w:w="0" w:type="auto"/>
            <w:tcBorders>
              <w:top w:val="nil"/>
              <w:left w:val="nil"/>
              <w:bottom w:val="nil"/>
              <w:right w:val="nil"/>
            </w:tcBorders>
            <w:tcMar>
              <w:top w:w="60" w:type="dxa"/>
              <w:left w:w="60" w:type="dxa"/>
              <w:bottom w:w="60" w:type="dxa"/>
              <w:right w:w="60" w:type="dxa"/>
            </w:tcMar>
            <w:vAlign w:val="center"/>
            <w:hideMark/>
          </w:tcPr>
          <w:p w14:paraId="61F69611"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4BE7E669"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1A7F3AFD" w14:textId="77777777" w:rsidR="001B7B04" w:rsidRPr="004B3A69" w:rsidRDefault="00995725">
            <w:pPr>
              <w:jc w:val="right"/>
              <w:rPr>
                <w:rFonts w:eastAsia="Times New Roman"/>
                <w:color w:val="000000"/>
              </w:rPr>
            </w:pPr>
            <w:r w:rsidRPr="004B3A69">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06C485" w14:textId="77777777" w:rsidR="001B7B04" w:rsidRPr="004B3A69" w:rsidRDefault="00995725">
            <w:pPr>
              <w:jc w:val="center"/>
              <w:rPr>
                <w:rFonts w:eastAsia="Times New Roman"/>
                <w:color w:val="000000"/>
              </w:rPr>
            </w:pPr>
            <w:r w:rsidRPr="004B3A69">
              <w:rPr>
                <w:rFonts w:eastAsia="Times New Roman"/>
                <w:color w:val="000000"/>
              </w:rPr>
              <w:t>2017 | 01 | 01</w:t>
            </w:r>
          </w:p>
        </w:tc>
      </w:tr>
      <w:tr w:rsidR="00A013BE" w14:paraId="20482458" w14:textId="77777777">
        <w:tc>
          <w:tcPr>
            <w:tcW w:w="0" w:type="auto"/>
            <w:tcBorders>
              <w:top w:val="nil"/>
              <w:left w:val="nil"/>
              <w:bottom w:val="nil"/>
              <w:right w:val="nil"/>
            </w:tcBorders>
            <w:tcMar>
              <w:top w:w="60" w:type="dxa"/>
              <w:left w:w="60" w:type="dxa"/>
              <w:bottom w:w="60" w:type="dxa"/>
              <w:right w:w="60" w:type="dxa"/>
            </w:tcMar>
            <w:vAlign w:val="center"/>
            <w:hideMark/>
          </w:tcPr>
          <w:p w14:paraId="1BFDFDC6" w14:textId="77777777" w:rsidR="001B7B04" w:rsidRPr="004B3A69" w:rsidRDefault="00995725">
            <w:pPr>
              <w:rPr>
                <w:rFonts w:eastAsia="Times New Roman"/>
                <w:color w:val="000000"/>
              </w:rPr>
            </w:pPr>
            <w:r w:rsidRPr="004B3A69">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14:paraId="79FD59B6" w14:textId="77777777" w:rsidR="001B7B04" w:rsidRPr="004B3A69" w:rsidRDefault="00995725">
            <w:pPr>
              <w:jc w:val="center"/>
              <w:rPr>
                <w:rFonts w:eastAsia="Times New Roman"/>
                <w:color w:val="000000"/>
              </w:rPr>
            </w:pPr>
            <w:r w:rsidRPr="004B3A69">
              <w:rPr>
                <w:rFonts w:eastAsia="Times New Roman"/>
                <w:color w:val="000000"/>
              </w:rPr>
              <w:t>ПРИВАТНЕ АКЦIОНЕРНЕ ТОВАРИСТВО НАФТОГАЗВИДОБУВАННЯ</w:t>
            </w:r>
          </w:p>
        </w:tc>
        <w:tc>
          <w:tcPr>
            <w:tcW w:w="0" w:type="auto"/>
            <w:tcBorders>
              <w:top w:val="nil"/>
              <w:left w:val="nil"/>
              <w:bottom w:val="nil"/>
              <w:right w:val="nil"/>
            </w:tcBorders>
            <w:tcMar>
              <w:top w:w="60" w:type="dxa"/>
              <w:left w:w="60" w:type="dxa"/>
              <w:bottom w:w="60" w:type="dxa"/>
              <w:right w:w="60" w:type="dxa"/>
            </w:tcMar>
            <w:vAlign w:val="center"/>
            <w:hideMark/>
          </w:tcPr>
          <w:p w14:paraId="07679195" w14:textId="77777777" w:rsidR="001B7B04" w:rsidRPr="004B3A69" w:rsidRDefault="00995725">
            <w:pPr>
              <w:jc w:val="right"/>
              <w:rPr>
                <w:rFonts w:eastAsia="Times New Roman"/>
                <w:color w:val="000000"/>
              </w:rPr>
            </w:pPr>
            <w:r w:rsidRPr="004B3A69">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48BB5A" w14:textId="77777777" w:rsidR="001B7B04" w:rsidRPr="004B3A69" w:rsidRDefault="00995725">
            <w:pPr>
              <w:jc w:val="center"/>
              <w:rPr>
                <w:rFonts w:eastAsia="Times New Roman"/>
                <w:color w:val="000000"/>
              </w:rPr>
            </w:pPr>
            <w:r w:rsidRPr="004B3A69">
              <w:rPr>
                <w:rFonts w:eastAsia="Times New Roman"/>
                <w:color w:val="000000"/>
              </w:rPr>
              <w:t>32377038</w:t>
            </w:r>
          </w:p>
        </w:tc>
      </w:tr>
      <w:tr w:rsidR="00A013BE" w14:paraId="167D2949" w14:textId="77777777">
        <w:tc>
          <w:tcPr>
            <w:tcW w:w="0" w:type="auto"/>
            <w:tcBorders>
              <w:top w:val="nil"/>
              <w:left w:val="nil"/>
              <w:bottom w:val="nil"/>
              <w:right w:val="nil"/>
            </w:tcBorders>
            <w:tcMar>
              <w:top w:w="60" w:type="dxa"/>
              <w:left w:w="60" w:type="dxa"/>
              <w:bottom w:w="60" w:type="dxa"/>
              <w:right w:w="60" w:type="dxa"/>
            </w:tcMar>
            <w:vAlign w:val="center"/>
            <w:hideMark/>
          </w:tcPr>
          <w:p w14:paraId="0AA703BC"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44470CE0" w14:textId="77777777" w:rsidR="001B7B04" w:rsidRPr="004B3A69" w:rsidRDefault="00995725">
            <w:pPr>
              <w:jc w:val="center"/>
              <w:rPr>
                <w:rFonts w:eastAsia="Times New Roman"/>
                <w:color w:val="000000"/>
              </w:rPr>
            </w:pPr>
            <w:r w:rsidRPr="004B3A69">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74C5D573" w14:textId="77777777" w:rsidR="001B7B04" w:rsidRPr="004B3A69" w:rsidRDefault="001B7B04">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14:paraId="649A8214" w14:textId="77777777" w:rsidR="001B7B04" w:rsidRPr="004B3A69" w:rsidRDefault="001B7B04">
            <w:pPr>
              <w:jc w:val="center"/>
              <w:rPr>
                <w:rFonts w:eastAsia="Times New Roman"/>
                <w:color w:val="000000"/>
              </w:rPr>
            </w:pPr>
          </w:p>
        </w:tc>
      </w:tr>
    </w:tbl>
    <w:p w14:paraId="5AA59E33" w14:textId="77777777" w:rsidR="001B7B04" w:rsidRPr="004B3A69" w:rsidRDefault="001B7B04">
      <w:pPr>
        <w:rPr>
          <w:rFonts w:eastAsia="Times New Roman"/>
          <w:color w:val="000000"/>
        </w:rPr>
      </w:pPr>
    </w:p>
    <w:p w14:paraId="1EB2EBB6" w14:textId="77777777" w:rsidR="001B7B04" w:rsidRPr="004B3A69" w:rsidRDefault="00995725">
      <w:pPr>
        <w:pStyle w:val="3"/>
        <w:rPr>
          <w:rFonts w:eastAsia="Times New Roman"/>
          <w:color w:val="000000"/>
        </w:rPr>
      </w:pPr>
      <w:r w:rsidRPr="004B3A69">
        <w:rPr>
          <w:rFonts w:eastAsia="Times New Roman"/>
          <w:color w:val="000000"/>
        </w:rPr>
        <w:t>Звіт про власний капітал</w:t>
      </w:r>
      <w:r w:rsidRPr="004B3A69">
        <w:rPr>
          <w:rFonts w:eastAsia="Times New Roman"/>
          <w:color w:val="000000"/>
        </w:rPr>
        <w:br/>
        <w:t>за 12 місяців 2016 р.</w:t>
      </w:r>
    </w:p>
    <w:p w14:paraId="51096F25"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36"/>
        <w:gridCol w:w="1564"/>
        <w:gridCol w:w="1436"/>
        <w:gridCol w:w="1436"/>
        <w:gridCol w:w="1436"/>
        <w:gridCol w:w="1575"/>
        <w:gridCol w:w="1437"/>
        <w:gridCol w:w="1437"/>
        <w:gridCol w:w="1437"/>
      </w:tblGrid>
      <w:tr w:rsidR="00A013BE" w14:paraId="25325452" w14:textId="77777777">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F9C9F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C5D54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9503C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BDC49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2C185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AEBE1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BE3A5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0DCD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B6128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F0C13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Всього</w:t>
            </w:r>
          </w:p>
        </w:tc>
      </w:tr>
      <w:tr w:rsidR="00A013BE" w14:paraId="3E24FA1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D99DB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852E3B"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4B6DB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BCEEF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28E36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A9E167"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39229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F072C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6F8B5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42578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10</w:t>
            </w:r>
          </w:p>
        </w:tc>
      </w:tr>
      <w:tr w:rsidR="00A013BE" w14:paraId="676C7D8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9A02B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67FF1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B163C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4CB383"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8F7E9C"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F8EE3A"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D812D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6210274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56BD8F"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B2E46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F1FC6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6231674</w:t>
            </w:r>
          </w:p>
        </w:tc>
      </w:tr>
      <w:tr w:rsidR="00A013BE" w14:paraId="4567B1F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180E17"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Коригування:</w:t>
            </w:r>
            <w:r w:rsidRPr="004B3A69">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E159B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3C187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82D27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D1CFA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1886D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F9185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28A9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07D36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44EDE8" w14:textId="77777777" w:rsidR="001B7B04" w:rsidRPr="004B3A69" w:rsidRDefault="001B7B04">
            <w:pPr>
              <w:jc w:val="center"/>
              <w:rPr>
                <w:rFonts w:eastAsia="Times New Roman"/>
                <w:color w:val="000000"/>
                <w:sz w:val="20"/>
                <w:szCs w:val="20"/>
              </w:rPr>
            </w:pPr>
          </w:p>
        </w:tc>
      </w:tr>
      <w:tr w:rsidR="00A013BE" w14:paraId="64765CC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29ADC"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9BACC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3F693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B43B8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5D382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404F9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3B284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426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D40A0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90D63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332</w:t>
            </w:r>
          </w:p>
        </w:tc>
      </w:tr>
      <w:tr w:rsidR="00A013BE" w14:paraId="366454A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D35BD3"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76735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33813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F1B03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020A8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5A506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CA7E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6B240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2885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467E34" w14:textId="77777777" w:rsidR="001B7B04" w:rsidRPr="004B3A69" w:rsidRDefault="001B7B04">
            <w:pPr>
              <w:jc w:val="center"/>
              <w:rPr>
                <w:rFonts w:eastAsia="Times New Roman"/>
                <w:color w:val="000000"/>
                <w:sz w:val="20"/>
                <w:szCs w:val="20"/>
              </w:rPr>
            </w:pPr>
          </w:p>
        </w:tc>
      </w:tr>
      <w:tr w:rsidR="00A013BE" w14:paraId="3DF1FC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0F5FC2"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D962F3"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B5FD7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C88084"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F6FEBB"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6F6F2"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8C5F6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6210606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35DDA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85D9B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FF01B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6232006</w:t>
            </w:r>
          </w:p>
        </w:tc>
      </w:tr>
      <w:tr w:rsidR="00A013BE" w14:paraId="24BD290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7B780D"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B933B6"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18E4E"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BD213A"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B06E36"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0D3A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45675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5412149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99759B"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41735A"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F33EC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5412149</w:t>
            </w:r>
          </w:p>
        </w:tc>
      </w:tr>
      <w:tr w:rsidR="00A013BE" w14:paraId="1A78F6F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DB89E6"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45F14F"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471260"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98F34C"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BA7F5B"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B48A3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285199"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CF5C21"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0E6070"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968BAB" w14:textId="77777777" w:rsidR="001B7B04" w:rsidRPr="004B3A69" w:rsidRDefault="001B7B04">
            <w:pPr>
              <w:jc w:val="center"/>
              <w:rPr>
                <w:rFonts w:eastAsia="Times New Roman"/>
                <w:b/>
                <w:bCs/>
                <w:color w:val="000000"/>
                <w:sz w:val="20"/>
                <w:szCs w:val="20"/>
              </w:rPr>
            </w:pPr>
          </w:p>
        </w:tc>
      </w:tr>
      <w:tr w:rsidR="00A013BE" w14:paraId="14DBAD8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A62A88"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BA78F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BFD2E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0BD29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9A0A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8F41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0946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E8AAA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E843D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7EF077" w14:textId="77777777" w:rsidR="001B7B04" w:rsidRPr="004B3A69" w:rsidRDefault="001B7B04">
            <w:pPr>
              <w:jc w:val="center"/>
              <w:rPr>
                <w:rFonts w:eastAsia="Times New Roman"/>
                <w:color w:val="000000"/>
                <w:sz w:val="20"/>
                <w:szCs w:val="20"/>
              </w:rPr>
            </w:pPr>
          </w:p>
        </w:tc>
      </w:tr>
      <w:tr w:rsidR="00A013BE" w14:paraId="154B103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7CB2" w14:textId="77777777" w:rsidR="001B7B04" w:rsidRPr="004B3A69" w:rsidRDefault="00995725">
            <w:pPr>
              <w:rPr>
                <w:rFonts w:eastAsia="Times New Roman"/>
                <w:color w:val="000000"/>
                <w:sz w:val="20"/>
                <w:szCs w:val="20"/>
              </w:rPr>
            </w:pPr>
            <w:r w:rsidRPr="004B3A69">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C5924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8990E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8993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EBEF8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504AE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5689B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EDE66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ABFA3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AB0E29" w14:textId="77777777" w:rsidR="001B7B04" w:rsidRPr="004B3A69" w:rsidRDefault="001B7B04">
            <w:pPr>
              <w:jc w:val="center"/>
              <w:rPr>
                <w:rFonts w:eastAsia="Times New Roman"/>
                <w:color w:val="000000"/>
                <w:sz w:val="20"/>
                <w:szCs w:val="20"/>
              </w:rPr>
            </w:pPr>
          </w:p>
        </w:tc>
      </w:tr>
      <w:tr w:rsidR="00A013BE" w14:paraId="1789880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BAC9BA" w14:textId="77777777" w:rsidR="001B7B04" w:rsidRPr="004B3A69" w:rsidRDefault="00995725">
            <w:pPr>
              <w:rPr>
                <w:rFonts w:eastAsia="Times New Roman"/>
                <w:color w:val="000000"/>
                <w:sz w:val="20"/>
                <w:szCs w:val="20"/>
              </w:rPr>
            </w:pPr>
            <w:r w:rsidRPr="004B3A69">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D9CF0B"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8B72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C845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2EF28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158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7334D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BDE13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750D4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8A1662" w14:textId="77777777" w:rsidR="001B7B04" w:rsidRPr="004B3A69" w:rsidRDefault="001B7B04">
            <w:pPr>
              <w:jc w:val="center"/>
              <w:rPr>
                <w:rFonts w:eastAsia="Times New Roman"/>
                <w:color w:val="000000"/>
                <w:sz w:val="20"/>
                <w:szCs w:val="20"/>
              </w:rPr>
            </w:pPr>
          </w:p>
        </w:tc>
      </w:tr>
      <w:tr w:rsidR="00A013BE" w14:paraId="1C70443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4CAB1" w14:textId="77777777" w:rsidR="001B7B04" w:rsidRPr="004B3A69" w:rsidRDefault="00995725">
            <w:pPr>
              <w:rPr>
                <w:rFonts w:eastAsia="Times New Roman"/>
                <w:color w:val="000000"/>
                <w:sz w:val="20"/>
                <w:szCs w:val="20"/>
              </w:rPr>
            </w:pPr>
            <w:r w:rsidRPr="004B3A69">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0A0BA"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32AA6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C113E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256BD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A8138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01900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0078D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29F2A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4EE33B" w14:textId="77777777" w:rsidR="001B7B04" w:rsidRPr="004B3A69" w:rsidRDefault="001B7B04">
            <w:pPr>
              <w:jc w:val="center"/>
              <w:rPr>
                <w:rFonts w:eastAsia="Times New Roman"/>
                <w:color w:val="000000"/>
                <w:sz w:val="20"/>
                <w:szCs w:val="20"/>
              </w:rPr>
            </w:pPr>
          </w:p>
        </w:tc>
      </w:tr>
      <w:tr w:rsidR="00A013BE" w14:paraId="497148B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F61DF2"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E77B3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6EF6E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03A4E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DB3F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224FE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5F390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1C075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52F5E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B0F344" w14:textId="77777777" w:rsidR="001B7B04" w:rsidRPr="004B3A69" w:rsidRDefault="001B7B04">
            <w:pPr>
              <w:jc w:val="center"/>
              <w:rPr>
                <w:rFonts w:eastAsia="Times New Roman"/>
                <w:color w:val="000000"/>
                <w:sz w:val="20"/>
                <w:szCs w:val="20"/>
              </w:rPr>
            </w:pPr>
          </w:p>
        </w:tc>
      </w:tr>
      <w:tr w:rsidR="00A013BE" w14:paraId="2A97A3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FEE26E"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Розподіл прибутку:</w:t>
            </w:r>
            <w:r w:rsidRPr="004B3A69">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4162E9"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7C736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6388A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7DAFB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B681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654A2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DA36B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72236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C54293" w14:textId="77777777" w:rsidR="001B7B04" w:rsidRPr="004B3A69" w:rsidRDefault="001B7B04">
            <w:pPr>
              <w:jc w:val="center"/>
              <w:rPr>
                <w:rFonts w:eastAsia="Times New Roman"/>
                <w:color w:val="000000"/>
                <w:sz w:val="20"/>
                <w:szCs w:val="20"/>
              </w:rPr>
            </w:pPr>
          </w:p>
        </w:tc>
      </w:tr>
      <w:tr w:rsidR="00A013BE" w14:paraId="6289958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5C8BEF" w14:textId="77777777" w:rsidR="001B7B04" w:rsidRPr="004B3A69" w:rsidRDefault="00995725">
            <w:pPr>
              <w:rPr>
                <w:rFonts w:eastAsia="Times New Roman"/>
                <w:color w:val="000000"/>
                <w:sz w:val="20"/>
                <w:szCs w:val="20"/>
              </w:rPr>
            </w:pPr>
            <w:r w:rsidRPr="004B3A69">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711BD6"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5D84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8774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8F7E7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F2B5D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374F4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E8290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7B0F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0E2AB7" w14:textId="77777777" w:rsidR="001B7B04" w:rsidRPr="004B3A69" w:rsidRDefault="001B7B04">
            <w:pPr>
              <w:jc w:val="center"/>
              <w:rPr>
                <w:rFonts w:eastAsia="Times New Roman"/>
                <w:color w:val="000000"/>
                <w:sz w:val="20"/>
                <w:szCs w:val="20"/>
              </w:rPr>
            </w:pPr>
          </w:p>
        </w:tc>
      </w:tr>
      <w:tr w:rsidR="00A013BE" w14:paraId="274C65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396CB3" w14:textId="77777777" w:rsidR="001B7B04" w:rsidRPr="004B3A69" w:rsidRDefault="00995725">
            <w:pPr>
              <w:rPr>
                <w:rFonts w:eastAsia="Times New Roman"/>
                <w:color w:val="000000"/>
                <w:sz w:val="20"/>
                <w:szCs w:val="20"/>
              </w:rPr>
            </w:pPr>
            <w:r w:rsidRPr="004B3A69">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0BEC03"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6A18E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49A89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D5607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E2137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108C9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EEAC6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59286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6F3B8D" w14:textId="77777777" w:rsidR="001B7B04" w:rsidRPr="004B3A69" w:rsidRDefault="001B7B04">
            <w:pPr>
              <w:jc w:val="center"/>
              <w:rPr>
                <w:rFonts w:eastAsia="Times New Roman"/>
                <w:color w:val="000000"/>
                <w:sz w:val="20"/>
                <w:szCs w:val="20"/>
              </w:rPr>
            </w:pPr>
          </w:p>
        </w:tc>
      </w:tr>
      <w:tr w:rsidR="00A013BE" w14:paraId="40C4E0B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D00205" w14:textId="77777777" w:rsidR="001B7B04" w:rsidRPr="004B3A69" w:rsidRDefault="00995725">
            <w:pPr>
              <w:rPr>
                <w:rFonts w:eastAsia="Times New Roman"/>
                <w:color w:val="000000"/>
                <w:sz w:val="20"/>
                <w:szCs w:val="20"/>
              </w:rPr>
            </w:pPr>
            <w:r w:rsidRPr="004B3A69">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EA56A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0B208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EBCF6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80A5F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6CD99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E53BCB"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33B9D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6CE71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EB08FE" w14:textId="77777777" w:rsidR="001B7B04" w:rsidRPr="004B3A69" w:rsidRDefault="001B7B04">
            <w:pPr>
              <w:jc w:val="center"/>
              <w:rPr>
                <w:rFonts w:eastAsia="Times New Roman"/>
                <w:color w:val="000000"/>
                <w:sz w:val="20"/>
                <w:szCs w:val="20"/>
              </w:rPr>
            </w:pPr>
          </w:p>
        </w:tc>
      </w:tr>
      <w:tr w:rsidR="00A013BE" w14:paraId="06C909E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EDFAFD" w14:textId="77777777" w:rsidR="001B7B04" w:rsidRPr="004B3A69" w:rsidRDefault="00995725">
            <w:pPr>
              <w:rPr>
                <w:rFonts w:eastAsia="Times New Roman"/>
                <w:color w:val="000000"/>
                <w:sz w:val="20"/>
                <w:szCs w:val="20"/>
              </w:rPr>
            </w:pPr>
            <w:r w:rsidRPr="004B3A69">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C2975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3415B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31905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7ABCC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A83AE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E9E89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8C0BB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AA742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36BBA3" w14:textId="77777777" w:rsidR="001B7B04" w:rsidRPr="004B3A69" w:rsidRDefault="001B7B04">
            <w:pPr>
              <w:jc w:val="center"/>
              <w:rPr>
                <w:rFonts w:eastAsia="Times New Roman"/>
                <w:color w:val="000000"/>
                <w:sz w:val="20"/>
                <w:szCs w:val="20"/>
              </w:rPr>
            </w:pPr>
          </w:p>
        </w:tc>
      </w:tr>
      <w:tr w:rsidR="00A013BE" w14:paraId="1E8CB87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8E74EE" w14:textId="77777777" w:rsidR="001B7B04" w:rsidRPr="004B3A69" w:rsidRDefault="00995725">
            <w:pPr>
              <w:rPr>
                <w:rFonts w:eastAsia="Times New Roman"/>
                <w:color w:val="000000"/>
                <w:sz w:val="20"/>
                <w:szCs w:val="20"/>
              </w:rPr>
            </w:pPr>
            <w:r w:rsidRPr="004B3A69">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28B24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BB27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098DC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91581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EC94B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11F2B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99463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26E5B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46CF55" w14:textId="77777777" w:rsidR="001B7B04" w:rsidRPr="004B3A69" w:rsidRDefault="001B7B04">
            <w:pPr>
              <w:jc w:val="center"/>
              <w:rPr>
                <w:rFonts w:eastAsia="Times New Roman"/>
                <w:color w:val="000000"/>
                <w:sz w:val="20"/>
                <w:szCs w:val="20"/>
              </w:rPr>
            </w:pPr>
          </w:p>
        </w:tc>
      </w:tr>
      <w:tr w:rsidR="00A013BE" w14:paraId="331093F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8E4743" w14:textId="77777777" w:rsidR="001B7B04" w:rsidRPr="004B3A69" w:rsidRDefault="00995725">
            <w:pPr>
              <w:rPr>
                <w:rFonts w:eastAsia="Times New Roman"/>
                <w:color w:val="000000"/>
                <w:sz w:val="20"/>
                <w:szCs w:val="20"/>
              </w:rPr>
            </w:pPr>
            <w:r w:rsidRPr="004B3A69">
              <w:rPr>
                <w:rFonts w:eastAsia="Times New Roman"/>
                <w:b/>
                <w:bCs/>
                <w:color w:val="000000"/>
                <w:sz w:val="20"/>
                <w:szCs w:val="20"/>
              </w:rPr>
              <w:t>Внески учасників:</w:t>
            </w:r>
            <w:r w:rsidRPr="004B3A69">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50A37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9CDD8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EC870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05B7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6B97B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A7253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4A6BA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105E2C"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F9B7E5" w14:textId="77777777" w:rsidR="001B7B04" w:rsidRPr="004B3A69" w:rsidRDefault="001B7B04">
            <w:pPr>
              <w:jc w:val="center"/>
              <w:rPr>
                <w:rFonts w:eastAsia="Times New Roman"/>
                <w:color w:val="000000"/>
                <w:sz w:val="20"/>
                <w:szCs w:val="20"/>
              </w:rPr>
            </w:pPr>
          </w:p>
        </w:tc>
      </w:tr>
      <w:tr w:rsidR="00A013BE" w14:paraId="0DF38A4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0991BF" w14:textId="77777777" w:rsidR="001B7B04" w:rsidRPr="004B3A69" w:rsidRDefault="00995725">
            <w:pPr>
              <w:rPr>
                <w:rFonts w:eastAsia="Times New Roman"/>
                <w:color w:val="000000"/>
                <w:sz w:val="20"/>
                <w:szCs w:val="20"/>
              </w:rPr>
            </w:pPr>
            <w:r w:rsidRPr="004B3A69">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29218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F738E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4E536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E16DE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4223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5B33B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DAC1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47C24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F534B3" w14:textId="77777777" w:rsidR="001B7B04" w:rsidRPr="004B3A69" w:rsidRDefault="001B7B04">
            <w:pPr>
              <w:jc w:val="center"/>
              <w:rPr>
                <w:rFonts w:eastAsia="Times New Roman"/>
                <w:color w:val="000000"/>
                <w:sz w:val="20"/>
                <w:szCs w:val="20"/>
              </w:rPr>
            </w:pPr>
          </w:p>
        </w:tc>
      </w:tr>
      <w:tr w:rsidR="00A013BE" w14:paraId="2093698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0C71B3"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Вилучення капіталу:</w:t>
            </w:r>
            <w:r w:rsidRPr="004B3A69">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72CACD"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AEE1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ECDD7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F91AC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84805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3C206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B331D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8B973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35D75B" w14:textId="77777777" w:rsidR="001B7B04" w:rsidRPr="004B3A69" w:rsidRDefault="001B7B04">
            <w:pPr>
              <w:jc w:val="center"/>
              <w:rPr>
                <w:rFonts w:eastAsia="Times New Roman"/>
                <w:color w:val="000000"/>
                <w:sz w:val="20"/>
                <w:szCs w:val="20"/>
              </w:rPr>
            </w:pPr>
          </w:p>
        </w:tc>
      </w:tr>
      <w:tr w:rsidR="00A013BE" w14:paraId="3306C8F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43D447" w14:textId="77777777" w:rsidR="001B7B04" w:rsidRPr="004B3A69" w:rsidRDefault="00995725">
            <w:pPr>
              <w:rPr>
                <w:rFonts w:eastAsia="Times New Roman"/>
                <w:color w:val="000000"/>
                <w:sz w:val="20"/>
                <w:szCs w:val="20"/>
              </w:rPr>
            </w:pPr>
            <w:r w:rsidRPr="004B3A69">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339425"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C6F59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C81A1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9CB5D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F91E1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047E0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6376F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D7797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C53C7" w14:textId="77777777" w:rsidR="001B7B04" w:rsidRPr="004B3A69" w:rsidRDefault="001B7B04">
            <w:pPr>
              <w:jc w:val="center"/>
              <w:rPr>
                <w:rFonts w:eastAsia="Times New Roman"/>
                <w:color w:val="000000"/>
                <w:sz w:val="20"/>
                <w:szCs w:val="20"/>
              </w:rPr>
            </w:pPr>
          </w:p>
        </w:tc>
      </w:tr>
      <w:tr w:rsidR="00A013BE" w14:paraId="77DF8A1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57A29D" w14:textId="77777777" w:rsidR="001B7B04" w:rsidRPr="004B3A69" w:rsidRDefault="00995725">
            <w:pPr>
              <w:rPr>
                <w:rFonts w:eastAsia="Times New Roman"/>
                <w:color w:val="000000"/>
                <w:sz w:val="20"/>
                <w:szCs w:val="20"/>
              </w:rPr>
            </w:pPr>
            <w:r w:rsidRPr="004B3A69">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062B71"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BD4FB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A6F14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82D834"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AD319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531FA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F2284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00FBA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C1E0F3" w14:textId="77777777" w:rsidR="001B7B04" w:rsidRPr="004B3A69" w:rsidRDefault="001B7B04">
            <w:pPr>
              <w:jc w:val="center"/>
              <w:rPr>
                <w:rFonts w:eastAsia="Times New Roman"/>
                <w:color w:val="000000"/>
                <w:sz w:val="20"/>
                <w:szCs w:val="20"/>
              </w:rPr>
            </w:pPr>
          </w:p>
        </w:tc>
      </w:tr>
      <w:tr w:rsidR="00A013BE" w14:paraId="4CB6597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C27172" w14:textId="77777777" w:rsidR="001B7B04" w:rsidRPr="004B3A69" w:rsidRDefault="00995725">
            <w:pPr>
              <w:rPr>
                <w:rFonts w:eastAsia="Times New Roman"/>
                <w:color w:val="000000"/>
                <w:sz w:val="20"/>
                <w:szCs w:val="20"/>
              </w:rPr>
            </w:pPr>
            <w:r w:rsidRPr="004B3A69">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870672"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0F09B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F3DA0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008C73"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18D0F2"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14C47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C18F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B48B0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462998" w14:textId="77777777" w:rsidR="001B7B04" w:rsidRPr="004B3A69" w:rsidRDefault="001B7B04">
            <w:pPr>
              <w:jc w:val="center"/>
              <w:rPr>
                <w:rFonts w:eastAsia="Times New Roman"/>
                <w:color w:val="000000"/>
                <w:sz w:val="20"/>
                <w:szCs w:val="20"/>
              </w:rPr>
            </w:pPr>
          </w:p>
        </w:tc>
      </w:tr>
      <w:tr w:rsidR="00A013BE" w14:paraId="23EB0BB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938311" w14:textId="77777777" w:rsidR="001B7B04" w:rsidRPr="004B3A69" w:rsidRDefault="00995725">
            <w:pPr>
              <w:rPr>
                <w:rFonts w:eastAsia="Times New Roman"/>
                <w:color w:val="000000"/>
                <w:sz w:val="20"/>
                <w:szCs w:val="20"/>
              </w:rPr>
            </w:pPr>
            <w:r w:rsidRPr="004B3A69">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17E0FE"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1F447F"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9375E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1F20D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3BD71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B8227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0E17A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AE29E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8A3A49" w14:textId="77777777" w:rsidR="001B7B04" w:rsidRPr="004B3A69" w:rsidRDefault="001B7B04">
            <w:pPr>
              <w:jc w:val="center"/>
              <w:rPr>
                <w:rFonts w:eastAsia="Times New Roman"/>
                <w:color w:val="000000"/>
                <w:sz w:val="20"/>
                <w:szCs w:val="20"/>
              </w:rPr>
            </w:pPr>
          </w:p>
        </w:tc>
      </w:tr>
      <w:tr w:rsidR="00A013BE" w14:paraId="3A00430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2D3570" w14:textId="77777777" w:rsidR="001B7B04" w:rsidRPr="004B3A69" w:rsidRDefault="00995725">
            <w:pPr>
              <w:rPr>
                <w:rFonts w:eastAsia="Times New Roman"/>
                <w:color w:val="000000"/>
                <w:sz w:val="20"/>
                <w:szCs w:val="20"/>
              </w:rPr>
            </w:pPr>
            <w:r w:rsidRPr="004B3A69">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67C7E0"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6BD371"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9B3B3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B8A6A"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39F1C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FC4CA8"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15B74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23F395"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447319" w14:textId="77777777" w:rsidR="001B7B04" w:rsidRPr="004B3A69" w:rsidRDefault="001B7B04">
            <w:pPr>
              <w:jc w:val="center"/>
              <w:rPr>
                <w:rFonts w:eastAsia="Times New Roman"/>
                <w:color w:val="000000"/>
                <w:sz w:val="20"/>
                <w:szCs w:val="20"/>
              </w:rPr>
            </w:pPr>
          </w:p>
        </w:tc>
      </w:tr>
      <w:tr w:rsidR="00A013BE" w14:paraId="7B321B6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172454" w14:textId="77777777" w:rsidR="001B7B04" w:rsidRPr="004B3A69" w:rsidRDefault="00995725">
            <w:pPr>
              <w:rPr>
                <w:rFonts w:eastAsia="Times New Roman"/>
                <w:color w:val="000000"/>
                <w:sz w:val="20"/>
                <w:szCs w:val="20"/>
              </w:rPr>
            </w:pPr>
            <w:r w:rsidRPr="004B3A69">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D97AD8" w14:textId="77777777" w:rsidR="001B7B04" w:rsidRPr="004B3A69" w:rsidRDefault="00995725">
            <w:pPr>
              <w:jc w:val="center"/>
              <w:rPr>
                <w:rFonts w:eastAsia="Times New Roman"/>
                <w:color w:val="000000"/>
                <w:sz w:val="20"/>
                <w:szCs w:val="20"/>
              </w:rPr>
            </w:pPr>
            <w:r w:rsidRPr="004B3A69">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4A592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4B1F36"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F91FC7"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44E1DE"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9F3E9"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2F31ED"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9B0360" w14:textId="77777777" w:rsidR="001B7B04" w:rsidRPr="004B3A69" w:rsidRDefault="001B7B04">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DD4F25" w14:textId="77777777" w:rsidR="001B7B04" w:rsidRPr="004B3A69" w:rsidRDefault="001B7B04">
            <w:pPr>
              <w:jc w:val="center"/>
              <w:rPr>
                <w:rFonts w:eastAsia="Times New Roman"/>
                <w:color w:val="000000"/>
                <w:sz w:val="20"/>
                <w:szCs w:val="20"/>
              </w:rPr>
            </w:pPr>
          </w:p>
        </w:tc>
      </w:tr>
      <w:tr w:rsidR="00A013BE" w14:paraId="326B051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530E65"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5C24D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FD1D86"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626EFA"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4849BB"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416DC4"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1CC215"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5412149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4E7D37"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267BCD"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6832A0"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5412149</w:t>
            </w:r>
          </w:p>
        </w:tc>
      </w:tr>
      <w:tr w:rsidR="00A013BE" w14:paraId="032EAA6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AED21E" w14:textId="77777777" w:rsidR="001B7B04" w:rsidRPr="004B3A69" w:rsidRDefault="00995725">
            <w:pPr>
              <w:rPr>
                <w:rFonts w:eastAsia="Times New Roman"/>
                <w:b/>
                <w:bCs/>
                <w:color w:val="000000"/>
                <w:sz w:val="20"/>
                <w:szCs w:val="20"/>
              </w:rPr>
            </w:pPr>
            <w:r w:rsidRPr="004B3A69">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BF9A6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3ECB1"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17120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EBF268"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BF4AC9"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A4D409"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67675C"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11622755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F52BA2"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97BF52" w14:textId="77777777" w:rsidR="001B7B04" w:rsidRPr="004B3A69" w:rsidRDefault="001B7B04">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35B9E" w14:textId="77777777" w:rsidR="001B7B04" w:rsidRPr="004B3A69" w:rsidRDefault="00995725">
            <w:pPr>
              <w:jc w:val="center"/>
              <w:rPr>
                <w:rFonts w:eastAsia="Times New Roman"/>
                <w:b/>
                <w:bCs/>
                <w:color w:val="000000"/>
                <w:sz w:val="20"/>
                <w:szCs w:val="20"/>
              </w:rPr>
            </w:pPr>
            <w:r w:rsidRPr="004B3A69">
              <w:rPr>
                <w:rFonts w:eastAsia="Times New Roman"/>
                <w:b/>
                <w:bCs/>
                <w:color w:val="000000"/>
                <w:sz w:val="20"/>
                <w:szCs w:val="20"/>
              </w:rPr>
              <w:t>11644155</w:t>
            </w:r>
          </w:p>
        </w:tc>
      </w:tr>
    </w:tbl>
    <w:p w14:paraId="304BB10B" w14:textId="77777777" w:rsidR="001B7B04" w:rsidRPr="004B3A69" w:rsidRDefault="001B7B04">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42"/>
        <w:gridCol w:w="8913"/>
      </w:tblGrid>
      <w:tr w:rsidR="00A013BE" w14:paraId="1064480F" w14:textId="77777777">
        <w:tc>
          <w:tcPr>
            <w:tcW w:w="2000" w:type="pct"/>
            <w:tcMar>
              <w:top w:w="60" w:type="dxa"/>
              <w:left w:w="60" w:type="dxa"/>
              <w:bottom w:w="60" w:type="dxa"/>
              <w:right w:w="60" w:type="dxa"/>
            </w:tcMar>
            <w:vAlign w:val="center"/>
            <w:hideMark/>
          </w:tcPr>
          <w:p w14:paraId="62D3D05B" w14:textId="77777777" w:rsidR="001B7B04" w:rsidRPr="004B3A69" w:rsidRDefault="00995725">
            <w:pPr>
              <w:jc w:val="center"/>
              <w:rPr>
                <w:rFonts w:eastAsia="Times New Roman"/>
                <w:b/>
                <w:bCs/>
                <w:color w:val="000000"/>
              </w:rPr>
            </w:pPr>
            <w:r w:rsidRPr="004B3A69">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14:paraId="72ED3056" w14:textId="77777777" w:rsidR="001B7B04" w:rsidRPr="004B3A69" w:rsidRDefault="001B7B04">
            <w:pPr>
              <w:jc w:val="center"/>
              <w:rPr>
                <w:rFonts w:eastAsia="Times New Roman"/>
                <w:color w:val="000000"/>
              </w:rPr>
            </w:pPr>
          </w:p>
        </w:tc>
      </w:tr>
      <w:tr w:rsidR="00A013BE" w14:paraId="2140B80D" w14:textId="77777777">
        <w:tc>
          <w:tcPr>
            <w:tcW w:w="0" w:type="auto"/>
            <w:tcMar>
              <w:top w:w="60" w:type="dxa"/>
              <w:left w:w="60" w:type="dxa"/>
              <w:bottom w:w="60" w:type="dxa"/>
              <w:right w:w="60" w:type="dxa"/>
            </w:tcMar>
            <w:vAlign w:val="center"/>
            <w:hideMark/>
          </w:tcPr>
          <w:p w14:paraId="722D21D1" w14:textId="77777777" w:rsidR="001B7B04" w:rsidRPr="004B3A69" w:rsidRDefault="00995725">
            <w:pPr>
              <w:jc w:val="center"/>
              <w:rPr>
                <w:rFonts w:eastAsia="Times New Roman"/>
                <w:b/>
                <w:bCs/>
                <w:color w:val="000000"/>
              </w:rPr>
            </w:pPr>
            <w:r w:rsidRPr="004B3A69">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14:paraId="48773BDF" w14:textId="77777777" w:rsidR="001B7B04" w:rsidRPr="004B3A69" w:rsidRDefault="00995725">
            <w:pPr>
              <w:jc w:val="center"/>
              <w:rPr>
                <w:rFonts w:eastAsia="Times New Roman"/>
                <w:color w:val="000000"/>
              </w:rPr>
            </w:pPr>
            <w:r w:rsidRPr="004B3A69">
              <w:rPr>
                <w:rFonts w:eastAsia="Times New Roman"/>
                <w:color w:val="000000"/>
              </w:rPr>
              <w:t>Гребенюк Наталiя Олександрiвна</w:t>
            </w:r>
          </w:p>
        </w:tc>
      </w:tr>
      <w:tr w:rsidR="00A013BE" w14:paraId="36529A37" w14:textId="77777777">
        <w:tc>
          <w:tcPr>
            <w:tcW w:w="0" w:type="auto"/>
            <w:tcMar>
              <w:top w:w="60" w:type="dxa"/>
              <w:left w:w="60" w:type="dxa"/>
              <w:bottom w:w="60" w:type="dxa"/>
              <w:right w:w="60" w:type="dxa"/>
            </w:tcMar>
            <w:vAlign w:val="center"/>
            <w:hideMark/>
          </w:tcPr>
          <w:p w14:paraId="4AE17CA0" w14:textId="77777777" w:rsidR="001B7B04" w:rsidRPr="004B3A69" w:rsidRDefault="00995725">
            <w:pPr>
              <w:jc w:val="center"/>
              <w:rPr>
                <w:rFonts w:eastAsia="Times New Roman"/>
                <w:b/>
                <w:bCs/>
                <w:color w:val="000000"/>
              </w:rPr>
            </w:pPr>
            <w:r w:rsidRPr="004B3A69">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14:paraId="4776DEEA" w14:textId="77777777" w:rsidR="001B7B04" w:rsidRDefault="00995725">
            <w:pPr>
              <w:jc w:val="center"/>
              <w:rPr>
                <w:rFonts w:eastAsia="Times New Roman"/>
                <w:color w:val="000000"/>
              </w:rPr>
            </w:pPr>
            <w:r w:rsidRPr="004B3A69">
              <w:rPr>
                <w:rFonts w:eastAsia="Times New Roman"/>
                <w:color w:val="000000"/>
              </w:rPr>
              <w:t>Холощак Олена Григорiївна</w:t>
            </w:r>
          </w:p>
        </w:tc>
      </w:tr>
    </w:tbl>
    <w:p w14:paraId="19F2F657" w14:textId="77777777" w:rsidR="001B7B04" w:rsidRDefault="001B7B04">
      <w:pPr>
        <w:rPr>
          <w:rFonts w:eastAsia="Times New Roman"/>
        </w:rPr>
      </w:pPr>
    </w:p>
    <w:sectPr w:rsidR="001B7B04">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2A"/>
    <w:rsid w:val="001B7B04"/>
    <w:rsid w:val="004B3A69"/>
    <w:rsid w:val="00712651"/>
    <w:rsid w:val="007D4740"/>
    <w:rsid w:val="00995725"/>
    <w:rsid w:val="00A013BE"/>
    <w:rsid w:val="00BC0330"/>
    <w:rsid w:val="00DD3D88"/>
    <w:rsid w:val="00DF48DC"/>
    <w:rsid w:val="00F63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1C130"/>
  <w15:docId w15:val="{82E1165B-2676-45F6-9BEF-666FFB4E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lang w:val="ru-RU" w:eastAsia="ru-RU"/>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heme="majorBidi"/>
      <w:b/>
      <w:bCs/>
      <w:color w:val="4F81BD" w:themeColor="accent1"/>
      <w:sz w:val="24"/>
      <w:szCs w:val="24"/>
      <w:rtl w:val="0"/>
      <w:cs w:val="0"/>
    </w:rPr>
  </w:style>
  <w:style w:type="character" w:customStyle="1" w:styleId="40">
    <w:name w:val="Заголовок 4 Знак"/>
    <w:basedOn w:val="a0"/>
    <w:link w:val="4"/>
    <w:uiPriority w:val="9"/>
    <w:semiHidden/>
    <w:locked/>
    <w:rPr>
      <w:rFonts w:asciiTheme="majorHAnsi" w:eastAsiaTheme="majorEastAsia" w:hAnsiTheme="majorHAnsi" w:cstheme="majorBidi"/>
      <w:b/>
      <w:bCs/>
      <w:i/>
      <w:iCs/>
      <w:color w:val="4F81BD" w:themeColor="accent1"/>
      <w:sz w:val="24"/>
      <w:szCs w:val="24"/>
      <w:rtl w:val="0"/>
      <w:cs w:val="0"/>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rFonts w:cs="Times New Roman"/>
      <w:sz w:val="20"/>
      <w:szCs w:val="20"/>
      <w:rtl w:val="0"/>
      <w:cs w:val="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rFonts w:cs="Times New Roman"/>
      <w:b/>
      <w:bCs/>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70627</Words>
  <Characters>40258</Characters>
  <Application>Microsoft Office Word</Application>
  <DocSecurity>0</DocSecurity>
  <Lines>335</Lines>
  <Paragraphs>221</Paragraphs>
  <ScaleCrop>false</ScaleCrop>
  <Company/>
  <LinksUpToDate>false</LinksUpToDate>
  <CharactersWithSpaces>110664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Leonenko Anna</dc:creator>
  <cp:lastModifiedBy>Karlenko Oksana V.</cp:lastModifiedBy>
  <cp:revision>2</cp:revision>
  <dcterms:created xsi:type="dcterms:W3CDTF">2024-07-22T08:12:00Z</dcterms:created>
  <dcterms:modified xsi:type="dcterms:W3CDTF">2024-07-22T08:12:00Z</dcterms:modified>
</cp:coreProperties>
</file>